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72" w:type="dxa"/>
        <w:tblLook w:val="04A0" w:firstRow="1" w:lastRow="0" w:firstColumn="1" w:lastColumn="0" w:noHBand="0" w:noVBand="1"/>
      </w:tblPr>
      <w:tblGrid>
        <w:gridCol w:w="4320"/>
        <w:gridCol w:w="1620"/>
        <w:gridCol w:w="4140"/>
      </w:tblGrid>
      <w:tr w:rsidR="00DC4E0E" w:rsidRPr="007B55D5" w:rsidTr="00FB3353">
        <w:trPr>
          <w:trHeight w:val="2413"/>
        </w:trPr>
        <w:tc>
          <w:tcPr>
            <w:tcW w:w="4320" w:type="dxa"/>
            <w:tcBorders>
              <w:top w:val="nil"/>
              <w:left w:val="nil"/>
              <w:bottom w:val="single" w:sz="4" w:space="0" w:color="auto"/>
              <w:right w:val="nil"/>
            </w:tcBorders>
          </w:tcPr>
          <w:p w:rsidR="00DC4E0E" w:rsidRPr="007B55D5" w:rsidRDefault="00DC4E0E" w:rsidP="00FB3353">
            <w:pPr>
              <w:spacing w:after="0" w:line="240" w:lineRule="auto"/>
              <w:jc w:val="center"/>
              <w:rPr>
                <w:rFonts w:ascii="Times New Roman" w:eastAsia="Times New Roman" w:hAnsi="Times New Roman" w:cs="Times New Roman"/>
                <w:b/>
                <w:lang w:eastAsia="ru-RU"/>
              </w:rPr>
            </w:pPr>
            <w:r w:rsidRPr="007B55D5">
              <w:rPr>
                <w:rFonts w:ascii="Times New Roman" w:eastAsia="Times New Roman" w:hAnsi="Times New Roman" w:cs="Times New Roman"/>
                <w:b/>
                <w:lang w:eastAsia="ru-RU"/>
              </w:rPr>
              <w:t>БАШ</w:t>
            </w:r>
            <w:r w:rsidRPr="007B55D5">
              <w:rPr>
                <w:rFonts w:ascii="a_Timer Bashkir" w:eastAsia="Times New Roman" w:hAnsi="a_Timer Bashkir" w:cs="Times New Roman"/>
                <w:b/>
                <w:lang w:eastAsia="ru-RU"/>
              </w:rPr>
              <w:t>Ҡ</w:t>
            </w:r>
            <w:r w:rsidRPr="007B55D5">
              <w:rPr>
                <w:rFonts w:ascii="Times New Roman" w:eastAsia="Times New Roman" w:hAnsi="Times New Roman" w:cs="Times New Roman"/>
                <w:b/>
                <w:lang w:eastAsia="ru-RU"/>
              </w:rPr>
              <w:t>ОРТОСТАН РЕСПУБЛИКАҺ</w:t>
            </w:r>
            <w:proofErr w:type="gramStart"/>
            <w:r w:rsidRPr="007B55D5">
              <w:rPr>
                <w:rFonts w:ascii="Times New Roman" w:eastAsia="Times New Roman" w:hAnsi="Times New Roman" w:cs="Times New Roman"/>
                <w:b/>
                <w:lang w:eastAsia="ru-RU"/>
              </w:rPr>
              <w:t>Ы</w:t>
            </w:r>
            <w:proofErr w:type="gramEnd"/>
          </w:p>
          <w:p w:rsidR="00DC4E0E" w:rsidRPr="007B55D5" w:rsidRDefault="00DC4E0E" w:rsidP="00FB3353">
            <w:pPr>
              <w:spacing w:after="0" w:line="240" w:lineRule="auto"/>
              <w:jc w:val="center"/>
              <w:rPr>
                <w:rFonts w:ascii="Times New Roman" w:eastAsia="Times New Roman" w:hAnsi="Times New Roman" w:cs="Times New Roman"/>
                <w:b/>
                <w:lang w:eastAsia="ru-RU"/>
              </w:rPr>
            </w:pPr>
            <w:r w:rsidRPr="007B55D5">
              <w:rPr>
                <w:rFonts w:ascii="Times New Roman" w:eastAsia="Times New Roman" w:hAnsi="Times New Roman" w:cs="Times New Roman"/>
                <w:b/>
                <w:lang w:eastAsia="ru-RU"/>
              </w:rPr>
              <w:t>ИГЛИН РАЙОНЫ</w:t>
            </w:r>
          </w:p>
          <w:p w:rsidR="00DC4E0E" w:rsidRPr="007B55D5" w:rsidRDefault="00DC4E0E" w:rsidP="00FB3353">
            <w:pPr>
              <w:spacing w:after="0" w:line="240" w:lineRule="auto"/>
              <w:jc w:val="center"/>
              <w:rPr>
                <w:rFonts w:ascii="Times New Roman" w:eastAsia="Times New Roman" w:hAnsi="Times New Roman" w:cs="Times New Roman"/>
                <w:b/>
                <w:lang w:eastAsia="ru-RU"/>
              </w:rPr>
            </w:pPr>
            <w:r w:rsidRPr="007B55D5">
              <w:rPr>
                <w:rFonts w:ascii="Times New Roman" w:eastAsia="Times New Roman" w:hAnsi="Times New Roman" w:cs="Times New Roman"/>
                <w:b/>
                <w:lang w:eastAsia="ru-RU"/>
              </w:rPr>
              <w:t>МУНИЦИПАЛЬ РАЙОНЫНЫҢ</w:t>
            </w:r>
          </w:p>
          <w:p w:rsidR="00DC4E0E" w:rsidRPr="007B55D5" w:rsidRDefault="00DC4E0E" w:rsidP="00FB3353">
            <w:pPr>
              <w:spacing w:after="0" w:line="240" w:lineRule="auto"/>
              <w:jc w:val="center"/>
              <w:rPr>
                <w:rFonts w:ascii="Times New Roman" w:eastAsia="Times New Roman" w:hAnsi="Times New Roman" w:cs="Times New Roman"/>
                <w:b/>
                <w:lang w:eastAsia="ru-RU"/>
              </w:rPr>
            </w:pPr>
            <w:r w:rsidRPr="007B55D5">
              <w:rPr>
                <w:rFonts w:ascii="Times New Roman" w:eastAsia="Times New Roman" w:hAnsi="Times New Roman" w:cs="Times New Roman"/>
                <w:b/>
                <w:lang w:eastAsia="ru-RU"/>
              </w:rPr>
              <w:t>ИВАНО-КАЗАНКА АУЫЛ СОВЕТЫ</w:t>
            </w:r>
          </w:p>
          <w:p w:rsidR="00DC4E0E" w:rsidRPr="007B55D5" w:rsidRDefault="00DC4E0E" w:rsidP="00FB3353">
            <w:pPr>
              <w:spacing w:after="0" w:line="240" w:lineRule="auto"/>
              <w:jc w:val="center"/>
              <w:rPr>
                <w:rFonts w:ascii="Times New Roman" w:eastAsia="Times New Roman" w:hAnsi="Times New Roman" w:cs="Times New Roman"/>
                <w:b/>
                <w:lang w:eastAsia="ru-RU"/>
              </w:rPr>
            </w:pPr>
            <w:r w:rsidRPr="007B55D5">
              <w:rPr>
                <w:rFonts w:ascii="Times New Roman" w:eastAsia="Times New Roman" w:hAnsi="Times New Roman" w:cs="Times New Roman"/>
                <w:b/>
                <w:lang w:eastAsia="ru-RU"/>
              </w:rPr>
              <w:t>АУЫЛ БИЛƏМƏҺЕ СОВЕТЫ</w:t>
            </w:r>
          </w:p>
          <w:p w:rsidR="00DC4E0E" w:rsidRPr="007B55D5" w:rsidRDefault="00DC4E0E" w:rsidP="00FB3353">
            <w:pPr>
              <w:spacing w:after="0" w:line="240" w:lineRule="auto"/>
              <w:jc w:val="center"/>
              <w:rPr>
                <w:rFonts w:ascii="Times New Roman" w:eastAsia="Times New Roman" w:hAnsi="Times New Roman" w:cs="Times New Roman"/>
                <w:b/>
                <w:lang w:eastAsia="ru-RU"/>
              </w:rPr>
            </w:pPr>
          </w:p>
          <w:p w:rsidR="00DC4E0E" w:rsidRPr="007B55D5" w:rsidRDefault="00DC4E0E" w:rsidP="00FB3353">
            <w:pPr>
              <w:spacing w:after="0" w:line="240" w:lineRule="auto"/>
              <w:jc w:val="center"/>
              <w:rPr>
                <w:rFonts w:ascii="Times New Roman" w:eastAsia="Times New Roman" w:hAnsi="Times New Roman" w:cs="Times New Roman"/>
                <w:b/>
                <w:sz w:val="18"/>
                <w:szCs w:val="18"/>
                <w:lang w:eastAsia="ru-RU"/>
              </w:rPr>
            </w:pPr>
            <w:r w:rsidRPr="007B55D5">
              <w:rPr>
                <w:rFonts w:ascii="Times New Roman" w:eastAsia="Times New Roman" w:hAnsi="Times New Roman" w:cs="Times New Roman"/>
                <w:b/>
                <w:sz w:val="18"/>
                <w:szCs w:val="18"/>
                <w:lang w:eastAsia="ru-RU"/>
              </w:rPr>
              <w:t xml:space="preserve">452402, Ивано-Казанка </w:t>
            </w:r>
            <w:proofErr w:type="spellStart"/>
            <w:r w:rsidRPr="007B55D5">
              <w:rPr>
                <w:rFonts w:ascii="Times New Roman" w:eastAsia="Times New Roman" w:hAnsi="Times New Roman" w:cs="Times New Roman"/>
                <w:b/>
                <w:sz w:val="18"/>
                <w:szCs w:val="18"/>
                <w:lang w:eastAsia="ru-RU"/>
              </w:rPr>
              <w:t>ауылы</w:t>
            </w:r>
            <w:proofErr w:type="spellEnd"/>
            <w:r w:rsidRPr="007B55D5">
              <w:rPr>
                <w:rFonts w:ascii="Times New Roman" w:eastAsia="Times New Roman" w:hAnsi="Times New Roman" w:cs="Times New Roman"/>
                <w:b/>
                <w:sz w:val="18"/>
                <w:szCs w:val="18"/>
                <w:lang w:eastAsia="ru-RU"/>
              </w:rPr>
              <w:t xml:space="preserve">, </w:t>
            </w:r>
            <w:proofErr w:type="spellStart"/>
            <w:r w:rsidRPr="007B55D5">
              <w:rPr>
                <w:rFonts w:ascii="Times New Roman" w:eastAsia="Times New Roman" w:hAnsi="Times New Roman" w:cs="Times New Roman"/>
                <w:b/>
                <w:sz w:val="18"/>
                <w:szCs w:val="18"/>
                <w:lang w:eastAsia="ru-RU"/>
              </w:rPr>
              <w:t>Ү</w:t>
            </w:r>
            <w:r w:rsidRPr="007B55D5">
              <w:rPr>
                <w:rFonts w:ascii="a_Timer Bashkir" w:eastAsia="Times New Roman" w:hAnsi="a_Timer Bashkir" w:cs="Times New Roman"/>
                <w:b/>
                <w:sz w:val="18"/>
                <w:szCs w:val="18"/>
                <w:lang w:eastAsia="ru-RU"/>
              </w:rPr>
              <w:t>ҙ</w:t>
            </w:r>
            <w:r w:rsidRPr="007B55D5">
              <w:rPr>
                <w:rFonts w:ascii="Times New Roman" w:eastAsia="Times New Roman" w:hAnsi="Times New Roman" w:cs="Times New Roman"/>
                <w:b/>
                <w:sz w:val="18"/>
                <w:szCs w:val="18"/>
                <w:lang w:eastAsia="ru-RU"/>
              </w:rPr>
              <w:t>ә</w:t>
            </w:r>
            <w:proofErr w:type="gramStart"/>
            <w:r w:rsidRPr="007B55D5">
              <w:rPr>
                <w:rFonts w:ascii="Times New Roman" w:eastAsia="Times New Roman" w:hAnsi="Times New Roman" w:cs="Times New Roman"/>
                <w:b/>
                <w:sz w:val="18"/>
                <w:szCs w:val="18"/>
                <w:lang w:eastAsia="ru-RU"/>
              </w:rPr>
              <w:t>к</w:t>
            </w:r>
            <w:proofErr w:type="spellEnd"/>
            <w:r w:rsidRPr="007B55D5">
              <w:rPr>
                <w:rFonts w:ascii="Times New Roman" w:eastAsia="Times New Roman" w:hAnsi="Times New Roman" w:cs="Times New Roman"/>
                <w:b/>
                <w:sz w:val="18"/>
                <w:szCs w:val="18"/>
                <w:lang w:eastAsia="ru-RU"/>
              </w:rPr>
              <w:t xml:space="preserve"> </w:t>
            </w:r>
            <w:proofErr w:type="spellStart"/>
            <w:r w:rsidRPr="007B55D5">
              <w:rPr>
                <w:rFonts w:ascii="Times New Roman" w:eastAsia="Times New Roman" w:hAnsi="Times New Roman" w:cs="Times New Roman"/>
                <w:b/>
                <w:sz w:val="18"/>
                <w:szCs w:val="18"/>
                <w:lang w:eastAsia="ru-RU"/>
              </w:rPr>
              <w:t>урам</w:t>
            </w:r>
            <w:proofErr w:type="spellEnd"/>
            <w:proofErr w:type="gramEnd"/>
            <w:r w:rsidRPr="007B55D5">
              <w:rPr>
                <w:rFonts w:ascii="Times New Roman" w:eastAsia="Times New Roman" w:hAnsi="Times New Roman" w:cs="Times New Roman"/>
                <w:b/>
                <w:sz w:val="18"/>
                <w:szCs w:val="18"/>
                <w:lang w:eastAsia="ru-RU"/>
              </w:rPr>
              <w:t>, 14</w:t>
            </w:r>
          </w:p>
          <w:p w:rsidR="00DC4E0E" w:rsidRPr="007B55D5" w:rsidRDefault="00DC4E0E" w:rsidP="00FB3353">
            <w:pPr>
              <w:spacing w:after="0" w:line="240" w:lineRule="auto"/>
              <w:jc w:val="center"/>
              <w:rPr>
                <w:rFonts w:ascii="Times New Roman" w:eastAsia="Times New Roman" w:hAnsi="Times New Roman" w:cs="Times New Roman"/>
                <w:b/>
                <w:sz w:val="18"/>
                <w:szCs w:val="18"/>
                <w:lang w:eastAsia="ru-RU"/>
              </w:rPr>
            </w:pPr>
            <w:r w:rsidRPr="007B55D5">
              <w:rPr>
                <w:rFonts w:ascii="Times New Roman" w:eastAsia="Times New Roman" w:hAnsi="Times New Roman" w:cs="Times New Roman"/>
                <w:b/>
                <w:sz w:val="18"/>
                <w:szCs w:val="18"/>
                <w:lang w:eastAsia="ru-RU"/>
              </w:rPr>
              <w:t>тел./факс (34795) 2-79-45</w:t>
            </w:r>
          </w:p>
          <w:p w:rsidR="00DC4E0E" w:rsidRPr="007B55D5" w:rsidRDefault="00DC4E0E" w:rsidP="00FB3353">
            <w:pPr>
              <w:spacing w:after="0" w:line="240" w:lineRule="auto"/>
              <w:jc w:val="center"/>
              <w:rPr>
                <w:rFonts w:ascii="Times New Roman" w:eastAsia="Times New Roman" w:hAnsi="Times New Roman" w:cs="Times New Roman"/>
                <w:b/>
                <w:sz w:val="18"/>
                <w:szCs w:val="18"/>
                <w:lang w:val="en-US" w:eastAsia="ru-RU"/>
              </w:rPr>
            </w:pPr>
            <w:r w:rsidRPr="007B55D5">
              <w:rPr>
                <w:rFonts w:ascii="Times New Roman" w:eastAsia="Times New Roman" w:hAnsi="Times New Roman" w:cs="Times New Roman"/>
                <w:b/>
                <w:sz w:val="18"/>
                <w:szCs w:val="18"/>
                <w:lang w:val="en-US" w:eastAsia="ru-RU"/>
              </w:rPr>
              <w:t>e-mail: ivkazanka@bk.ru</w:t>
            </w:r>
          </w:p>
          <w:p w:rsidR="00DC4E0E" w:rsidRPr="007B55D5" w:rsidRDefault="00DC4E0E" w:rsidP="00FB3353">
            <w:pPr>
              <w:spacing w:after="0" w:line="240" w:lineRule="auto"/>
              <w:jc w:val="center"/>
              <w:rPr>
                <w:rFonts w:ascii="a_Timer Bashkir" w:eastAsia="Times New Roman" w:hAnsi="a_Timer Bashkir" w:cs="Times New Roman"/>
                <w:b/>
                <w:sz w:val="24"/>
                <w:szCs w:val="24"/>
                <w:lang w:eastAsia="ru-RU"/>
              </w:rPr>
            </w:pPr>
          </w:p>
        </w:tc>
        <w:tc>
          <w:tcPr>
            <w:tcW w:w="1620" w:type="dxa"/>
            <w:tcBorders>
              <w:top w:val="nil"/>
              <w:left w:val="nil"/>
              <w:bottom w:val="single" w:sz="4" w:space="0" w:color="auto"/>
              <w:right w:val="nil"/>
            </w:tcBorders>
          </w:tcPr>
          <w:p w:rsidR="00DC4E0E" w:rsidRPr="007B55D5" w:rsidRDefault="00DC4E0E" w:rsidP="00FB3353">
            <w:pPr>
              <w:spacing w:after="0" w:line="240" w:lineRule="auto"/>
              <w:jc w:val="center"/>
              <w:rPr>
                <w:rFonts w:ascii="Times New Roman" w:eastAsia="Times New Roman" w:hAnsi="Times New Roman" w:cs="Times New Roman"/>
                <w:b/>
                <w:sz w:val="24"/>
                <w:szCs w:val="24"/>
                <w:lang w:eastAsia="ru-RU"/>
              </w:rPr>
            </w:pPr>
          </w:p>
          <w:p w:rsidR="00DC4E0E" w:rsidRPr="007B55D5" w:rsidRDefault="00DC4E0E" w:rsidP="00FB3353">
            <w:pPr>
              <w:spacing w:after="0" w:line="240" w:lineRule="auto"/>
              <w:jc w:val="center"/>
              <w:rPr>
                <w:rFonts w:ascii="Times New Roman" w:eastAsia="Times New Roman" w:hAnsi="Times New Roman" w:cs="Times New Roman"/>
                <w:b/>
                <w:sz w:val="24"/>
                <w:szCs w:val="24"/>
                <w:lang w:eastAsia="ru-RU"/>
              </w:rPr>
            </w:pPr>
            <w:r w:rsidRPr="007B55D5">
              <w:rPr>
                <w:rFonts w:ascii="Times New Roman" w:eastAsia="Times New Roman" w:hAnsi="Times New Roman" w:cs="Times New Roman"/>
                <w:b/>
                <w:noProof/>
                <w:sz w:val="24"/>
                <w:szCs w:val="24"/>
                <w:lang w:eastAsia="ru-RU"/>
              </w:rPr>
              <w:drawing>
                <wp:inline distT="0" distB="0" distL="0" distR="0" wp14:anchorId="0AFB12A1" wp14:editId="5D066322">
                  <wp:extent cx="600075" cy="70485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7" cstate="print">
                            <a:lum bright="30000" contrast="72000"/>
                            <a:grayscl/>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tc>
        <w:tc>
          <w:tcPr>
            <w:tcW w:w="4140" w:type="dxa"/>
            <w:tcBorders>
              <w:top w:val="nil"/>
              <w:left w:val="nil"/>
              <w:bottom w:val="single" w:sz="4" w:space="0" w:color="auto"/>
              <w:right w:val="nil"/>
            </w:tcBorders>
          </w:tcPr>
          <w:p w:rsidR="00DC4E0E" w:rsidRPr="007B55D5" w:rsidRDefault="00DC4E0E" w:rsidP="00FB3353">
            <w:pPr>
              <w:spacing w:after="0" w:line="240" w:lineRule="auto"/>
              <w:jc w:val="center"/>
              <w:rPr>
                <w:rFonts w:ascii="Times New Roman" w:eastAsia="Times New Roman" w:hAnsi="Times New Roman" w:cs="Times New Roman"/>
                <w:b/>
                <w:lang w:eastAsia="ru-RU"/>
              </w:rPr>
            </w:pPr>
            <w:r w:rsidRPr="007B55D5">
              <w:rPr>
                <w:rFonts w:ascii="Times New Roman" w:eastAsia="Times New Roman" w:hAnsi="Times New Roman" w:cs="Times New Roman"/>
                <w:b/>
                <w:lang w:eastAsia="ru-RU"/>
              </w:rPr>
              <w:t>СОВЕТ СЕЛЬСКОГО ПОСЕЛЕНИЯ</w:t>
            </w:r>
          </w:p>
          <w:p w:rsidR="00DC4E0E" w:rsidRPr="007B55D5" w:rsidRDefault="00DC4E0E" w:rsidP="00FB3353">
            <w:pPr>
              <w:spacing w:after="0" w:line="240" w:lineRule="auto"/>
              <w:jc w:val="center"/>
              <w:rPr>
                <w:rFonts w:ascii="Times New Roman" w:eastAsia="Times New Roman" w:hAnsi="Times New Roman" w:cs="Times New Roman"/>
                <w:b/>
                <w:lang w:eastAsia="ru-RU"/>
              </w:rPr>
            </w:pPr>
            <w:r w:rsidRPr="007B55D5">
              <w:rPr>
                <w:rFonts w:ascii="Times New Roman" w:eastAsia="Times New Roman" w:hAnsi="Times New Roman" w:cs="Times New Roman"/>
                <w:b/>
                <w:lang w:eastAsia="ru-RU"/>
              </w:rPr>
              <w:t xml:space="preserve">ИВАНО-КАЗАНСКИЙ СЕЛЬСОВЕТ МУНИЦИПАЛЬНОГО РАЙОНА ИГЛИНСКИЙ РАЙОН </w:t>
            </w:r>
          </w:p>
          <w:p w:rsidR="00DC4E0E" w:rsidRPr="007B55D5" w:rsidRDefault="00DC4E0E" w:rsidP="00FB3353">
            <w:pPr>
              <w:spacing w:after="0" w:line="240" w:lineRule="auto"/>
              <w:jc w:val="center"/>
              <w:rPr>
                <w:rFonts w:ascii="Times New Roman" w:eastAsia="Times New Roman" w:hAnsi="Times New Roman" w:cs="Times New Roman"/>
                <w:b/>
                <w:lang w:eastAsia="ru-RU"/>
              </w:rPr>
            </w:pPr>
            <w:r w:rsidRPr="007B55D5">
              <w:rPr>
                <w:rFonts w:ascii="Times New Roman" w:eastAsia="Times New Roman" w:hAnsi="Times New Roman" w:cs="Times New Roman"/>
                <w:b/>
                <w:lang w:eastAsia="ru-RU"/>
              </w:rPr>
              <w:t>РЕСПУБЛИКИ БАШКОРТОСТАН</w:t>
            </w:r>
          </w:p>
          <w:p w:rsidR="00DC4E0E" w:rsidRPr="007B55D5" w:rsidRDefault="00DC4E0E" w:rsidP="00FB3353">
            <w:pPr>
              <w:spacing w:after="0" w:line="240" w:lineRule="auto"/>
              <w:jc w:val="center"/>
              <w:rPr>
                <w:rFonts w:ascii="Times New Roman" w:eastAsia="Times New Roman" w:hAnsi="Times New Roman" w:cs="Times New Roman"/>
                <w:b/>
                <w:lang w:eastAsia="ru-RU"/>
              </w:rPr>
            </w:pPr>
          </w:p>
          <w:p w:rsidR="00DC4E0E" w:rsidRPr="007B55D5" w:rsidRDefault="00DC4E0E" w:rsidP="00FB3353">
            <w:pPr>
              <w:spacing w:after="0" w:line="240" w:lineRule="auto"/>
              <w:jc w:val="center"/>
              <w:rPr>
                <w:rFonts w:ascii="Times New Roman" w:eastAsia="Times New Roman" w:hAnsi="Times New Roman" w:cs="Times New Roman"/>
                <w:b/>
                <w:sz w:val="18"/>
                <w:szCs w:val="18"/>
                <w:lang w:eastAsia="ru-RU"/>
              </w:rPr>
            </w:pPr>
            <w:r w:rsidRPr="007B55D5">
              <w:rPr>
                <w:rFonts w:ascii="Times New Roman" w:eastAsia="Times New Roman" w:hAnsi="Times New Roman" w:cs="Times New Roman"/>
                <w:b/>
                <w:sz w:val="18"/>
                <w:szCs w:val="18"/>
                <w:lang w:eastAsia="ru-RU"/>
              </w:rPr>
              <w:t>452402, с. Ивано-Казанка ул. Центральная, 14</w:t>
            </w:r>
          </w:p>
          <w:p w:rsidR="00DC4E0E" w:rsidRPr="007B55D5" w:rsidRDefault="00DC4E0E" w:rsidP="00FB3353">
            <w:pPr>
              <w:spacing w:after="0" w:line="240" w:lineRule="auto"/>
              <w:jc w:val="center"/>
              <w:rPr>
                <w:rFonts w:ascii="Times New Roman" w:eastAsia="Times New Roman" w:hAnsi="Times New Roman" w:cs="Times New Roman"/>
                <w:b/>
                <w:sz w:val="18"/>
                <w:szCs w:val="18"/>
                <w:lang w:eastAsia="ru-RU"/>
              </w:rPr>
            </w:pPr>
            <w:r w:rsidRPr="007B55D5">
              <w:rPr>
                <w:rFonts w:ascii="Times New Roman" w:eastAsia="Times New Roman" w:hAnsi="Times New Roman" w:cs="Times New Roman"/>
                <w:b/>
                <w:sz w:val="18"/>
                <w:szCs w:val="18"/>
                <w:lang w:eastAsia="ru-RU"/>
              </w:rPr>
              <w:t>тел./факс (34795) 2-79-45</w:t>
            </w:r>
          </w:p>
          <w:p w:rsidR="00DC4E0E" w:rsidRPr="007B55D5" w:rsidRDefault="00DC4E0E" w:rsidP="00FB3353">
            <w:pPr>
              <w:spacing w:after="0" w:line="240" w:lineRule="auto"/>
              <w:jc w:val="center"/>
              <w:rPr>
                <w:rFonts w:ascii="Times New Roman" w:eastAsia="Times New Roman" w:hAnsi="Times New Roman" w:cs="Times New Roman"/>
                <w:b/>
                <w:sz w:val="18"/>
                <w:szCs w:val="18"/>
                <w:lang w:eastAsia="ru-RU"/>
              </w:rPr>
            </w:pPr>
            <w:r w:rsidRPr="007B55D5">
              <w:rPr>
                <w:rFonts w:ascii="Times New Roman" w:eastAsia="Times New Roman" w:hAnsi="Times New Roman" w:cs="Times New Roman"/>
                <w:b/>
                <w:sz w:val="18"/>
                <w:szCs w:val="18"/>
                <w:lang w:val="en-US" w:eastAsia="ru-RU"/>
              </w:rPr>
              <w:t>e</w:t>
            </w:r>
            <w:r w:rsidRPr="007B55D5">
              <w:rPr>
                <w:rFonts w:ascii="Times New Roman" w:eastAsia="Times New Roman" w:hAnsi="Times New Roman" w:cs="Times New Roman"/>
                <w:b/>
                <w:sz w:val="18"/>
                <w:szCs w:val="18"/>
                <w:lang w:eastAsia="ru-RU"/>
              </w:rPr>
              <w:t>-</w:t>
            </w:r>
            <w:r w:rsidRPr="007B55D5">
              <w:rPr>
                <w:rFonts w:ascii="Times New Roman" w:eastAsia="Times New Roman" w:hAnsi="Times New Roman" w:cs="Times New Roman"/>
                <w:b/>
                <w:sz w:val="18"/>
                <w:szCs w:val="18"/>
                <w:lang w:val="en-US" w:eastAsia="ru-RU"/>
              </w:rPr>
              <w:t>mail</w:t>
            </w:r>
            <w:r w:rsidRPr="007B55D5">
              <w:rPr>
                <w:rFonts w:ascii="Times New Roman" w:eastAsia="Times New Roman" w:hAnsi="Times New Roman" w:cs="Times New Roman"/>
                <w:b/>
                <w:sz w:val="18"/>
                <w:szCs w:val="18"/>
                <w:lang w:eastAsia="ru-RU"/>
              </w:rPr>
              <w:t xml:space="preserve">: </w:t>
            </w:r>
            <w:proofErr w:type="spellStart"/>
            <w:r w:rsidRPr="007B55D5">
              <w:rPr>
                <w:rFonts w:ascii="Times New Roman" w:eastAsia="Times New Roman" w:hAnsi="Times New Roman" w:cs="Times New Roman"/>
                <w:b/>
                <w:sz w:val="18"/>
                <w:szCs w:val="18"/>
                <w:lang w:val="en-US" w:eastAsia="ru-RU"/>
              </w:rPr>
              <w:t>ivkazanka</w:t>
            </w:r>
            <w:proofErr w:type="spellEnd"/>
            <w:r w:rsidRPr="007B55D5">
              <w:rPr>
                <w:rFonts w:ascii="Times New Roman" w:eastAsia="Times New Roman" w:hAnsi="Times New Roman" w:cs="Times New Roman"/>
                <w:b/>
                <w:sz w:val="18"/>
                <w:szCs w:val="18"/>
                <w:lang w:eastAsia="ru-RU"/>
              </w:rPr>
              <w:t>@</w:t>
            </w:r>
            <w:proofErr w:type="spellStart"/>
            <w:r w:rsidRPr="007B55D5">
              <w:rPr>
                <w:rFonts w:ascii="Times New Roman" w:eastAsia="Times New Roman" w:hAnsi="Times New Roman" w:cs="Times New Roman"/>
                <w:b/>
                <w:sz w:val="18"/>
                <w:szCs w:val="18"/>
                <w:lang w:val="en-US" w:eastAsia="ru-RU"/>
              </w:rPr>
              <w:t>bk</w:t>
            </w:r>
            <w:proofErr w:type="spellEnd"/>
            <w:r w:rsidRPr="007B55D5">
              <w:rPr>
                <w:rFonts w:ascii="Times New Roman" w:eastAsia="Times New Roman" w:hAnsi="Times New Roman" w:cs="Times New Roman"/>
                <w:b/>
                <w:sz w:val="18"/>
                <w:szCs w:val="18"/>
                <w:lang w:eastAsia="ru-RU"/>
              </w:rPr>
              <w:t>.</w:t>
            </w:r>
            <w:proofErr w:type="spellStart"/>
            <w:r w:rsidRPr="007B55D5">
              <w:rPr>
                <w:rFonts w:ascii="Times New Roman" w:eastAsia="Times New Roman" w:hAnsi="Times New Roman" w:cs="Times New Roman"/>
                <w:b/>
                <w:sz w:val="18"/>
                <w:szCs w:val="18"/>
                <w:lang w:val="en-US" w:eastAsia="ru-RU"/>
              </w:rPr>
              <w:t>ru</w:t>
            </w:r>
            <w:proofErr w:type="spellEnd"/>
          </w:p>
        </w:tc>
      </w:tr>
      <w:tr w:rsidR="00DC4E0E" w:rsidRPr="007B55D5" w:rsidTr="00FB3353">
        <w:trPr>
          <w:trHeight w:val="831"/>
        </w:trPr>
        <w:tc>
          <w:tcPr>
            <w:tcW w:w="4320" w:type="dxa"/>
            <w:tcBorders>
              <w:top w:val="single" w:sz="4" w:space="0" w:color="auto"/>
              <w:left w:val="nil"/>
              <w:bottom w:val="nil"/>
              <w:right w:val="nil"/>
            </w:tcBorders>
          </w:tcPr>
          <w:p w:rsidR="00DC4E0E" w:rsidRPr="007B55D5" w:rsidRDefault="00DC4E0E" w:rsidP="00FB3353">
            <w:pPr>
              <w:spacing w:after="0" w:line="240" w:lineRule="auto"/>
              <w:jc w:val="center"/>
              <w:rPr>
                <w:rFonts w:ascii="TimBashk" w:eastAsia="Times New Roman" w:hAnsi="TimBashk" w:cs="Times New Roman"/>
                <w:sz w:val="24"/>
                <w:szCs w:val="24"/>
                <w:lang w:eastAsia="ru-RU"/>
              </w:rPr>
            </w:pPr>
          </w:p>
          <w:p w:rsidR="00DC4E0E" w:rsidRPr="007B55D5" w:rsidRDefault="00DC4E0E" w:rsidP="00FB3353">
            <w:pPr>
              <w:spacing w:after="0" w:line="240" w:lineRule="auto"/>
              <w:jc w:val="center"/>
              <w:rPr>
                <w:rFonts w:ascii="Times New Roman" w:eastAsia="Times New Roman" w:hAnsi="Times New Roman" w:cs="Times New Roman"/>
                <w:sz w:val="24"/>
                <w:szCs w:val="24"/>
                <w:lang w:eastAsia="ru-RU"/>
              </w:rPr>
            </w:pPr>
            <w:r w:rsidRPr="007B55D5">
              <w:rPr>
                <w:rFonts w:ascii="Lucida Sans Unicode" w:eastAsia="Times New Roman" w:hAnsi="Lucida Sans Unicode" w:cs="Lucida Sans Unicode"/>
                <w:b/>
                <w:sz w:val="28"/>
                <w:szCs w:val="28"/>
                <w:lang w:eastAsia="ru-RU"/>
              </w:rPr>
              <w:t>Ҡ</w:t>
            </w:r>
            <w:r w:rsidRPr="007B55D5">
              <w:rPr>
                <w:rFonts w:ascii="Times New Roman" w:eastAsia="Times New Roman" w:hAnsi="Times New Roman" w:cs="Times New Roman"/>
                <w:b/>
                <w:sz w:val="28"/>
                <w:szCs w:val="28"/>
                <w:lang w:eastAsia="ru-RU"/>
              </w:rPr>
              <w:t xml:space="preserve">АРАР     </w:t>
            </w:r>
          </w:p>
        </w:tc>
        <w:tc>
          <w:tcPr>
            <w:tcW w:w="1620" w:type="dxa"/>
            <w:tcBorders>
              <w:top w:val="single" w:sz="4" w:space="0" w:color="auto"/>
              <w:left w:val="nil"/>
              <w:bottom w:val="nil"/>
              <w:right w:val="nil"/>
            </w:tcBorders>
          </w:tcPr>
          <w:p w:rsidR="00DC4E0E" w:rsidRPr="007B55D5" w:rsidRDefault="00DC4E0E" w:rsidP="00FB3353">
            <w:pPr>
              <w:spacing w:after="0" w:line="240" w:lineRule="auto"/>
              <w:rPr>
                <w:rFonts w:ascii="Times New Roman" w:eastAsia="Times New Roman" w:hAnsi="Times New Roman" w:cs="Times New Roman"/>
                <w:sz w:val="24"/>
                <w:szCs w:val="24"/>
                <w:lang w:eastAsia="ru-RU"/>
              </w:rPr>
            </w:pPr>
          </w:p>
          <w:p w:rsidR="00DC4E0E" w:rsidRPr="007B55D5" w:rsidRDefault="00DC4E0E" w:rsidP="00FB3353">
            <w:pPr>
              <w:spacing w:after="0" w:line="240" w:lineRule="auto"/>
              <w:rPr>
                <w:rFonts w:ascii="Times New Roman" w:eastAsia="Times New Roman" w:hAnsi="Times New Roman" w:cs="Times New Roman"/>
                <w:sz w:val="24"/>
                <w:szCs w:val="24"/>
                <w:lang w:eastAsia="ru-RU"/>
              </w:rPr>
            </w:pPr>
          </w:p>
          <w:p w:rsidR="00DC4E0E" w:rsidRPr="007B55D5" w:rsidRDefault="00DC4E0E" w:rsidP="00FB3353">
            <w:pPr>
              <w:spacing w:after="0" w:line="240" w:lineRule="auto"/>
              <w:jc w:val="center"/>
              <w:rPr>
                <w:rFonts w:ascii="Times New Roman" w:eastAsia="Times New Roman" w:hAnsi="Times New Roman" w:cs="Times New Roman"/>
                <w:sz w:val="24"/>
                <w:szCs w:val="24"/>
                <w:lang w:eastAsia="ru-RU"/>
              </w:rPr>
            </w:pPr>
          </w:p>
        </w:tc>
        <w:tc>
          <w:tcPr>
            <w:tcW w:w="4140" w:type="dxa"/>
            <w:tcBorders>
              <w:top w:val="single" w:sz="4" w:space="0" w:color="auto"/>
              <w:left w:val="nil"/>
              <w:bottom w:val="nil"/>
              <w:right w:val="nil"/>
            </w:tcBorders>
          </w:tcPr>
          <w:p w:rsidR="00DC4E0E" w:rsidRPr="007B55D5" w:rsidRDefault="00DC4E0E" w:rsidP="00FB3353">
            <w:pPr>
              <w:spacing w:after="0" w:line="240" w:lineRule="auto"/>
              <w:jc w:val="both"/>
              <w:rPr>
                <w:rFonts w:ascii="Times New Roman" w:eastAsia="Times New Roman" w:hAnsi="Times New Roman" w:cs="Times New Roman"/>
                <w:sz w:val="28"/>
                <w:szCs w:val="20"/>
                <w:lang w:eastAsia="ru-RU"/>
              </w:rPr>
            </w:pPr>
          </w:p>
          <w:p w:rsidR="00DC4E0E" w:rsidRPr="007B55D5" w:rsidRDefault="00DC4E0E" w:rsidP="00FB3353">
            <w:pPr>
              <w:spacing w:after="0" w:line="240" w:lineRule="auto"/>
              <w:jc w:val="center"/>
              <w:rPr>
                <w:rFonts w:ascii="Times New Roman" w:eastAsia="Times New Roman" w:hAnsi="Times New Roman" w:cs="Times New Roman"/>
                <w:b/>
                <w:sz w:val="28"/>
                <w:szCs w:val="20"/>
                <w:lang w:eastAsia="ru-RU"/>
              </w:rPr>
            </w:pPr>
            <w:r w:rsidRPr="007B55D5">
              <w:rPr>
                <w:rFonts w:ascii="Times New Roman" w:eastAsia="Times New Roman" w:hAnsi="Times New Roman" w:cs="Times New Roman"/>
                <w:b/>
                <w:sz w:val="28"/>
                <w:szCs w:val="20"/>
                <w:lang w:eastAsia="ru-RU"/>
              </w:rPr>
              <w:t>РЕШЕНИЕ</w:t>
            </w:r>
          </w:p>
        </w:tc>
      </w:tr>
    </w:tbl>
    <w:p w:rsidR="00DC4E0E" w:rsidRPr="007B55D5" w:rsidRDefault="00DC4E0E" w:rsidP="00DC4E0E">
      <w:pPr>
        <w:spacing w:after="0" w:line="240" w:lineRule="auto"/>
        <w:jc w:val="center"/>
        <w:rPr>
          <w:rFonts w:ascii="Times New Roman" w:eastAsia="Times New Roman" w:hAnsi="Times New Roman" w:cs="Times New Roman"/>
          <w:b/>
          <w:sz w:val="28"/>
          <w:szCs w:val="28"/>
          <w:lang w:eastAsia="ru-RU"/>
        </w:rPr>
      </w:pPr>
      <w:r w:rsidRPr="007B55D5">
        <w:rPr>
          <w:rFonts w:ascii="Times New Roman" w:eastAsia="Times New Roman" w:hAnsi="Times New Roman" w:cs="Times New Roman"/>
          <w:b/>
          <w:sz w:val="28"/>
          <w:szCs w:val="28"/>
          <w:lang w:eastAsia="ru-RU"/>
        </w:rPr>
        <w:t>Совета сельского поселения Ивано-Казанский сельсовет</w:t>
      </w:r>
    </w:p>
    <w:p w:rsidR="00FD3365" w:rsidRDefault="00DC4E0E" w:rsidP="00DC4E0E">
      <w:pPr>
        <w:spacing w:after="0" w:line="240" w:lineRule="auto"/>
        <w:jc w:val="center"/>
        <w:rPr>
          <w:rFonts w:ascii="Times New Roman" w:eastAsia="Times New Roman" w:hAnsi="Times New Roman" w:cs="Times New Roman"/>
          <w:b/>
          <w:sz w:val="28"/>
          <w:szCs w:val="28"/>
          <w:lang w:eastAsia="ru-RU"/>
        </w:rPr>
      </w:pPr>
      <w:r w:rsidRPr="007B55D5">
        <w:rPr>
          <w:rFonts w:ascii="Times New Roman" w:eastAsia="Times New Roman" w:hAnsi="Times New Roman" w:cs="Times New Roman"/>
          <w:b/>
          <w:sz w:val="28"/>
          <w:szCs w:val="28"/>
          <w:lang w:eastAsia="ru-RU"/>
        </w:rPr>
        <w:t>муниципального района Иглинский район Республики Башкортостан</w:t>
      </w:r>
    </w:p>
    <w:p w:rsidR="00DC4E0E" w:rsidRPr="00DC4E0E" w:rsidRDefault="00DC4E0E" w:rsidP="00DC4E0E">
      <w:pPr>
        <w:spacing w:after="0" w:line="240" w:lineRule="auto"/>
        <w:jc w:val="center"/>
        <w:rPr>
          <w:rFonts w:ascii="Times New Roman" w:eastAsia="Times New Roman" w:hAnsi="Times New Roman" w:cs="Times New Roman"/>
          <w:b/>
          <w:sz w:val="24"/>
          <w:szCs w:val="24"/>
          <w:lang w:eastAsia="ru-RU"/>
        </w:rPr>
      </w:pPr>
    </w:p>
    <w:p w:rsidR="00DC4E0E" w:rsidRPr="00DC4E0E" w:rsidRDefault="00DC4E0E" w:rsidP="00DC4E0E">
      <w:pPr>
        <w:spacing w:after="0" w:line="240" w:lineRule="auto"/>
        <w:jc w:val="center"/>
        <w:rPr>
          <w:rFonts w:ascii="Times New Roman" w:eastAsia="Times New Roman" w:hAnsi="Times New Roman" w:cs="Times New Roman"/>
          <w:b/>
          <w:sz w:val="24"/>
          <w:szCs w:val="24"/>
          <w:lang w:eastAsia="ru-RU"/>
        </w:rPr>
      </w:pPr>
      <w:r w:rsidRPr="00DC4E0E">
        <w:rPr>
          <w:rFonts w:ascii="Times New Roman" w:eastAsia="Times New Roman" w:hAnsi="Times New Roman" w:cs="Times New Roman"/>
          <w:b/>
          <w:sz w:val="24"/>
          <w:szCs w:val="24"/>
          <w:lang w:eastAsia="ru-RU"/>
        </w:rPr>
        <w:t xml:space="preserve">О внесении изменений в решение Совета сельского поселения Ивано-Казанский сельсовет муниципального района Иглинский район Республики Башкортостан от 23 декабря 2015 года № 37 «Об утверждении Правил землепользования и застройки сельского поселения Ивано-Казанский сельсовет муниципального района Иглинский район Республики Башкортостан» </w:t>
      </w:r>
    </w:p>
    <w:p w:rsidR="00DC4E0E" w:rsidRPr="00DC4E0E" w:rsidRDefault="00DC4E0E" w:rsidP="00DC4E0E">
      <w:pPr>
        <w:spacing w:after="0" w:line="240" w:lineRule="auto"/>
        <w:jc w:val="both"/>
        <w:rPr>
          <w:rFonts w:ascii="Times New Roman" w:eastAsia="Times New Roman" w:hAnsi="Times New Roman" w:cs="Times New Roman"/>
          <w:bCs/>
          <w:sz w:val="24"/>
          <w:szCs w:val="24"/>
          <w:lang w:eastAsia="ru-RU"/>
        </w:rPr>
      </w:pPr>
    </w:p>
    <w:p w:rsidR="00DC4E0E" w:rsidRPr="00DC4E0E" w:rsidRDefault="00DC4E0E" w:rsidP="00DC4E0E">
      <w:pPr>
        <w:spacing w:after="0" w:line="240" w:lineRule="auto"/>
        <w:ind w:firstLine="567"/>
        <w:jc w:val="both"/>
        <w:rPr>
          <w:rFonts w:ascii="Times New Roman" w:eastAsia="Times New Roman" w:hAnsi="Times New Roman" w:cs="Times New Roman"/>
          <w:bCs/>
          <w:sz w:val="24"/>
          <w:szCs w:val="24"/>
          <w:lang w:eastAsia="ru-RU"/>
        </w:rPr>
      </w:pPr>
      <w:r w:rsidRPr="00DC4E0E">
        <w:rPr>
          <w:rFonts w:ascii="Times New Roman" w:eastAsia="Times New Roman" w:hAnsi="Times New Roman" w:cs="Times New Roman"/>
          <w:bCs/>
          <w:sz w:val="24"/>
          <w:szCs w:val="24"/>
          <w:lang w:eastAsia="ru-RU"/>
        </w:rPr>
        <w:t>В соответствии с Федеральным законом № 131-ФЗ от 06.10.2003г. «Об общих принципах организации местного самоуправления в Российской Федерации», Градостроительным кодексом Российской Федерации от 29.12.2004 года № 190-ФЗ (с последующими изменениями), Устава сельского поселения Ивано-Казанский сельсовет муниципального района Иглинский район Республики Башкортостан, с учетом протокола публичных слушаний и заключения комиссии по подготовке и проведению публичных слушаний по проекту Правил землепользования и застройки, Совет сельского поселения Ивано-Казанский сельсовет муниципального района Иглинский район Республики Башкортостан решил:</w:t>
      </w:r>
    </w:p>
    <w:p w:rsidR="00DC4E0E" w:rsidRPr="00DC4E0E" w:rsidRDefault="00DC4E0E" w:rsidP="00DC4E0E">
      <w:pPr>
        <w:spacing w:after="0" w:line="240" w:lineRule="auto"/>
        <w:ind w:firstLine="567"/>
        <w:jc w:val="both"/>
        <w:rPr>
          <w:rFonts w:ascii="Times New Roman" w:eastAsia="Times New Roman" w:hAnsi="Times New Roman" w:cs="Times New Roman"/>
          <w:bCs/>
          <w:sz w:val="24"/>
          <w:szCs w:val="24"/>
          <w:lang w:eastAsia="ru-RU"/>
        </w:rPr>
      </w:pPr>
    </w:p>
    <w:p w:rsidR="00FB3353" w:rsidRDefault="00DC4E0E" w:rsidP="00FB3353">
      <w:pPr>
        <w:spacing w:after="0" w:line="240" w:lineRule="auto"/>
        <w:ind w:firstLine="567"/>
        <w:jc w:val="both"/>
        <w:rPr>
          <w:rFonts w:ascii="Times New Roman" w:eastAsia="Times New Roman" w:hAnsi="Times New Roman" w:cs="Times New Roman"/>
          <w:bCs/>
          <w:sz w:val="24"/>
          <w:szCs w:val="24"/>
          <w:lang w:eastAsia="ru-RU"/>
        </w:rPr>
      </w:pPr>
      <w:r w:rsidRPr="00DC4E0E">
        <w:rPr>
          <w:rFonts w:ascii="Times New Roman" w:eastAsia="Times New Roman" w:hAnsi="Times New Roman" w:cs="Times New Roman"/>
          <w:bCs/>
          <w:sz w:val="24"/>
          <w:szCs w:val="24"/>
          <w:lang w:eastAsia="ru-RU"/>
        </w:rPr>
        <w:t>1. Внести в Правила землепользования и застройки сельского поселения Ивано-Казанский сельсовет муниципального района Иглинский район Республики Башкортостан, утвержденные решением Совета сельского поселения Ивано-Казанский сельсовет муниципального района Иглинский район Республики Башкортостан от 23 декабря 2015 года № 37 следующие изменения и дополнения:</w:t>
      </w:r>
    </w:p>
    <w:p w:rsidR="00FB3353" w:rsidRDefault="00DC4E0E" w:rsidP="00FB3353">
      <w:pPr>
        <w:spacing w:after="0" w:line="240" w:lineRule="auto"/>
        <w:ind w:firstLine="567"/>
        <w:jc w:val="both"/>
        <w:rPr>
          <w:rFonts w:ascii="Times New Roman" w:eastAsia="Times New Roman" w:hAnsi="Times New Roman" w:cs="Times New Roman"/>
          <w:bCs/>
          <w:sz w:val="24"/>
          <w:szCs w:val="24"/>
          <w:lang w:eastAsia="ru-RU"/>
        </w:rPr>
      </w:pPr>
      <w:r w:rsidRPr="00DC4E0E">
        <w:rPr>
          <w:rFonts w:ascii="Times New Roman" w:eastAsia="Times New Roman" w:hAnsi="Times New Roman" w:cs="Times New Roman"/>
          <w:color w:val="262626"/>
          <w:sz w:val="24"/>
          <w:szCs w:val="24"/>
          <w:lang w:eastAsia="ru-RU"/>
        </w:rPr>
        <w:t xml:space="preserve">    - изложить текстовую часть Правил землепользования и застройки сельского поселения Ивано-Казанский сельсовет муниципального района Иглинский район Республики Башкортостан в новой ре</w:t>
      </w:r>
      <w:r>
        <w:rPr>
          <w:rFonts w:ascii="Times New Roman" w:eastAsia="Times New Roman" w:hAnsi="Times New Roman" w:cs="Times New Roman"/>
          <w:color w:val="262626"/>
          <w:sz w:val="24"/>
          <w:szCs w:val="24"/>
          <w:lang w:eastAsia="ru-RU"/>
        </w:rPr>
        <w:t>дакции, согл</w:t>
      </w:r>
      <w:r w:rsidR="00FB3353">
        <w:rPr>
          <w:rFonts w:ascii="Times New Roman" w:eastAsia="Times New Roman" w:hAnsi="Times New Roman" w:cs="Times New Roman"/>
          <w:color w:val="262626"/>
          <w:sz w:val="24"/>
          <w:szCs w:val="24"/>
          <w:lang w:eastAsia="ru-RU"/>
        </w:rPr>
        <w:t>асно приложению;</w:t>
      </w:r>
    </w:p>
    <w:p w:rsidR="00FB3353" w:rsidRPr="00FB3353" w:rsidRDefault="00FB3353" w:rsidP="00FB3353">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color w:val="262626"/>
          <w:sz w:val="24"/>
          <w:szCs w:val="24"/>
          <w:lang w:eastAsia="ru-RU"/>
        </w:rPr>
        <w:t xml:space="preserve"> - </w:t>
      </w:r>
      <w:r w:rsidRPr="00FB3353">
        <w:rPr>
          <w:rFonts w:ascii="Times New Roman" w:eastAsia="Times New Roman" w:hAnsi="Times New Roman" w:cs="Times New Roman"/>
          <w:color w:val="262626"/>
          <w:sz w:val="24"/>
          <w:szCs w:val="24"/>
          <w:lang w:eastAsia="ru-RU"/>
        </w:rPr>
        <w:t xml:space="preserve">в результате градостроительного зонирования в соответствии с Градостроительным кодексом РФ на территории сельского поселения Кудеевский сельсовет установить условные обозначения видов территориальных зон, </w:t>
      </w:r>
      <w:proofErr w:type="gramStart"/>
      <w:r w:rsidRPr="00FB3353">
        <w:rPr>
          <w:rFonts w:ascii="Times New Roman" w:eastAsia="Times New Roman" w:hAnsi="Times New Roman" w:cs="Times New Roman"/>
          <w:color w:val="262626"/>
          <w:sz w:val="24"/>
          <w:szCs w:val="24"/>
          <w:lang w:eastAsia="ru-RU"/>
        </w:rPr>
        <w:t>согласно приложения</w:t>
      </w:r>
      <w:proofErr w:type="gramEnd"/>
      <w:r w:rsidRPr="00FB3353">
        <w:rPr>
          <w:rFonts w:ascii="Times New Roman" w:eastAsia="Times New Roman" w:hAnsi="Times New Roman" w:cs="Times New Roman"/>
          <w:color w:val="262626"/>
          <w:sz w:val="24"/>
          <w:szCs w:val="24"/>
          <w:lang w:eastAsia="ru-RU"/>
        </w:rPr>
        <w:t xml:space="preserve"> № 2 к настоящему решению.</w:t>
      </w:r>
    </w:p>
    <w:p w:rsidR="00DC4E0E" w:rsidRPr="00DC4E0E" w:rsidRDefault="00DC4E0E" w:rsidP="00FB3353">
      <w:pPr>
        <w:spacing w:after="0" w:line="240" w:lineRule="auto"/>
        <w:ind w:firstLine="567"/>
        <w:jc w:val="both"/>
        <w:rPr>
          <w:rFonts w:ascii="Times New Roman" w:eastAsia="Times New Roman" w:hAnsi="Times New Roman" w:cs="Times New Roman"/>
          <w:sz w:val="24"/>
          <w:szCs w:val="24"/>
          <w:lang w:eastAsia="ru-RU"/>
        </w:rPr>
      </w:pPr>
      <w:r w:rsidRPr="00DC4E0E">
        <w:rPr>
          <w:rFonts w:ascii="Times New Roman" w:eastAsia="Times New Roman" w:hAnsi="Times New Roman" w:cs="Times New Roman"/>
          <w:sz w:val="24"/>
          <w:szCs w:val="24"/>
          <w:lang w:eastAsia="ru-RU"/>
        </w:rPr>
        <w:t>2. Обнародовать настоящее решение в здании администрации сельского поселения Ивано-Казанский сельсовет по адресу: 452402, Республика Башкортостан, Иглинский район, с. Ивано-Казанка, ул. Центральная, д. 14 и  на официальном сайте администрации сельского поселения Ивано-Казанский сельсовет (</w:t>
      </w:r>
      <w:hyperlink r:id="rId8" w:history="1">
        <w:r w:rsidRPr="00DC4E0E">
          <w:rPr>
            <w:rFonts w:ascii="Times New Roman" w:eastAsia="Times New Roman" w:hAnsi="Times New Roman" w:cs="Times New Roman"/>
            <w:color w:val="0000FF" w:themeColor="hyperlink"/>
            <w:sz w:val="24"/>
            <w:szCs w:val="24"/>
            <w:u w:val="single"/>
            <w:lang w:val="en-US" w:eastAsia="ru-RU"/>
          </w:rPr>
          <w:t>http</w:t>
        </w:r>
        <w:r w:rsidRPr="00DC4E0E">
          <w:rPr>
            <w:rFonts w:ascii="Times New Roman" w:eastAsia="Times New Roman" w:hAnsi="Times New Roman" w:cs="Times New Roman"/>
            <w:color w:val="0000FF" w:themeColor="hyperlink"/>
            <w:sz w:val="24"/>
            <w:szCs w:val="24"/>
            <w:u w:val="single"/>
            <w:lang w:eastAsia="ru-RU"/>
          </w:rPr>
          <w:t>://</w:t>
        </w:r>
        <w:r w:rsidRPr="00DC4E0E">
          <w:rPr>
            <w:rFonts w:ascii="Times New Roman" w:eastAsia="Times New Roman" w:hAnsi="Times New Roman" w:cs="Times New Roman"/>
            <w:color w:val="0000FF" w:themeColor="hyperlink"/>
            <w:sz w:val="24"/>
            <w:szCs w:val="24"/>
            <w:u w:val="single"/>
            <w:lang w:val="en-US" w:eastAsia="ru-RU"/>
          </w:rPr>
          <w:t>www</w:t>
        </w:r>
        <w:r w:rsidRPr="00DC4E0E">
          <w:rPr>
            <w:rFonts w:ascii="Times New Roman" w:eastAsia="Times New Roman" w:hAnsi="Times New Roman" w:cs="Times New Roman"/>
            <w:color w:val="0000FF" w:themeColor="hyperlink"/>
            <w:sz w:val="24"/>
            <w:szCs w:val="24"/>
            <w:u w:val="single"/>
            <w:lang w:eastAsia="ru-RU"/>
          </w:rPr>
          <w:t>.</w:t>
        </w:r>
        <w:proofErr w:type="spellStart"/>
        <w:r w:rsidRPr="00DC4E0E">
          <w:rPr>
            <w:rFonts w:ascii="Times New Roman" w:eastAsia="Times New Roman" w:hAnsi="Times New Roman" w:cs="Times New Roman"/>
            <w:color w:val="0000FF" w:themeColor="hyperlink"/>
            <w:sz w:val="24"/>
            <w:szCs w:val="24"/>
            <w:u w:val="single"/>
            <w:lang w:val="en-US" w:eastAsia="ru-RU"/>
          </w:rPr>
          <w:t>ivano</w:t>
        </w:r>
        <w:proofErr w:type="spellEnd"/>
        <w:r w:rsidRPr="00DC4E0E">
          <w:rPr>
            <w:rFonts w:ascii="Times New Roman" w:eastAsia="Times New Roman" w:hAnsi="Times New Roman" w:cs="Times New Roman"/>
            <w:color w:val="0000FF" w:themeColor="hyperlink"/>
            <w:sz w:val="24"/>
            <w:szCs w:val="24"/>
            <w:u w:val="single"/>
            <w:lang w:eastAsia="ru-RU"/>
          </w:rPr>
          <w:t>-</w:t>
        </w:r>
        <w:proofErr w:type="spellStart"/>
        <w:r w:rsidRPr="00DC4E0E">
          <w:rPr>
            <w:rFonts w:ascii="Times New Roman" w:eastAsia="Times New Roman" w:hAnsi="Times New Roman" w:cs="Times New Roman"/>
            <w:color w:val="0000FF" w:themeColor="hyperlink"/>
            <w:sz w:val="24"/>
            <w:szCs w:val="24"/>
            <w:u w:val="single"/>
            <w:lang w:val="en-US" w:eastAsia="ru-RU"/>
          </w:rPr>
          <w:t>kazanka</w:t>
        </w:r>
        <w:proofErr w:type="spellEnd"/>
        <w:r w:rsidRPr="00DC4E0E">
          <w:rPr>
            <w:rFonts w:ascii="Times New Roman" w:eastAsia="Times New Roman" w:hAnsi="Times New Roman" w:cs="Times New Roman"/>
            <w:color w:val="0000FF" w:themeColor="hyperlink"/>
            <w:sz w:val="24"/>
            <w:szCs w:val="24"/>
            <w:u w:val="single"/>
            <w:lang w:eastAsia="ru-RU"/>
          </w:rPr>
          <w:t>.</w:t>
        </w:r>
        <w:proofErr w:type="spellStart"/>
        <w:r w:rsidRPr="00DC4E0E">
          <w:rPr>
            <w:rFonts w:ascii="Times New Roman" w:eastAsia="Times New Roman" w:hAnsi="Times New Roman" w:cs="Times New Roman"/>
            <w:color w:val="0000FF" w:themeColor="hyperlink"/>
            <w:sz w:val="24"/>
            <w:szCs w:val="24"/>
            <w:u w:val="single"/>
            <w:lang w:val="en-US" w:eastAsia="ru-RU"/>
          </w:rPr>
          <w:t>ru</w:t>
        </w:r>
        <w:proofErr w:type="spellEnd"/>
        <w:r w:rsidRPr="00DC4E0E">
          <w:rPr>
            <w:rFonts w:ascii="Times New Roman" w:eastAsia="Times New Roman" w:hAnsi="Times New Roman" w:cs="Times New Roman"/>
            <w:color w:val="0000FF" w:themeColor="hyperlink"/>
            <w:sz w:val="24"/>
            <w:szCs w:val="24"/>
            <w:u w:val="single"/>
            <w:lang w:eastAsia="ru-RU"/>
          </w:rPr>
          <w:t>/</w:t>
        </w:r>
      </w:hyperlink>
      <w:r w:rsidRPr="00DC4E0E">
        <w:rPr>
          <w:rFonts w:ascii="Times New Roman" w:eastAsia="Times New Roman" w:hAnsi="Times New Roman" w:cs="Times New Roman"/>
          <w:sz w:val="24"/>
          <w:szCs w:val="24"/>
          <w:lang w:eastAsia="ru-RU"/>
        </w:rPr>
        <w:t>).</w:t>
      </w:r>
    </w:p>
    <w:p w:rsidR="00DC4E0E" w:rsidRPr="00DC4E0E" w:rsidRDefault="00DC4E0E" w:rsidP="00DC4E0E">
      <w:pPr>
        <w:spacing w:after="0" w:line="240" w:lineRule="auto"/>
        <w:jc w:val="both"/>
        <w:rPr>
          <w:rFonts w:ascii="Times New Roman" w:hAnsi="Times New Roman" w:cs="Times New Roman"/>
          <w:sz w:val="24"/>
          <w:szCs w:val="24"/>
        </w:rPr>
      </w:pPr>
      <w:r w:rsidRPr="00DC4E0E">
        <w:rPr>
          <w:rFonts w:ascii="Times New Roman" w:hAnsi="Times New Roman" w:cs="Times New Roman"/>
          <w:sz w:val="24"/>
          <w:szCs w:val="24"/>
        </w:rPr>
        <w:t xml:space="preserve">       3. </w:t>
      </w:r>
      <w:proofErr w:type="gramStart"/>
      <w:r w:rsidRPr="00DC4E0E">
        <w:rPr>
          <w:rFonts w:ascii="Times New Roman" w:hAnsi="Times New Roman" w:cs="Times New Roman"/>
          <w:sz w:val="24"/>
          <w:szCs w:val="24"/>
        </w:rPr>
        <w:t>Контроль за</w:t>
      </w:r>
      <w:proofErr w:type="gramEnd"/>
      <w:r w:rsidRPr="00DC4E0E">
        <w:rPr>
          <w:rFonts w:ascii="Times New Roman" w:hAnsi="Times New Roman" w:cs="Times New Roman"/>
          <w:sz w:val="24"/>
          <w:szCs w:val="24"/>
        </w:rPr>
        <w:t xml:space="preserve"> исполнением настоящего решения возложить на Постоянную комиссию Совета по развитию предпринимательства, земельным вопросам, благоустройству и экологии (председатель А.К. Иванов).</w:t>
      </w:r>
    </w:p>
    <w:p w:rsidR="00DC4E0E" w:rsidRPr="00DC4E0E" w:rsidRDefault="00DC4E0E" w:rsidP="00DC4E0E">
      <w:pPr>
        <w:spacing w:after="0" w:line="240" w:lineRule="auto"/>
        <w:jc w:val="both"/>
        <w:rPr>
          <w:rFonts w:ascii="Times New Roman" w:hAnsi="Times New Roman" w:cs="Times New Roman"/>
          <w:sz w:val="24"/>
          <w:szCs w:val="24"/>
        </w:rPr>
      </w:pPr>
    </w:p>
    <w:p w:rsidR="00DC4E0E" w:rsidRPr="00DC4E0E" w:rsidRDefault="00DC4E0E" w:rsidP="00DC4E0E">
      <w:pPr>
        <w:spacing w:after="0" w:line="240" w:lineRule="auto"/>
        <w:jc w:val="both"/>
        <w:rPr>
          <w:rFonts w:ascii="Times New Roman" w:hAnsi="Times New Roman" w:cs="Times New Roman"/>
          <w:sz w:val="24"/>
          <w:szCs w:val="24"/>
        </w:rPr>
      </w:pPr>
    </w:p>
    <w:p w:rsidR="00DC4E0E" w:rsidRPr="00DC4E0E" w:rsidRDefault="00DC4E0E" w:rsidP="00DC4E0E">
      <w:pPr>
        <w:spacing w:after="0" w:line="240" w:lineRule="auto"/>
        <w:jc w:val="both"/>
        <w:rPr>
          <w:rFonts w:ascii="Times New Roman" w:hAnsi="Times New Roman" w:cs="Times New Roman"/>
          <w:sz w:val="24"/>
          <w:szCs w:val="24"/>
        </w:rPr>
      </w:pPr>
      <w:r w:rsidRPr="00DC4E0E">
        <w:rPr>
          <w:rFonts w:ascii="Times New Roman" w:hAnsi="Times New Roman" w:cs="Times New Roman"/>
          <w:sz w:val="24"/>
          <w:szCs w:val="24"/>
        </w:rPr>
        <w:t>Глава сельского поселения                                                                                          А.А. Куклин</w:t>
      </w:r>
    </w:p>
    <w:p w:rsidR="00DC4E0E" w:rsidRDefault="00DC4E0E" w:rsidP="00DC4E0E">
      <w:pPr>
        <w:spacing w:after="0" w:line="240" w:lineRule="auto"/>
        <w:jc w:val="both"/>
        <w:rPr>
          <w:rFonts w:ascii="Times New Roman" w:hAnsi="Times New Roman" w:cs="Times New Roman"/>
          <w:sz w:val="24"/>
          <w:szCs w:val="24"/>
        </w:rPr>
      </w:pPr>
    </w:p>
    <w:p w:rsidR="00DC4E0E" w:rsidRPr="00DC4E0E" w:rsidRDefault="00DC4E0E" w:rsidP="00DC4E0E">
      <w:pPr>
        <w:spacing w:after="0" w:line="240" w:lineRule="auto"/>
        <w:jc w:val="both"/>
        <w:rPr>
          <w:rFonts w:ascii="Times New Roman" w:hAnsi="Times New Roman" w:cs="Times New Roman"/>
          <w:sz w:val="24"/>
          <w:szCs w:val="24"/>
        </w:rPr>
      </w:pPr>
      <w:r w:rsidRPr="00DC4E0E">
        <w:rPr>
          <w:rFonts w:ascii="Times New Roman" w:hAnsi="Times New Roman" w:cs="Times New Roman"/>
          <w:sz w:val="24"/>
          <w:szCs w:val="24"/>
        </w:rPr>
        <w:t>«</w:t>
      </w:r>
      <w:r>
        <w:rPr>
          <w:rFonts w:ascii="Times New Roman" w:hAnsi="Times New Roman" w:cs="Times New Roman"/>
          <w:sz w:val="24"/>
          <w:szCs w:val="24"/>
        </w:rPr>
        <w:t>10</w:t>
      </w:r>
      <w:r w:rsidRPr="00DC4E0E">
        <w:rPr>
          <w:rFonts w:ascii="Times New Roman" w:hAnsi="Times New Roman" w:cs="Times New Roman"/>
          <w:sz w:val="24"/>
          <w:szCs w:val="24"/>
        </w:rPr>
        <w:t xml:space="preserve">» </w:t>
      </w:r>
      <w:r>
        <w:rPr>
          <w:rFonts w:ascii="Times New Roman" w:hAnsi="Times New Roman" w:cs="Times New Roman"/>
          <w:sz w:val="24"/>
          <w:szCs w:val="24"/>
        </w:rPr>
        <w:t>июля</w:t>
      </w:r>
      <w:r w:rsidRPr="00DC4E0E">
        <w:rPr>
          <w:rFonts w:ascii="Times New Roman" w:hAnsi="Times New Roman" w:cs="Times New Roman"/>
          <w:sz w:val="24"/>
          <w:szCs w:val="24"/>
        </w:rPr>
        <w:t xml:space="preserve">  2018 года</w:t>
      </w:r>
    </w:p>
    <w:p w:rsidR="00DC4E0E" w:rsidRPr="00DC4E0E" w:rsidRDefault="00DC4E0E" w:rsidP="00DC4E0E">
      <w:pPr>
        <w:spacing w:after="0" w:line="240" w:lineRule="auto"/>
        <w:jc w:val="both"/>
        <w:rPr>
          <w:rFonts w:ascii="Times New Roman" w:hAnsi="Times New Roman" w:cs="Times New Roman"/>
          <w:sz w:val="24"/>
          <w:szCs w:val="24"/>
        </w:rPr>
      </w:pPr>
    </w:p>
    <w:p w:rsidR="00DC4E0E" w:rsidRPr="00DC4E0E" w:rsidRDefault="00DC4E0E" w:rsidP="00DC4E0E">
      <w:pPr>
        <w:spacing w:after="0" w:line="240" w:lineRule="auto"/>
        <w:jc w:val="both"/>
        <w:rPr>
          <w:rFonts w:ascii="Times New Roman" w:hAnsi="Times New Roman" w:cs="Times New Roman"/>
          <w:sz w:val="24"/>
          <w:szCs w:val="24"/>
        </w:rPr>
      </w:pPr>
      <w:r w:rsidRPr="00DC4E0E">
        <w:rPr>
          <w:rFonts w:ascii="Times New Roman" w:hAnsi="Times New Roman" w:cs="Times New Roman"/>
          <w:sz w:val="24"/>
          <w:szCs w:val="24"/>
        </w:rPr>
        <w:t xml:space="preserve">№  </w:t>
      </w:r>
      <w:r>
        <w:rPr>
          <w:rFonts w:ascii="Times New Roman" w:hAnsi="Times New Roman" w:cs="Times New Roman"/>
          <w:sz w:val="24"/>
          <w:szCs w:val="24"/>
        </w:rPr>
        <w:t>33</w:t>
      </w:r>
      <w:r w:rsidR="0054240D">
        <w:rPr>
          <w:rFonts w:ascii="Times New Roman" w:hAnsi="Times New Roman" w:cs="Times New Roman"/>
          <w:sz w:val="24"/>
          <w:szCs w:val="24"/>
        </w:rPr>
        <w:t>2</w:t>
      </w:r>
    </w:p>
    <w:p w:rsidR="00DC4E0E" w:rsidRPr="00FB3353" w:rsidRDefault="00DC4E0E" w:rsidP="00FB3353">
      <w:pPr>
        <w:widowControl w:val="0"/>
        <w:autoSpaceDE w:val="0"/>
        <w:autoSpaceDN w:val="0"/>
        <w:adjustRightInd w:val="0"/>
        <w:spacing w:after="0" w:line="240" w:lineRule="auto"/>
        <w:ind w:left="5664" w:firstLine="6"/>
        <w:contextualSpacing/>
        <w:rPr>
          <w:rFonts w:ascii="Times New Roman" w:hAnsi="Times New Roman"/>
          <w:sz w:val="24"/>
          <w:szCs w:val="24"/>
        </w:rPr>
      </w:pPr>
      <w:r w:rsidRPr="00FB3353">
        <w:rPr>
          <w:rFonts w:ascii="Times New Roman" w:hAnsi="Times New Roman"/>
          <w:sz w:val="24"/>
          <w:szCs w:val="24"/>
        </w:rPr>
        <w:lastRenderedPageBreak/>
        <w:t>Приложение</w:t>
      </w:r>
      <w:r w:rsidR="00FB3353" w:rsidRPr="00FB3353">
        <w:rPr>
          <w:rFonts w:ascii="Times New Roman" w:hAnsi="Times New Roman"/>
          <w:sz w:val="24"/>
          <w:szCs w:val="24"/>
        </w:rPr>
        <w:t xml:space="preserve"> № 1</w:t>
      </w:r>
      <w:r w:rsidRPr="00FB3353">
        <w:rPr>
          <w:rFonts w:ascii="Times New Roman" w:hAnsi="Times New Roman"/>
          <w:sz w:val="24"/>
          <w:szCs w:val="24"/>
        </w:rPr>
        <w:t xml:space="preserve"> </w:t>
      </w:r>
    </w:p>
    <w:p w:rsidR="00DC4E0E" w:rsidRPr="00FB3353" w:rsidRDefault="00DC4E0E" w:rsidP="00FB3353">
      <w:pPr>
        <w:widowControl w:val="0"/>
        <w:autoSpaceDE w:val="0"/>
        <w:autoSpaceDN w:val="0"/>
        <w:adjustRightInd w:val="0"/>
        <w:spacing w:after="0" w:line="240" w:lineRule="auto"/>
        <w:ind w:left="5664" w:firstLine="6"/>
        <w:contextualSpacing/>
        <w:rPr>
          <w:rFonts w:ascii="Times New Roman" w:hAnsi="Times New Roman"/>
          <w:sz w:val="24"/>
          <w:szCs w:val="24"/>
        </w:rPr>
      </w:pPr>
      <w:r w:rsidRPr="00FB3353">
        <w:rPr>
          <w:rFonts w:ascii="Times New Roman" w:hAnsi="Times New Roman"/>
          <w:sz w:val="24"/>
          <w:szCs w:val="24"/>
        </w:rPr>
        <w:t xml:space="preserve">к решению Совета </w:t>
      </w:r>
    </w:p>
    <w:p w:rsidR="00DC4E0E" w:rsidRPr="00FB3353" w:rsidRDefault="00DC4E0E" w:rsidP="00FB3353">
      <w:pPr>
        <w:widowControl w:val="0"/>
        <w:autoSpaceDE w:val="0"/>
        <w:autoSpaceDN w:val="0"/>
        <w:adjustRightInd w:val="0"/>
        <w:spacing w:after="0" w:line="240" w:lineRule="auto"/>
        <w:ind w:left="5664" w:firstLine="6"/>
        <w:contextualSpacing/>
        <w:rPr>
          <w:rFonts w:ascii="Times New Roman" w:hAnsi="Times New Roman"/>
          <w:sz w:val="24"/>
          <w:szCs w:val="24"/>
        </w:rPr>
      </w:pPr>
      <w:r w:rsidRPr="00FB3353">
        <w:rPr>
          <w:rFonts w:ascii="Times New Roman" w:hAnsi="Times New Roman"/>
          <w:sz w:val="24"/>
          <w:szCs w:val="24"/>
        </w:rPr>
        <w:t xml:space="preserve">сельского поселения </w:t>
      </w:r>
    </w:p>
    <w:p w:rsidR="00DC4E0E" w:rsidRPr="00FB3353" w:rsidRDefault="00DC4E0E" w:rsidP="00FB3353">
      <w:pPr>
        <w:widowControl w:val="0"/>
        <w:autoSpaceDE w:val="0"/>
        <w:autoSpaceDN w:val="0"/>
        <w:adjustRightInd w:val="0"/>
        <w:spacing w:after="0" w:line="240" w:lineRule="auto"/>
        <w:ind w:left="5664" w:firstLine="6"/>
        <w:contextualSpacing/>
        <w:rPr>
          <w:rFonts w:ascii="Times New Roman" w:hAnsi="Times New Roman"/>
          <w:sz w:val="24"/>
          <w:szCs w:val="24"/>
        </w:rPr>
      </w:pPr>
      <w:r w:rsidRPr="00FB3353">
        <w:rPr>
          <w:rFonts w:ascii="Times New Roman" w:hAnsi="Times New Roman"/>
          <w:sz w:val="24"/>
          <w:szCs w:val="24"/>
        </w:rPr>
        <w:t xml:space="preserve">Ивано-Казанский сельсовет </w:t>
      </w:r>
    </w:p>
    <w:p w:rsidR="00DC4E0E" w:rsidRPr="00FB3353" w:rsidRDefault="00DC4E0E" w:rsidP="00FB3353">
      <w:pPr>
        <w:widowControl w:val="0"/>
        <w:autoSpaceDE w:val="0"/>
        <w:autoSpaceDN w:val="0"/>
        <w:adjustRightInd w:val="0"/>
        <w:spacing w:after="0" w:line="240" w:lineRule="auto"/>
        <w:ind w:left="5664" w:firstLine="6"/>
        <w:contextualSpacing/>
        <w:rPr>
          <w:rFonts w:ascii="Times New Roman" w:hAnsi="Times New Roman"/>
          <w:sz w:val="24"/>
          <w:szCs w:val="24"/>
        </w:rPr>
      </w:pPr>
      <w:r w:rsidRPr="00FB3353">
        <w:rPr>
          <w:rFonts w:ascii="Times New Roman" w:hAnsi="Times New Roman"/>
          <w:sz w:val="24"/>
          <w:szCs w:val="24"/>
        </w:rPr>
        <w:t xml:space="preserve">муниципального района </w:t>
      </w:r>
    </w:p>
    <w:p w:rsidR="00DC4E0E" w:rsidRPr="00FB3353" w:rsidRDefault="00DC4E0E" w:rsidP="00FB3353">
      <w:pPr>
        <w:widowControl w:val="0"/>
        <w:autoSpaceDE w:val="0"/>
        <w:autoSpaceDN w:val="0"/>
        <w:adjustRightInd w:val="0"/>
        <w:spacing w:after="0" w:line="240" w:lineRule="auto"/>
        <w:ind w:left="5664" w:firstLine="6"/>
        <w:contextualSpacing/>
        <w:rPr>
          <w:rFonts w:ascii="Times New Roman" w:hAnsi="Times New Roman"/>
          <w:sz w:val="24"/>
          <w:szCs w:val="24"/>
        </w:rPr>
      </w:pPr>
      <w:r w:rsidRPr="00FB3353">
        <w:rPr>
          <w:rFonts w:ascii="Times New Roman" w:hAnsi="Times New Roman"/>
          <w:sz w:val="24"/>
          <w:szCs w:val="24"/>
        </w:rPr>
        <w:t xml:space="preserve">Иглинский район </w:t>
      </w:r>
    </w:p>
    <w:p w:rsidR="00DC4E0E" w:rsidRPr="00FB3353" w:rsidRDefault="00DC4E0E" w:rsidP="00FB3353">
      <w:pPr>
        <w:widowControl w:val="0"/>
        <w:autoSpaceDE w:val="0"/>
        <w:autoSpaceDN w:val="0"/>
        <w:adjustRightInd w:val="0"/>
        <w:spacing w:after="0" w:line="240" w:lineRule="auto"/>
        <w:ind w:left="5664" w:firstLine="6"/>
        <w:contextualSpacing/>
        <w:rPr>
          <w:rFonts w:ascii="Times New Roman" w:hAnsi="Times New Roman"/>
          <w:sz w:val="24"/>
          <w:szCs w:val="24"/>
        </w:rPr>
      </w:pPr>
      <w:r w:rsidRPr="00FB3353">
        <w:rPr>
          <w:rFonts w:ascii="Times New Roman" w:hAnsi="Times New Roman"/>
          <w:sz w:val="24"/>
          <w:szCs w:val="24"/>
        </w:rPr>
        <w:t xml:space="preserve">Республики Башкортостан </w:t>
      </w:r>
    </w:p>
    <w:p w:rsidR="00DC4E0E" w:rsidRPr="00FB3353" w:rsidRDefault="00DC4E0E" w:rsidP="00FB3353">
      <w:pPr>
        <w:widowControl w:val="0"/>
        <w:autoSpaceDE w:val="0"/>
        <w:autoSpaceDN w:val="0"/>
        <w:adjustRightInd w:val="0"/>
        <w:spacing w:after="0" w:line="240" w:lineRule="auto"/>
        <w:ind w:left="5664" w:firstLine="6"/>
        <w:contextualSpacing/>
        <w:rPr>
          <w:rFonts w:ascii="Times New Roman" w:hAnsi="Times New Roman"/>
          <w:sz w:val="24"/>
          <w:szCs w:val="24"/>
        </w:rPr>
      </w:pPr>
      <w:r w:rsidRPr="00FB3353">
        <w:rPr>
          <w:rFonts w:ascii="Times New Roman" w:hAnsi="Times New Roman"/>
          <w:sz w:val="24"/>
          <w:szCs w:val="24"/>
        </w:rPr>
        <w:t>№ 33</w:t>
      </w:r>
      <w:r w:rsidR="0054240D">
        <w:rPr>
          <w:rFonts w:ascii="Times New Roman" w:hAnsi="Times New Roman"/>
          <w:sz w:val="24"/>
          <w:szCs w:val="24"/>
        </w:rPr>
        <w:t>2</w:t>
      </w:r>
      <w:r w:rsidRPr="00FB3353">
        <w:rPr>
          <w:rFonts w:ascii="Times New Roman" w:hAnsi="Times New Roman"/>
          <w:sz w:val="24"/>
          <w:szCs w:val="24"/>
        </w:rPr>
        <w:t xml:space="preserve"> от 10.07.2018 </w:t>
      </w:r>
    </w:p>
    <w:p w:rsidR="00DC4E0E" w:rsidRDefault="00DC4E0E" w:rsidP="00DC4E0E">
      <w:pPr>
        <w:widowControl w:val="0"/>
        <w:autoSpaceDE w:val="0"/>
        <w:autoSpaceDN w:val="0"/>
        <w:adjustRightInd w:val="0"/>
        <w:spacing w:after="0" w:line="240" w:lineRule="auto"/>
        <w:ind w:left="5664" w:firstLine="567"/>
        <w:contextualSpacing/>
        <w:rPr>
          <w:rFonts w:ascii="Times New Roman" w:hAnsi="Times New Roman"/>
          <w:b/>
          <w:sz w:val="24"/>
          <w:szCs w:val="24"/>
        </w:rPr>
      </w:pPr>
    </w:p>
    <w:p w:rsidR="00DC4E0E" w:rsidRDefault="00DC4E0E" w:rsidP="00DC4E0E">
      <w:pPr>
        <w:widowControl w:val="0"/>
        <w:autoSpaceDE w:val="0"/>
        <w:autoSpaceDN w:val="0"/>
        <w:adjustRightInd w:val="0"/>
        <w:spacing w:after="0" w:line="240" w:lineRule="auto"/>
        <w:ind w:firstLine="567"/>
        <w:contextualSpacing/>
        <w:jc w:val="center"/>
        <w:rPr>
          <w:rFonts w:ascii="Times New Roman" w:hAnsi="Times New Roman"/>
          <w:b/>
          <w:sz w:val="24"/>
          <w:szCs w:val="24"/>
        </w:rPr>
      </w:pPr>
    </w:p>
    <w:p w:rsidR="00DC4E0E" w:rsidRDefault="00DC4E0E" w:rsidP="00DC4E0E">
      <w:pPr>
        <w:widowControl w:val="0"/>
        <w:autoSpaceDE w:val="0"/>
        <w:autoSpaceDN w:val="0"/>
        <w:adjustRightInd w:val="0"/>
        <w:spacing w:after="0" w:line="240" w:lineRule="auto"/>
        <w:ind w:firstLine="567"/>
        <w:contextualSpacing/>
        <w:jc w:val="center"/>
        <w:rPr>
          <w:rFonts w:ascii="Times New Roman" w:hAnsi="Times New Roman"/>
          <w:b/>
          <w:sz w:val="24"/>
          <w:szCs w:val="24"/>
        </w:rPr>
      </w:pPr>
    </w:p>
    <w:p w:rsidR="00DC4E0E" w:rsidRDefault="00DC4E0E" w:rsidP="00DC4E0E">
      <w:pPr>
        <w:widowControl w:val="0"/>
        <w:autoSpaceDE w:val="0"/>
        <w:autoSpaceDN w:val="0"/>
        <w:adjustRightInd w:val="0"/>
        <w:spacing w:after="0" w:line="240" w:lineRule="auto"/>
        <w:ind w:firstLine="567"/>
        <w:contextualSpacing/>
        <w:jc w:val="center"/>
        <w:rPr>
          <w:rFonts w:ascii="Times New Roman" w:hAnsi="Times New Roman"/>
          <w:b/>
          <w:sz w:val="24"/>
          <w:szCs w:val="24"/>
        </w:rPr>
      </w:pPr>
    </w:p>
    <w:p w:rsidR="00DC4E0E" w:rsidRDefault="00DC4E0E" w:rsidP="00DC4E0E">
      <w:pPr>
        <w:widowControl w:val="0"/>
        <w:autoSpaceDE w:val="0"/>
        <w:autoSpaceDN w:val="0"/>
        <w:adjustRightInd w:val="0"/>
        <w:spacing w:after="0" w:line="240" w:lineRule="auto"/>
        <w:ind w:firstLine="567"/>
        <w:contextualSpacing/>
        <w:jc w:val="center"/>
        <w:rPr>
          <w:rFonts w:ascii="Times New Roman" w:hAnsi="Times New Roman"/>
          <w:b/>
          <w:sz w:val="24"/>
          <w:szCs w:val="24"/>
        </w:rPr>
      </w:pPr>
    </w:p>
    <w:p w:rsidR="00DC4E0E" w:rsidRDefault="00DC4E0E" w:rsidP="00DC4E0E">
      <w:pPr>
        <w:widowControl w:val="0"/>
        <w:autoSpaceDE w:val="0"/>
        <w:autoSpaceDN w:val="0"/>
        <w:adjustRightInd w:val="0"/>
        <w:spacing w:after="0" w:line="240" w:lineRule="auto"/>
        <w:ind w:firstLine="567"/>
        <w:contextualSpacing/>
        <w:jc w:val="center"/>
        <w:rPr>
          <w:rFonts w:ascii="Times New Roman" w:hAnsi="Times New Roman"/>
          <w:b/>
          <w:sz w:val="24"/>
          <w:szCs w:val="24"/>
        </w:rPr>
      </w:pPr>
    </w:p>
    <w:p w:rsidR="00DC4E0E" w:rsidRDefault="00DC4E0E" w:rsidP="00DC4E0E">
      <w:pPr>
        <w:widowControl w:val="0"/>
        <w:autoSpaceDE w:val="0"/>
        <w:autoSpaceDN w:val="0"/>
        <w:adjustRightInd w:val="0"/>
        <w:spacing w:after="0" w:line="240" w:lineRule="auto"/>
        <w:ind w:firstLine="567"/>
        <w:contextualSpacing/>
        <w:jc w:val="center"/>
        <w:rPr>
          <w:rFonts w:ascii="Times New Roman" w:hAnsi="Times New Roman"/>
          <w:b/>
          <w:sz w:val="24"/>
          <w:szCs w:val="24"/>
        </w:rPr>
      </w:pPr>
    </w:p>
    <w:p w:rsidR="00DC4E0E" w:rsidRDefault="00DC4E0E" w:rsidP="00DC4E0E">
      <w:pPr>
        <w:widowControl w:val="0"/>
        <w:autoSpaceDE w:val="0"/>
        <w:autoSpaceDN w:val="0"/>
        <w:adjustRightInd w:val="0"/>
        <w:spacing w:after="0" w:line="240" w:lineRule="auto"/>
        <w:ind w:firstLine="567"/>
        <w:contextualSpacing/>
        <w:jc w:val="center"/>
        <w:rPr>
          <w:rFonts w:ascii="Times New Roman" w:hAnsi="Times New Roman"/>
          <w:b/>
          <w:sz w:val="24"/>
          <w:szCs w:val="24"/>
        </w:rPr>
      </w:pPr>
    </w:p>
    <w:p w:rsidR="00DC4E0E" w:rsidRDefault="00DC4E0E" w:rsidP="00DC4E0E">
      <w:pPr>
        <w:widowControl w:val="0"/>
        <w:autoSpaceDE w:val="0"/>
        <w:autoSpaceDN w:val="0"/>
        <w:adjustRightInd w:val="0"/>
        <w:spacing w:after="0" w:line="240" w:lineRule="auto"/>
        <w:ind w:firstLine="567"/>
        <w:contextualSpacing/>
        <w:jc w:val="center"/>
        <w:rPr>
          <w:rFonts w:ascii="Times New Roman" w:hAnsi="Times New Roman"/>
          <w:b/>
          <w:sz w:val="28"/>
          <w:szCs w:val="24"/>
        </w:rPr>
      </w:pPr>
      <w:r>
        <w:rPr>
          <w:rFonts w:ascii="Times New Roman" w:hAnsi="Times New Roman"/>
          <w:b/>
          <w:sz w:val="28"/>
          <w:szCs w:val="24"/>
        </w:rPr>
        <w:t xml:space="preserve">ПРАВИЛА ЗЕМЛЕПОЛЬЗОВАНИЯ И ЗАСТРОЙКИ </w:t>
      </w:r>
    </w:p>
    <w:p w:rsidR="00DC4E0E" w:rsidRDefault="00DC4E0E" w:rsidP="00DC4E0E">
      <w:pPr>
        <w:widowControl w:val="0"/>
        <w:autoSpaceDE w:val="0"/>
        <w:autoSpaceDN w:val="0"/>
        <w:adjustRightInd w:val="0"/>
        <w:spacing w:after="0" w:line="240" w:lineRule="auto"/>
        <w:ind w:firstLine="567"/>
        <w:contextualSpacing/>
        <w:jc w:val="center"/>
        <w:rPr>
          <w:rFonts w:ascii="Times New Roman" w:hAnsi="Times New Roman"/>
          <w:b/>
          <w:sz w:val="28"/>
          <w:szCs w:val="24"/>
        </w:rPr>
      </w:pPr>
      <w:r>
        <w:rPr>
          <w:rFonts w:ascii="Times New Roman" w:hAnsi="Times New Roman"/>
          <w:b/>
          <w:sz w:val="28"/>
          <w:szCs w:val="24"/>
        </w:rPr>
        <w:t xml:space="preserve">СЕЛЬСКОГО ПОСЕЛЕНИЯ ИВАНО-КАЗАНСКИЙ СЕЛЬСОВЕТ </w:t>
      </w:r>
    </w:p>
    <w:p w:rsidR="00DC4E0E" w:rsidRDefault="00DC4E0E" w:rsidP="00DC4E0E">
      <w:pPr>
        <w:widowControl w:val="0"/>
        <w:autoSpaceDE w:val="0"/>
        <w:autoSpaceDN w:val="0"/>
        <w:adjustRightInd w:val="0"/>
        <w:spacing w:after="0" w:line="240" w:lineRule="auto"/>
        <w:ind w:firstLine="567"/>
        <w:contextualSpacing/>
        <w:jc w:val="center"/>
        <w:rPr>
          <w:rFonts w:ascii="Times New Roman" w:hAnsi="Times New Roman"/>
          <w:b/>
          <w:sz w:val="28"/>
          <w:szCs w:val="24"/>
        </w:rPr>
      </w:pPr>
      <w:r>
        <w:rPr>
          <w:rFonts w:ascii="Times New Roman" w:hAnsi="Times New Roman"/>
          <w:b/>
          <w:sz w:val="28"/>
          <w:szCs w:val="24"/>
        </w:rPr>
        <w:t xml:space="preserve">МУНИЦИПАЛЬНОГО РАЙОНА ИГЛИНСКИЙ РАЙОН </w:t>
      </w:r>
    </w:p>
    <w:p w:rsidR="00DC4E0E" w:rsidRDefault="00DC4E0E" w:rsidP="00DC4E0E">
      <w:pPr>
        <w:widowControl w:val="0"/>
        <w:autoSpaceDE w:val="0"/>
        <w:autoSpaceDN w:val="0"/>
        <w:adjustRightInd w:val="0"/>
        <w:spacing w:after="0" w:line="240" w:lineRule="auto"/>
        <w:ind w:firstLine="567"/>
        <w:contextualSpacing/>
        <w:jc w:val="center"/>
        <w:rPr>
          <w:rFonts w:ascii="Times New Roman" w:hAnsi="Times New Roman"/>
          <w:b/>
          <w:sz w:val="28"/>
          <w:szCs w:val="24"/>
        </w:rPr>
      </w:pPr>
      <w:r>
        <w:rPr>
          <w:rFonts w:ascii="Times New Roman" w:hAnsi="Times New Roman"/>
          <w:b/>
          <w:sz w:val="28"/>
          <w:szCs w:val="24"/>
        </w:rPr>
        <w:t>РЕСПУБЛИКИ БАШКОРТОСТАН</w:t>
      </w:r>
    </w:p>
    <w:p w:rsidR="00DC4E0E" w:rsidRDefault="00DC4E0E"/>
    <w:p w:rsidR="00FB3353" w:rsidRDefault="00FB3353"/>
    <w:p w:rsidR="00FB3353" w:rsidRDefault="00FB3353"/>
    <w:p w:rsidR="00FB3353" w:rsidRDefault="00FB3353"/>
    <w:p w:rsidR="00FB3353" w:rsidRDefault="00FB3353"/>
    <w:p w:rsidR="00FB3353" w:rsidRDefault="00FB3353"/>
    <w:p w:rsidR="00FB3353" w:rsidRDefault="00FB3353"/>
    <w:p w:rsidR="00FB3353" w:rsidRDefault="00FB3353"/>
    <w:p w:rsidR="00FB3353" w:rsidRDefault="00FB3353"/>
    <w:p w:rsidR="00FB3353" w:rsidRDefault="00FB3353"/>
    <w:p w:rsidR="00FB3353" w:rsidRDefault="00FB3353"/>
    <w:p w:rsidR="00FB3353" w:rsidRDefault="00FB3353"/>
    <w:p w:rsidR="00FB3353" w:rsidRDefault="00FB3353"/>
    <w:p w:rsidR="00FB3353" w:rsidRDefault="00FB3353"/>
    <w:p w:rsidR="00FB3353" w:rsidRDefault="00FB3353"/>
    <w:p w:rsidR="00FB3353" w:rsidRDefault="00FB3353"/>
    <w:p w:rsidR="00FB3353" w:rsidRDefault="00FB3353"/>
    <w:p w:rsidR="00FB3353" w:rsidRDefault="00FB3353"/>
    <w:p w:rsidR="00FB3353" w:rsidRDefault="00FB3353"/>
    <w:p w:rsidR="00FB3353" w:rsidRPr="00FB3353" w:rsidRDefault="00FB3353" w:rsidP="00FB3353">
      <w:pPr>
        <w:widowControl w:val="0"/>
        <w:autoSpaceDE w:val="0"/>
        <w:autoSpaceDN w:val="0"/>
        <w:adjustRightInd w:val="0"/>
        <w:spacing w:after="0" w:line="240" w:lineRule="auto"/>
        <w:ind w:firstLine="567"/>
        <w:contextualSpacing/>
        <w:rPr>
          <w:rFonts w:ascii="Times New Roman" w:eastAsia="Calibri" w:hAnsi="Times New Roman" w:cs="Times New Roman"/>
          <w:b/>
          <w:sz w:val="24"/>
          <w:szCs w:val="24"/>
        </w:rPr>
      </w:pPr>
      <w:r w:rsidRPr="00FB3353">
        <w:rPr>
          <w:rFonts w:ascii="Times New Roman" w:eastAsia="Calibri" w:hAnsi="Times New Roman" w:cs="Times New Roman"/>
          <w:b/>
          <w:sz w:val="24"/>
          <w:szCs w:val="24"/>
        </w:rPr>
        <w:lastRenderedPageBreak/>
        <w:t xml:space="preserve">Введение                                                                 </w:t>
      </w:r>
    </w:p>
    <w:p w:rsidR="00FB3353" w:rsidRPr="00FB3353" w:rsidRDefault="00FB3353" w:rsidP="00FB3353">
      <w:pPr>
        <w:widowControl w:val="0"/>
        <w:autoSpaceDE w:val="0"/>
        <w:autoSpaceDN w:val="0"/>
        <w:adjustRightInd w:val="0"/>
        <w:spacing w:after="0" w:line="240" w:lineRule="auto"/>
        <w:ind w:firstLine="567"/>
        <w:contextualSpacing/>
        <w:rPr>
          <w:rFonts w:ascii="Times New Roman" w:eastAsia="Calibri" w:hAnsi="Times New Roman" w:cs="Times New Roman"/>
          <w:b/>
          <w:sz w:val="24"/>
          <w:szCs w:val="24"/>
        </w:rPr>
      </w:pPr>
    </w:p>
    <w:p w:rsidR="00FB3353" w:rsidRPr="00FB3353" w:rsidRDefault="00FB3353" w:rsidP="00FB3353">
      <w:pPr>
        <w:widowControl w:val="0"/>
        <w:autoSpaceDE w:val="0"/>
        <w:autoSpaceDN w:val="0"/>
        <w:adjustRightInd w:val="0"/>
        <w:spacing w:after="0" w:line="240" w:lineRule="auto"/>
        <w:ind w:firstLine="567"/>
        <w:contextualSpacing/>
        <w:jc w:val="both"/>
        <w:rPr>
          <w:rFonts w:ascii="Times New Roman" w:eastAsia="Calibri" w:hAnsi="Times New Roman" w:cs="Times New Roman"/>
          <w:sz w:val="24"/>
          <w:szCs w:val="24"/>
        </w:rPr>
      </w:pPr>
      <w:proofErr w:type="gramStart"/>
      <w:r w:rsidRPr="00FB3353">
        <w:rPr>
          <w:rFonts w:ascii="Times New Roman" w:eastAsia="Calibri" w:hAnsi="Times New Roman" w:cs="Times New Roman"/>
          <w:sz w:val="24"/>
          <w:szCs w:val="24"/>
        </w:rPr>
        <w:t xml:space="preserve">Правила землепользования и застройки </w:t>
      </w:r>
      <w:r w:rsidRPr="00FB3353">
        <w:rPr>
          <w:rFonts w:ascii="Times New Roman" w:eastAsia="Calibri" w:hAnsi="Times New Roman" w:cs="Times New Roman"/>
          <w:sz w:val="24"/>
          <w:szCs w:val="24"/>
          <w:shd w:val="clear" w:color="auto" w:fill="FFFFFF"/>
        </w:rPr>
        <w:t>сельского поселения Ивано-Казанский</w:t>
      </w:r>
      <w:r w:rsidRPr="00FB3353">
        <w:rPr>
          <w:rFonts w:ascii="Times New Roman" w:eastAsia="Times New Roman" w:hAnsi="Times New Roman" w:cs="Times New Roman"/>
          <w:sz w:val="24"/>
          <w:szCs w:val="24"/>
          <w:shd w:val="clear" w:color="auto" w:fill="FFFFFF"/>
          <w:lang w:eastAsia="ru-RU"/>
        </w:rPr>
        <w:t xml:space="preserve"> </w:t>
      </w:r>
      <w:r w:rsidRPr="00FB3353">
        <w:rPr>
          <w:rFonts w:ascii="Times New Roman" w:eastAsia="Calibri" w:hAnsi="Times New Roman" w:cs="Times New Roman"/>
          <w:sz w:val="24"/>
          <w:szCs w:val="24"/>
          <w:shd w:val="clear" w:color="auto" w:fill="FFFFFF"/>
        </w:rPr>
        <w:t>сельсовет муниципального района Иглинский район Республики Башкортостан</w:t>
      </w:r>
      <w:r w:rsidRPr="00FB3353">
        <w:rPr>
          <w:rFonts w:ascii="Times New Roman" w:eastAsia="Calibri" w:hAnsi="Times New Roman" w:cs="Times New Roman"/>
          <w:sz w:val="24"/>
          <w:szCs w:val="24"/>
        </w:rPr>
        <w:t xml:space="preserve">  – документ градостроительного зонирования, принятый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нормативными правовыми актами Республики Башкортостан, Уставом сельского поселения </w:t>
      </w:r>
      <w:r w:rsidRPr="00FB3353">
        <w:rPr>
          <w:rFonts w:ascii="Times New Roman" w:eastAsia="Calibri" w:hAnsi="Times New Roman" w:cs="Times New Roman"/>
          <w:sz w:val="24"/>
          <w:szCs w:val="24"/>
          <w:shd w:val="clear" w:color="auto" w:fill="FFFFFF"/>
        </w:rPr>
        <w:t>Ивано-Казанский сельсовет</w:t>
      </w:r>
      <w:proofErr w:type="gramEnd"/>
      <w:r w:rsidRPr="00FB3353">
        <w:rPr>
          <w:rFonts w:ascii="Times New Roman" w:eastAsia="Calibri" w:hAnsi="Times New Roman" w:cs="Times New Roman"/>
          <w:sz w:val="24"/>
          <w:szCs w:val="24"/>
          <w:shd w:val="clear" w:color="auto" w:fill="FFFFFF"/>
        </w:rPr>
        <w:t xml:space="preserve"> </w:t>
      </w:r>
      <w:proofErr w:type="gramStart"/>
      <w:r w:rsidRPr="00FB3353">
        <w:rPr>
          <w:rFonts w:ascii="Times New Roman" w:eastAsia="Calibri" w:hAnsi="Times New Roman" w:cs="Times New Roman"/>
          <w:sz w:val="24"/>
          <w:szCs w:val="24"/>
          <w:shd w:val="clear" w:color="auto" w:fill="FFFFFF"/>
        </w:rPr>
        <w:t>муниципального района Иглинский</w:t>
      </w:r>
      <w:r w:rsidRPr="00FB3353">
        <w:rPr>
          <w:rFonts w:ascii="Times New Roman" w:eastAsia="Calibri" w:hAnsi="Times New Roman" w:cs="Times New Roman"/>
          <w:sz w:val="24"/>
          <w:szCs w:val="24"/>
        </w:rPr>
        <w:t xml:space="preserve"> район Республики Башкортостан, Генеральным планом </w:t>
      </w:r>
      <w:r w:rsidRPr="00FB3353">
        <w:rPr>
          <w:rFonts w:ascii="Times New Roman" w:eastAsia="Calibri" w:hAnsi="Times New Roman" w:cs="Times New Roman"/>
          <w:sz w:val="24"/>
          <w:szCs w:val="24"/>
          <w:shd w:val="clear" w:color="auto" w:fill="FFFFFF"/>
        </w:rPr>
        <w:t>сельского поселения Ивано-Казанский сельсовет муниципального района Иглинский район Республики Башкортостан</w:t>
      </w:r>
      <w:r w:rsidRPr="00FB3353">
        <w:rPr>
          <w:rFonts w:ascii="Times New Roman" w:eastAsia="Calibri" w:hAnsi="Times New Roman" w:cs="Times New Roman"/>
          <w:sz w:val="24"/>
          <w:szCs w:val="24"/>
        </w:rPr>
        <w:t xml:space="preserve">, а также с учетом положений и иных актов и документов, определяющих основные направления социально-экономического и градостроительного развития </w:t>
      </w:r>
      <w:r w:rsidRPr="00FB3353">
        <w:rPr>
          <w:rFonts w:ascii="Times New Roman" w:eastAsia="Calibri" w:hAnsi="Times New Roman" w:cs="Times New Roman"/>
          <w:sz w:val="24"/>
          <w:szCs w:val="24"/>
          <w:shd w:val="clear" w:color="auto" w:fill="FFFFFF"/>
        </w:rPr>
        <w:t>сельского поселения Ивано-Казанский сельсовет муниципального района Иглинский район Республики Башкортостан</w:t>
      </w:r>
      <w:r w:rsidRPr="00FB3353">
        <w:rPr>
          <w:rFonts w:ascii="Times New Roman" w:eastAsia="Calibri" w:hAnsi="Times New Roman" w:cs="Times New Roman"/>
          <w:sz w:val="24"/>
          <w:szCs w:val="24"/>
        </w:rPr>
        <w:t>, охраны культурного наследия, окружающей среды и рационального использования природных ресурсов, и устанавливающий территориальные зоны, градостроительные</w:t>
      </w:r>
      <w:proofErr w:type="gramEnd"/>
      <w:r w:rsidRPr="00FB3353">
        <w:rPr>
          <w:rFonts w:ascii="Times New Roman" w:eastAsia="Calibri" w:hAnsi="Times New Roman" w:cs="Times New Roman"/>
          <w:sz w:val="24"/>
          <w:szCs w:val="24"/>
        </w:rPr>
        <w:t xml:space="preserve"> регламенты, порядок применения такого документа и порядок внесения в него изменений.</w:t>
      </w:r>
    </w:p>
    <w:p w:rsidR="00FB3353" w:rsidRPr="00FB3353" w:rsidRDefault="00FB3353" w:rsidP="00FB3353">
      <w:pPr>
        <w:widowControl w:val="0"/>
        <w:autoSpaceDE w:val="0"/>
        <w:autoSpaceDN w:val="0"/>
        <w:adjustRightInd w:val="0"/>
        <w:spacing w:after="0" w:line="240" w:lineRule="auto"/>
        <w:ind w:firstLine="567"/>
        <w:contextualSpacing/>
        <w:rPr>
          <w:rFonts w:ascii="Times New Roman" w:eastAsia="Calibri" w:hAnsi="Times New Roman" w:cs="Times New Roman"/>
          <w:sz w:val="24"/>
          <w:szCs w:val="24"/>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ind w:firstLine="567"/>
        <w:contextualSpacing/>
        <w:rPr>
          <w:rFonts w:ascii="Arial" w:eastAsia="Calibri" w:hAnsi="Arial" w:cs="Arial"/>
          <w:sz w:val="24"/>
          <w:szCs w:val="24"/>
          <w:highlight w:val="yellow"/>
        </w:rPr>
      </w:pPr>
    </w:p>
    <w:p w:rsidR="00FB3353" w:rsidRDefault="00FB3353" w:rsidP="00FB3353">
      <w:pPr>
        <w:widowControl w:val="0"/>
        <w:autoSpaceDE w:val="0"/>
        <w:autoSpaceDN w:val="0"/>
        <w:adjustRightInd w:val="0"/>
        <w:spacing w:after="0" w:line="240" w:lineRule="auto"/>
        <w:contextualSpacing/>
        <w:rPr>
          <w:rFonts w:ascii="Arial" w:eastAsia="Calibri" w:hAnsi="Arial" w:cs="Arial"/>
          <w:sz w:val="24"/>
          <w:szCs w:val="24"/>
          <w:highlight w:val="yellow"/>
        </w:rPr>
      </w:pPr>
    </w:p>
    <w:p w:rsidR="00FB3353" w:rsidRDefault="00FB3353" w:rsidP="00FB3353">
      <w:pPr>
        <w:widowControl w:val="0"/>
        <w:autoSpaceDE w:val="0"/>
        <w:autoSpaceDN w:val="0"/>
        <w:adjustRightInd w:val="0"/>
        <w:spacing w:after="0" w:line="240" w:lineRule="auto"/>
        <w:contextualSpacing/>
        <w:rPr>
          <w:rFonts w:ascii="Arial" w:eastAsia="Calibri" w:hAnsi="Arial" w:cs="Arial"/>
          <w:sz w:val="24"/>
          <w:szCs w:val="24"/>
          <w:highlight w:val="yellow"/>
        </w:rPr>
      </w:pPr>
    </w:p>
    <w:p w:rsidR="00FB3353" w:rsidRDefault="00FB3353" w:rsidP="00FB3353">
      <w:pPr>
        <w:widowControl w:val="0"/>
        <w:autoSpaceDE w:val="0"/>
        <w:autoSpaceDN w:val="0"/>
        <w:adjustRightInd w:val="0"/>
        <w:spacing w:after="0" w:line="240" w:lineRule="auto"/>
        <w:contextualSpacing/>
        <w:rPr>
          <w:rFonts w:ascii="Arial" w:eastAsia="Calibri" w:hAnsi="Arial" w:cs="Arial"/>
          <w:sz w:val="24"/>
          <w:szCs w:val="24"/>
          <w:highlight w:val="yellow"/>
        </w:rPr>
      </w:pPr>
    </w:p>
    <w:p w:rsidR="00FB3353" w:rsidRPr="00FB3353" w:rsidRDefault="00FB3353" w:rsidP="00FB3353">
      <w:pPr>
        <w:widowControl w:val="0"/>
        <w:autoSpaceDE w:val="0"/>
        <w:autoSpaceDN w:val="0"/>
        <w:adjustRightInd w:val="0"/>
        <w:spacing w:after="0" w:line="240" w:lineRule="auto"/>
        <w:contextualSpacing/>
        <w:rPr>
          <w:rFonts w:ascii="Arial" w:eastAsia="Calibri" w:hAnsi="Arial" w:cs="Arial"/>
          <w:sz w:val="24"/>
          <w:szCs w:val="24"/>
          <w:highlight w:val="yellow"/>
        </w:rPr>
      </w:pPr>
    </w:p>
    <w:p w:rsidR="00FB3353" w:rsidRPr="00374DFF" w:rsidRDefault="00FB3353" w:rsidP="00FB3353">
      <w:pPr>
        <w:widowControl w:val="0"/>
        <w:autoSpaceDE w:val="0"/>
        <w:autoSpaceDN w:val="0"/>
        <w:adjustRightInd w:val="0"/>
        <w:spacing w:after="0" w:line="240" w:lineRule="auto"/>
        <w:ind w:firstLine="567"/>
        <w:contextualSpacing/>
        <w:jc w:val="both"/>
        <w:rPr>
          <w:rFonts w:ascii="Times New Roman" w:eastAsia="Calibri" w:hAnsi="Times New Roman" w:cs="Times New Roman"/>
          <w:b/>
          <w:bCs/>
          <w:caps/>
          <w:sz w:val="24"/>
          <w:szCs w:val="24"/>
          <w:shd w:val="clear" w:color="auto" w:fill="FFFFFF"/>
        </w:rPr>
      </w:pPr>
      <w:r w:rsidRPr="00374DFF">
        <w:rPr>
          <w:rFonts w:ascii="Times New Roman" w:eastAsia="Calibri" w:hAnsi="Times New Roman" w:cs="Times New Roman"/>
          <w:b/>
          <w:bCs/>
          <w:caps/>
          <w:sz w:val="24"/>
          <w:szCs w:val="24"/>
          <w:shd w:val="clear" w:color="auto" w:fill="FFFFFF"/>
        </w:rPr>
        <w:lastRenderedPageBreak/>
        <w:t xml:space="preserve">раздел </w:t>
      </w:r>
      <w:r w:rsidRPr="00374DFF">
        <w:rPr>
          <w:rFonts w:ascii="Times New Roman" w:eastAsia="Calibri" w:hAnsi="Times New Roman" w:cs="Times New Roman"/>
          <w:b/>
          <w:bCs/>
          <w:caps/>
          <w:sz w:val="24"/>
          <w:szCs w:val="24"/>
          <w:shd w:val="clear" w:color="auto" w:fill="FFFFFF"/>
          <w:lang w:val="en-US"/>
        </w:rPr>
        <w:t>i</w:t>
      </w:r>
      <w:r w:rsidRPr="00374DFF">
        <w:rPr>
          <w:rFonts w:ascii="Times New Roman" w:eastAsia="Calibri" w:hAnsi="Times New Roman" w:cs="Times New Roman"/>
          <w:b/>
          <w:bCs/>
          <w:caps/>
          <w:sz w:val="24"/>
          <w:szCs w:val="24"/>
          <w:shd w:val="clear" w:color="auto" w:fill="FFFFFF"/>
        </w:rPr>
        <w:t xml:space="preserve">. ПОРЯДОК РЕГУЛИРОВАНИЯ землепользования и застройки ТЕРРИТОРИИ сельского поселения </w:t>
      </w:r>
      <w:r w:rsidRPr="00374DFF">
        <w:rPr>
          <w:rFonts w:ascii="Times New Roman" w:eastAsia="Calibri" w:hAnsi="Times New Roman" w:cs="Times New Roman"/>
          <w:b/>
          <w:sz w:val="24"/>
          <w:szCs w:val="24"/>
          <w:shd w:val="clear" w:color="auto" w:fill="FFFFFF"/>
        </w:rPr>
        <w:t>ИВАНО-КАЗАНСКИЙ</w:t>
      </w:r>
      <w:r w:rsidRPr="00374DFF">
        <w:rPr>
          <w:rFonts w:ascii="Times New Roman" w:eastAsia="Calibri" w:hAnsi="Times New Roman" w:cs="Times New Roman"/>
          <w:b/>
          <w:bCs/>
          <w:caps/>
          <w:sz w:val="24"/>
          <w:szCs w:val="24"/>
          <w:shd w:val="clear" w:color="auto" w:fill="FFFFFF"/>
        </w:rPr>
        <w:t xml:space="preserve"> сельсовет муниципального района Иглинский район республики БАШКОРТОСТАН и внесения в них изменений</w:t>
      </w:r>
    </w:p>
    <w:p w:rsidR="00FB3353" w:rsidRPr="00FB3353" w:rsidRDefault="00FB3353" w:rsidP="00FB3353">
      <w:pPr>
        <w:spacing w:after="0" w:line="240" w:lineRule="auto"/>
        <w:ind w:firstLine="567"/>
        <w:contextualSpacing/>
        <w:jc w:val="both"/>
        <w:rPr>
          <w:rFonts w:ascii="Arial" w:eastAsia="Times New Roman" w:hAnsi="Arial" w:cs="Arial"/>
          <w:caps/>
          <w:sz w:val="24"/>
          <w:szCs w:val="24"/>
          <w:lang w:eastAsia="ar-SA"/>
        </w:rPr>
      </w:pPr>
    </w:p>
    <w:p w:rsidR="00FB3353" w:rsidRPr="00FB3353"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B3353">
        <w:rPr>
          <w:rFonts w:ascii="Times New Roman" w:eastAsia="Times New Roman" w:hAnsi="Times New Roman" w:cs="Times New Roman"/>
          <w:b/>
          <w:bCs/>
          <w:sz w:val="24"/>
          <w:szCs w:val="24"/>
          <w:shd w:val="clear" w:color="auto" w:fill="FFFFFF"/>
          <w:lang w:eastAsia="ar-SA"/>
        </w:rPr>
        <w:t xml:space="preserve">Глава 1. Общие положения о правилах землепользования и застройки сельского поселения </w:t>
      </w:r>
      <w:r w:rsidRPr="00FB3353">
        <w:rPr>
          <w:rFonts w:ascii="Times New Roman" w:eastAsia="Times New Roman" w:hAnsi="Times New Roman" w:cs="Times New Roman"/>
          <w:b/>
          <w:sz w:val="24"/>
          <w:szCs w:val="24"/>
          <w:shd w:val="clear" w:color="auto" w:fill="FFFFFF"/>
          <w:lang w:eastAsia="ar-SA"/>
        </w:rPr>
        <w:t>Ивано-Казанский сельсовет муниципального района Иглинский</w:t>
      </w:r>
      <w:r w:rsidRPr="00FB3353">
        <w:rPr>
          <w:rFonts w:ascii="Times New Roman" w:eastAsia="Times New Roman" w:hAnsi="Times New Roman" w:cs="Times New Roman"/>
          <w:b/>
          <w:bCs/>
          <w:sz w:val="24"/>
          <w:szCs w:val="24"/>
          <w:shd w:val="clear" w:color="auto" w:fill="FFFFFF"/>
          <w:lang w:eastAsia="ar-SA"/>
        </w:rPr>
        <w:t xml:space="preserve"> район Республики Башкортостан</w:t>
      </w:r>
    </w:p>
    <w:p w:rsidR="00FB3353" w:rsidRPr="00FB3353" w:rsidRDefault="00FB3353" w:rsidP="00FB3353">
      <w:pPr>
        <w:spacing w:after="0" w:line="240" w:lineRule="auto"/>
        <w:ind w:firstLine="567"/>
        <w:contextualSpacing/>
        <w:rPr>
          <w:rFonts w:ascii="Times New Roman" w:eastAsia="Times New Roman" w:hAnsi="Times New Roman" w:cs="Times New Roman"/>
          <w:sz w:val="24"/>
          <w:szCs w:val="24"/>
          <w:lang w:eastAsia="ar-SA"/>
        </w:rPr>
      </w:pPr>
    </w:p>
    <w:p w:rsidR="00FB3353" w:rsidRPr="00FB3353" w:rsidRDefault="00FB3353" w:rsidP="00FB3353">
      <w:pPr>
        <w:spacing w:after="0" w:line="240" w:lineRule="auto"/>
        <w:ind w:firstLine="567"/>
        <w:contextualSpacing/>
        <w:jc w:val="both"/>
        <w:rPr>
          <w:rFonts w:ascii="Times New Roman" w:eastAsia="Times New Roman" w:hAnsi="Times New Roman" w:cs="Times New Roman"/>
          <w:b/>
          <w:bCs/>
          <w:sz w:val="24"/>
          <w:szCs w:val="24"/>
          <w:shd w:val="clear" w:color="auto" w:fill="FFFFFF"/>
          <w:lang w:eastAsia="ar-SA"/>
        </w:rPr>
      </w:pPr>
      <w:r w:rsidRPr="00FB3353">
        <w:rPr>
          <w:rFonts w:ascii="Times New Roman" w:eastAsia="Times New Roman" w:hAnsi="Times New Roman" w:cs="Times New Roman"/>
          <w:b/>
          <w:bCs/>
          <w:sz w:val="24"/>
          <w:szCs w:val="24"/>
          <w:shd w:val="clear" w:color="auto" w:fill="FFFFFF"/>
          <w:lang w:eastAsia="ar-SA"/>
        </w:rPr>
        <w:t xml:space="preserve">Статья 1. Основные понятия, используемые в Правилах землепользования и застройки сельского поселения </w:t>
      </w:r>
      <w:r w:rsidRPr="00FB3353">
        <w:rPr>
          <w:rFonts w:ascii="Times New Roman" w:eastAsia="Times New Roman" w:hAnsi="Times New Roman" w:cs="Times New Roman"/>
          <w:b/>
          <w:sz w:val="24"/>
          <w:szCs w:val="24"/>
          <w:shd w:val="clear" w:color="auto" w:fill="FFFFFF"/>
          <w:lang w:eastAsia="ar-SA"/>
        </w:rPr>
        <w:t>Ивано-Казанский сельсовет муниципального района Иглинский</w:t>
      </w:r>
      <w:r w:rsidRPr="00FB3353">
        <w:rPr>
          <w:rFonts w:ascii="Times New Roman" w:eastAsia="Times New Roman" w:hAnsi="Times New Roman" w:cs="Times New Roman"/>
          <w:b/>
          <w:bCs/>
          <w:sz w:val="24"/>
          <w:szCs w:val="24"/>
          <w:shd w:val="clear" w:color="auto" w:fill="FFFFFF"/>
          <w:lang w:eastAsia="ar-SA"/>
        </w:rPr>
        <w:t xml:space="preserve"> район Республики Башкортостан.</w:t>
      </w:r>
    </w:p>
    <w:p w:rsidR="00FB3353" w:rsidRPr="00FB3353" w:rsidRDefault="00FB3353" w:rsidP="00FB3353">
      <w:pPr>
        <w:spacing w:after="0" w:line="240" w:lineRule="auto"/>
        <w:ind w:firstLine="708"/>
        <w:contextualSpacing/>
        <w:jc w:val="both"/>
        <w:rPr>
          <w:rFonts w:ascii="Times New Roman" w:eastAsia="Times New Roman" w:hAnsi="Times New Roman" w:cs="Times New Roman"/>
          <w:sz w:val="24"/>
          <w:szCs w:val="24"/>
          <w:lang w:eastAsia="ar-SA"/>
        </w:rPr>
      </w:pPr>
      <w:r w:rsidRPr="00FB3353">
        <w:rPr>
          <w:rFonts w:ascii="Times New Roman" w:eastAsia="Times New Roman" w:hAnsi="Times New Roman" w:cs="Times New Roman"/>
          <w:sz w:val="24"/>
          <w:szCs w:val="24"/>
          <w:lang w:eastAsia="ar-SA"/>
        </w:rPr>
        <w:t>В настоящих Правилах нижеприведенные термины используются в следующем значении:</w:t>
      </w:r>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gramStart"/>
      <w:r w:rsidRPr="00FB3353">
        <w:rPr>
          <w:rFonts w:ascii="Times New Roman" w:eastAsia="Times New Roman" w:hAnsi="Times New Roman" w:cs="Times New Roman"/>
          <w:b/>
          <w:bCs/>
          <w:sz w:val="24"/>
          <w:szCs w:val="24"/>
          <w:lang w:eastAsia="ar-SA"/>
        </w:rPr>
        <w:t>акт приемки</w:t>
      </w:r>
      <w:r w:rsidRPr="00FB3353">
        <w:rPr>
          <w:rFonts w:ascii="Times New Roman" w:eastAsia="Times New Roman" w:hAnsi="Times New Roman" w:cs="Times New Roman"/>
          <w:sz w:val="24"/>
          <w:szCs w:val="24"/>
          <w:lang w:eastAsia="ar-SA"/>
        </w:rPr>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w:t>
      </w:r>
      <w:proofErr w:type="gramEnd"/>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B3353">
        <w:rPr>
          <w:rFonts w:ascii="Times New Roman" w:eastAsia="Times New Roman" w:hAnsi="Times New Roman" w:cs="Times New Roman"/>
          <w:b/>
          <w:bCs/>
          <w:sz w:val="24"/>
          <w:szCs w:val="24"/>
          <w:lang w:eastAsia="ar-SA"/>
        </w:rPr>
        <w:t>арендаторы земельных участков</w:t>
      </w:r>
      <w:r w:rsidRPr="00FB3353">
        <w:rPr>
          <w:rFonts w:ascii="Times New Roman" w:eastAsia="Times New Roman" w:hAnsi="Times New Roman" w:cs="Times New Roman"/>
          <w:sz w:val="24"/>
          <w:szCs w:val="24"/>
          <w:lang w:eastAsia="ar-SA"/>
        </w:rPr>
        <w:t xml:space="preserve"> - лица, владеющие и пользующиеся земельными участками по договору аренды, договору субаренды;</w:t>
      </w:r>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B3353">
        <w:rPr>
          <w:rFonts w:ascii="Times New Roman" w:eastAsia="Times New Roman" w:hAnsi="Times New Roman" w:cs="Times New Roman"/>
          <w:b/>
          <w:bCs/>
          <w:sz w:val="24"/>
          <w:szCs w:val="24"/>
          <w:lang w:eastAsia="ar-SA"/>
        </w:rPr>
        <w:t>блокированный жилой дом</w:t>
      </w:r>
      <w:r w:rsidRPr="00FB3353">
        <w:rPr>
          <w:rFonts w:ascii="Times New Roman" w:eastAsia="Times New Roman" w:hAnsi="Times New Roman" w:cs="Times New Roman"/>
          <w:sz w:val="24"/>
          <w:szCs w:val="24"/>
          <w:lang w:eastAsia="ar-SA"/>
        </w:rPr>
        <w:t xml:space="preserve"> - жилой дом, пригодный для постоянного проживания, высотой не выше трёх надземных этажей, имеющих общую стену с соседним домом, при общем количестве совмещённых домов не более 10, с </w:t>
      </w:r>
      <w:proofErr w:type="spellStart"/>
      <w:r w:rsidRPr="00FB3353">
        <w:rPr>
          <w:rFonts w:ascii="Times New Roman" w:eastAsia="Times New Roman" w:hAnsi="Times New Roman" w:cs="Times New Roman"/>
          <w:sz w:val="24"/>
          <w:szCs w:val="24"/>
          <w:lang w:eastAsia="ar-SA"/>
        </w:rPr>
        <w:t>приквартирными</w:t>
      </w:r>
      <w:proofErr w:type="spellEnd"/>
      <w:r w:rsidRPr="00FB3353">
        <w:rPr>
          <w:rFonts w:ascii="Times New Roman" w:eastAsia="Times New Roman" w:hAnsi="Times New Roman" w:cs="Times New Roman"/>
          <w:sz w:val="24"/>
          <w:szCs w:val="24"/>
          <w:lang w:eastAsia="ar-SA"/>
        </w:rPr>
        <w:t xml:space="preserve"> участками;</w:t>
      </w:r>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B3353">
        <w:rPr>
          <w:rFonts w:ascii="Times New Roman" w:eastAsia="Times New Roman" w:hAnsi="Times New Roman" w:cs="Times New Roman"/>
          <w:b/>
          <w:bCs/>
          <w:sz w:val="24"/>
          <w:szCs w:val="24"/>
          <w:lang w:eastAsia="ar-SA"/>
        </w:rPr>
        <w:t>боковые границы участка</w:t>
      </w:r>
      <w:r w:rsidRPr="00FB3353">
        <w:rPr>
          <w:rFonts w:ascii="Times New Roman" w:eastAsia="Times New Roman" w:hAnsi="Times New Roman" w:cs="Times New Roman"/>
          <w:sz w:val="24"/>
          <w:szCs w:val="24"/>
          <w:lang w:eastAsia="ar-SA"/>
        </w:rPr>
        <w:t xml:space="preserve"> – границы, линии которых соединяют лицевую и заднюю границы;</w:t>
      </w:r>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B3353">
        <w:rPr>
          <w:rFonts w:ascii="Times New Roman" w:eastAsia="Times New Roman" w:hAnsi="Times New Roman" w:cs="Times New Roman"/>
          <w:b/>
          <w:bCs/>
          <w:sz w:val="24"/>
          <w:szCs w:val="24"/>
          <w:lang w:eastAsia="ar-SA"/>
        </w:rPr>
        <w:t>виды разрешенного использования недвижимости</w:t>
      </w:r>
      <w:r w:rsidRPr="00FB3353">
        <w:rPr>
          <w:rFonts w:ascii="Times New Roman" w:eastAsia="Times New Roman" w:hAnsi="Times New Roman" w:cs="Times New Roman"/>
          <w:sz w:val="24"/>
          <w:szCs w:val="24"/>
          <w:lang w:eastAsia="ar-SA"/>
        </w:rPr>
        <w:t xml:space="preserve"> - виды деятельности, объекты, осуществлять и размещать которые на земельных участках разрешено в силу именования этих видов деятельности и объектов в разделе III настоящих Правил при условии обязательного соблюдения требований, установленных законодательством, настоящими Правилами, иными нормативными правовыми актами, техническими нормативными документами;</w:t>
      </w:r>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spellStart"/>
      <w:proofErr w:type="gramStart"/>
      <w:r w:rsidRPr="00FB3353">
        <w:rPr>
          <w:rFonts w:ascii="Times New Roman" w:eastAsia="Times New Roman" w:hAnsi="Times New Roman" w:cs="Times New Roman"/>
          <w:b/>
          <w:bCs/>
          <w:sz w:val="24"/>
          <w:szCs w:val="24"/>
          <w:lang w:eastAsia="ar-SA"/>
        </w:rPr>
        <w:t>водоохранная</w:t>
      </w:r>
      <w:proofErr w:type="spellEnd"/>
      <w:r w:rsidRPr="00FB3353">
        <w:rPr>
          <w:rFonts w:ascii="Times New Roman" w:eastAsia="Times New Roman" w:hAnsi="Times New Roman" w:cs="Times New Roman"/>
          <w:b/>
          <w:bCs/>
          <w:sz w:val="24"/>
          <w:szCs w:val="24"/>
          <w:lang w:eastAsia="ar-SA"/>
        </w:rPr>
        <w:t xml:space="preserve"> зона</w:t>
      </w:r>
      <w:r w:rsidRPr="00FB3353">
        <w:rPr>
          <w:rFonts w:ascii="Times New Roman" w:eastAsia="Times New Roman" w:hAnsi="Times New Roman" w:cs="Times New Roman"/>
          <w:sz w:val="24"/>
          <w:szCs w:val="24"/>
          <w:lang w:eastAsia="ar-SA"/>
        </w:rPr>
        <w:t xml:space="preserve"> – вид зоны с особыми условиями использования территории, устанавливаемый в соответствии с законодательством Российской Федерации, являющийся территорией, примыкающей к акваториям рек, озёр, водохранилищ и других поверхностных водных объектов, применительно к которой установлен специальный режим ограничения хозяйственной и иной деятельности для предотвращения загрязнения, заиления и истощения водных объектов, сохранения среды обитания объектов животного и растительного мира;</w:t>
      </w:r>
      <w:proofErr w:type="gramEnd"/>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B3353">
        <w:rPr>
          <w:rFonts w:ascii="Times New Roman" w:eastAsia="Times New Roman" w:hAnsi="Times New Roman" w:cs="Times New Roman"/>
          <w:b/>
          <w:bCs/>
          <w:sz w:val="24"/>
          <w:szCs w:val="24"/>
          <w:lang w:eastAsia="ar-SA"/>
        </w:rPr>
        <w:t>временные здания и сооружения</w:t>
      </w:r>
      <w:r w:rsidRPr="00FB3353">
        <w:rPr>
          <w:rFonts w:ascii="Times New Roman" w:eastAsia="Times New Roman" w:hAnsi="Times New Roman" w:cs="Times New Roman"/>
          <w:sz w:val="24"/>
          <w:szCs w:val="24"/>
          <w:lang w:eastAsia="ar-SA"/>
        </w:rPr>
        <w:t xml:space="preserve"> – некапитальные строения и сооружения, возводимые на арендованных земельных участках и подлежащие демонтажу за счет арендатора в сроки указанные в договоре аренды;</w:t>
      </w:r>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gramStart"/>
      <w:r w:rsidRPr="00FB3353">
        <w:rPr>
          <w:rFonts w:ascii="Times New Roman" w:eastAsia="Times New Roman" w:hAnsi="Times New Roman" w:cs="Times New Roman"/>
          <w:b/>
          <w:bCs/>
          <w:sz w:val="24"/>
          <w:szCs w:val="24"/>
          <w:lang w:eastAsia="ar-SA"/>
        </w:rPr>
        <w:t>временные здания и сооружения для нужд строительного процесса</w:t>
      </w:r>
      <w:r w:rsidRPr="00FB3353">
        <w:rPr>
          <w:rFonts w:ascii="Times New Roman" w:eastAsia="Times New Roman" w:hAnsi="Times New Roman" w:cs="Times New Roman"/>
          <w:sz w:val="24"/>
          <w:szCs w:val="24"/>
          <w:lang w:eastAsia="ar-SA"/>
        </w:rPr>
        <w:t xml:space="preserve"> – здания и сооружения, возводимые для использования при строительстве в конкретного объекта месте лишь в период производства градостроительных изменений и подлежащие демонтажу после прекращения деятельности, для которой они возводились;</w:t>
      </w:r>
      <w:proofErr w:type="gramEnd"/>
    </w:p>
    <w:p w:rsid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gramStart"/>
      <w:r w:rsidRPr="00FB3353">
        <w:rPr>
          <w:rFonts w:ascii="Times New Roman" w:eastAsia="Times New Roman" w:hAnsi="Times New Roman" w:cs="Times New Roman"/>
          <w:b/>
          <w:bCs/>
          <w:sz w:val="24"/>
          <w:szCs w:val="24"/>
          <w:lang w:eastAsia="ar-SA"/>
        </w:rPr>
        <w:t>вспомогательные виды разрешенного использования (применительно к земельным участкам и объектам капитального строительства в границах территориальной зоны)</w:t>
      </w:r>
      <w:r w:rsidRPr="00FB3353">
        <w:rPr>
          <w:rFonts w:ascii="Times New Roman" w:eastAsia="Times New Roman" w:hAnsi="Times New Roman" w:cs="Times New Roman"/>
          <w:sz w:val="24"/>
          <w:szCs w:val="24"/>
          <w:lang w:eastAsia="ar-SA"/>
        </w:rPr>
        <w:t xml:space="preserve"> – виды использования, допустимые только в качестве дополнительных по отношению к основным и условно разрешенным видам использования, обеспечивающие возможность применения указанных видов использования, допускаемые к применению лишь в качестве дополнительных к этим видам и только совместно с ними;</w:t>
      </w:r>
      <w:proofErr w:type="gramEnd"/>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B3353">
        <w:rPr>
          <w:rFonts w:ascii="Times New Roman" w:eastAsia="Times New Roman" w:hAnsi="Times New Roman" w:cs="Times New Roman"/>
          <w:b/>
          <w:bCs/>
          <w:sz w:val="24"/>
          <w:szCs w:val="24"/>
          <w:lang w:eastAsia="ar-SA"/>
        </w:rPr>
        <w:lastRenderedPageBreak/>
        <w:t>высота здания по фасадной линии застройки</w:t>
      </w:r>
      <w:r w:rsidRPr="00FB3353">
        <w:rPr>
          <w:rFonts w:ascii="Times New Roman" w:eastAsia="Times New Roman" w:hAnsi="Times New Roman" w:cs="Times New Roman"/>
          <w:sz w:val="24"/>
          <w:szCs w:val="24"/>
          <w:lang w:eastAsia="ar-SA"/>
        </w:rPr>
        <w:t xml:space="preserve"> – расстояние по вертикали, измеренное от </w:t>
      </w:r>
      <w:proofErr w:type="spellStart"/>
      <w:r w:rsidRPr="00FB3353">
        <w:rPr>
          <w:rFonts w:ascii="Times New Roman" w:eastAsia="Times New Roman" w:hAnsi="Times New Roman" w:cs="Times New Roman"/>
          <w:sz w:val="24"/>
          <w:szCs w:val="24"/>
          <w:lang w:eastAsia="ar-SA"/>
        </w:rPr>
        <w:t>отмостки</w:t>
      </w:r>
      <w:proofErr w:type="spellEnd"/>
      <w:r w:rsidRPr="00FB3353">
        <w:rPr>
          <w:rFonts w:ascii="Times New Roman" w:eastAsia="Times New Roman" w:hAnsi="Times New Roman" w:cs="Times New Roman"/>
          <w:sz w:val="24"/>
          <w:szCs w:val="24"/>
          <w:lang w:eastAsia="ar-SA"/>
        </w:rPr>
        <w:t xml:space="preserve"> до высшей границы фасадной стены, т.е. стены, расположенной со стороны лицевой границы участка;</w:t>
      </w:r>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B3353">
        <w:rPr>
          <w:rFonts w:ascii="Times New Roman" w:eastAsia="Times New Roman" w:hAnsi="Times New Roman" w:cs="Times New Roman"/>
          <w:b/>
          <w:bCs/>
          <w:sz w:val="24"/>
          <w:szCs w:val="24"/>
          <w:lang w:eastAsia="ar-SA"/>
        </w:rPr>
        <w:t>высота здания, строения, сооружения</w:t>
      </w:r>
      <w:r w:rsidRPr="00FB3353">
        <w:rPr>
          <w:rFonts w:ascii="Times New Roman" w:eastAsia="Times New Roman" w:hAnsi="Times New Roman" w:cs="Times New Roman"/>
          <w:sz w:val="24"/>
          <w:szCs w:val="24"/>
          <w:lang w:eastAsia="ar-SA"/>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w:t>
      </w:r>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gramStart"/>
      <w:r w:rsidRPr="00FB3353">
        <w:rPr>
          <w:rFonts w:ascii="Times New Roman" w:eastAsia="Times New Roman" w:hAnsi="Times New Roman" w:cs="Times New Roman"/>
          <w:b/>
          <w:bCs/>
          <w:sz w:val="24"/>
          <w:szCs w:val="24"/>
          <w:lang w:eastAsia="ar-SA"/>
        </w:rPr>
        <w:t>государственный строительный надзор</w:t>
      </w:r>
      <w:r w:rsidRPr="00FB3353">
        <w:rPr>
          <w:rFonts w:ascii="Times New Roman" w:eastAsia="Times New Roman" w:hAnsi="Times New Roman" w:cs="Times New Roman"/>
          <w:sz w:val="24"/>
          <w:szCs w:val="24"/>
          <w:lang w:eastAsia="ar-SA"/>
        </w:rPr>
        <w:t xml:space="preserve"> - проверка соответствия выполняемых работ в процессе строительства, реконструкции, капитального ремонта объектов капитального строительства требованиям технических регламентов и проектной документации, выполняемая инспекцией государственного строительного надзора уполномоченным органом исполнительной власти Российской Федерации или Республики Башкортостан, в случае если при проведении работ затрагиваются конструктивные и другие характеристики надежности и безопасности таких объектов и проектная документация таких объектов подлежит государственной экспертизе</w:t>
      </w:r>
      <w:proofErr w:type="gramEnd"/>
      <w:r w:rsidRPr="00FB3353">
        <w:rPr>
          <w:rFonts w:ascii="Times New Roman" w:eastAsia="Times New Roman" w:hAnsi="Times New Roman" w:cs="Times New Roman"/>
          <w:sz w:val="24"/>
          <w:szCs w:val="24"/>
          <w:lang w:eastAsia="ar-SA"/>
        </w:rPr>
        <w:t xml:space="preserve"> в соответствии с действующим законодательством либо проектная документация таких объектов является типовой проектной документацией или ее модификацией;</w:t>
      </w:r>
    </w:p>
    <w:p w:rsidR="00FB3353" w:rsidRPr="00735A66"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gramStart"/>
      <w:r w:rsidRPr="00735A66">
        <w:rPr>
          <w:rFonts w:ascii="Times New Roman" w:eastAsia="Times New Roman" w:hAnsi="Times New Roman" w:cs="Times New Roman"/>
          <w:b/>
          <w:bCs/>
          <w:sz w:val="24"/>
          <w:szCs w:val="24"/>
          <w:lang w:eastAsia="ar-SA"/>
        </w:rPr>
        <w:t>градостроительная деятельность</w:t>
      </w:r>
      <w:r w:rsidRPr="00735A66">
        <w:rPr>
          <w:rFonts w:ascii="Times New Roman" w:eastAsia="Times New Roman" w:hAnsi="Times New Roman" w:cs="Times New Roman"/>
          <w:sz w:val="24"/>
          <w:szCs w:val="24"/>
          <w:lang w:eastAsia="ar-SA"/>
        </w:rPr>
        <w:t xml:space="preserve"> - деятельность по развитию территорий,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 благоустройства территорий;</w:t>
      </w:r>
      <w:proofErr w:type="gramEnd"/>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B3353">
        <w:rPr>
          <w:rFonts w:ascii="Times New Roman" w:eastAsia="Times New Roman" w:hAnsi="Times New Roman" w:cs="Times New Roman"/>
          <w:b/>
          <w:bCs/>
          <w:sz w:val="24"/>
          <w:szCs w:val="24"/>
          <w:lang w:eastAsia="ar-SA"/>
        </w:rPr>
        <w:t xml:space="preserve">градостроительное зонирование </w:t>
      </w:r>
      <w:r w:rsidRPr="00FB3353">
        <w:rPr>
          <w:rFonts w:ascii="Times New Roman" w:eastAsia="Times New Roman" w:hAnsi="Times New Roman" w:cs="Times New Roman"/>
          <w:sz w:val="24"/>
          <w:szCs w:val="24"/>
          <w:lang w:eastAsia="ar-SA"/>
        </w:rPr>
        <w:t>– зонирование территории в целях определения территориальных зон и установления градостроительных регламентов;</w:t>
      </w:r>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B3353">
        <w:rPr>
          <w:rFonts w:ascii="Times New Roman" w:eastAsia="Times New Roman" w:hAnsi="Times New Roman" w:cs="Times New Roman"/>
          <w:b/>
          <w:bCs/>
          <w:sz w:val="24"/>
          <w:szCs w:val="24"/>
          <w:lang w:eastAsia="ar-SA"/>
        </w:rPr>
        <w:t>градостроительные изменения (в отношении земельных участков, объектов капитального строительства)</w:t>
      </w:r>
      <w:r w:rsidRPr="00FB3353">
        <w:rPr>
          <w:rFonts w:ascii="Times New Roman" w:eastAsia="Times New Roman" w:hAnsi="Times New Roman" w:cs="Times New Roman"/>
          <w:sz w:val="24"/>
          <w:szCs w:val="24"/>
          <w:lang w:eastAsia="ar-SA"/>
        </w:rPr>
        <w:t xml:space="preserve"> – изменения видов разрешенного использования земельных участков, объектов капитального строительства и/или размеров земельных участков и параметров разрешенного строительства, реконструкции объектов капитального строительства. Эти изменения имеют, как правило, своим следствием изменения городской среды, затрагивающие интересы третьих лиц;</w:t>
      </w:r>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gramStart"/>
      <w:r w:rsidRPr="00FB3353">
        <w:rPr>
          <w:rFonts w:ascii="Times New Roman" w:eastAsia="Times New Roman" w:hAnsi="Times New Roman" w:cs="Times New Roman"/>
          <w:b/>
          <w:bCs/>
          <w:sz w:val="24"/>
          <w:szCs w:val="24"/>
          <w:lang w:eastAsia="ar-SA"/>
        </w:rPr>
        <w:t>градостроительный план земельного участка</w:t>
      </w:r>
      <w:r w:rsidRPr="00FB3353">
        <w:rPr>
          <w:rFonts w:ascii="Times New Roman" w:eastAsia="Times New Roman" w:hAnsi="Times New Roman" w:cs="Times New Roman"/>
          <w:sz w:val="24"/>
          <w:szCs w:val="24"/>
          <w:lang w:eastAsia="ar-SA"/>
        </w:rPr>
        <w:t xml:space="preserve"> – документ, подготавливаемый и утверждаемый в составе документации по планировке территории, содержащий информацию о границах и разрешенном использовании земельного участка, используемый для установления на местности границ земельного участка, впервые выделенного посредством планировки территории из состава государственных, муниципальных земель, принятия решений о предоставлении физическим и юридическим лицам прав на земельный участок, об изъятии, в том числе путем выкупа</w:t>
      </w:r>
      <w:proofErr w:type="gramEnd"/>
      <w:r w:rsidRPr="00FB3353">
        <w:rPr>
          <w:rFonts w:ascii="Times New Roman" w:eastAsia="Times New Roman" w:hAnsi="Times New Roman" w:cs="Times New Roman"/>
          <w:sz w:val="24"/>
          <w:szCs w:val="24"/>
          <w:lang w:eastAsia="ar-SA"/>
        </w:rPr>
        <w:t>, о резервировании земельного участка, его части для государственных или муниципальных нужд, разработки проектной документации для строительства, выдачи разрешения на строительство, выдачи разрешения на ввод объекта в эксплуатацию;</w:t>
      </w:r>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gramStart"/>
      <w:r w:rsidRPr="00FB3353">
        <w:rPr>
          <w:rFonts w:ascii="Times New Roman" w:eastAsia="Times New Roman" w:hAnsi="Times New Roman" w:cs="Times New Roman"/>
          <w:b/>
          <w:bCs/>
          <w:sz w:val="24"/>
          <w:szCs w:val="24"/>
          <w:lang w:eastAsia="ar-SA"/>
        </w:rPr>
        <w:t xml:space="preserve">градостроительный регламент </w:t>
      </w:r>
      <w:r w:rsidRPr="00FB3353">
        <w:rPr>
          <w:rFonts w:ascii="Times New Roman" w:eastAsia="Times New Roman" w:hAnsi="Times New Roman" w:cs="Times New Roman"/>
          <w:sz w:val="24"/>
          <w:szCs w:val="24"/>
          <w:lang w:eastAsia="ar-SA"/>
        </w:rPr>
        <w:t>-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FB3353">
        <w:rPr>
          <w:rFonts w:ascii="Times New Roman" w:eastAsia="Times New Roman" w:hAnsi="Times New Roman" w:cs="Times New Roman"/>
          <w:sz w:val="24"/>
          <w:szCs w:val="24"/>
          <w:lang w:eastAsia="ar-SA"/>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B3353">
        <w:rPr>
          <w:rFonts w:ascii="Times New Roman" w:eastAsia="Times New Roman" w:hAnsi="Times New Roman" w:cs="Times New Roman"/>
          <w:b/>
          <w:bCs/>
          <w:sz w:val="24"/>
          <w:szCs w:val="24"/>
          <w:lang w:eastAsia="ar-SA"/>
        </w:rPr>
        <w:t>границы полосы отвода железных дорог</w:t>
      </w:r>
      <w:r w:rsidRPr="00FB3353">
        <w:rPr>
          <w:rFonts w:ascii="Times New Roman" w:eastAsia="Times New Roman" w:hAnsi="Times New Roman" w:cs="Times New Roman"/>
          <w:sz w:val="24"/>
          <w:szCs w:val="24"/>
          <w:lang w:eastAsia="ar-SA"/>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w:t>
      </w:r>
      <w:r w:rsidRPr="00FB3353">
        <w:rPr>
          <w:rFonts w:ascii="Times New Roman" w:eastAsia="Times New Roman" w:hAnsi="Times New Roman" w:cs="Times New Roman"/>
          <w:sz w:val="24"/>
          <w:szCs w:val="24"/>
          <w:lang w:eastAsia="ar-SA"/>
        </w:rPr>
        <w:lastRenderedPageBreak/>
        <w:t xml:space="preserve">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 </w:t>
      </w:r>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B3353">
        <w:rPr>
          <w:rFonts w:ascii="Times New Roman" w:eastAsia="Times New Roman" w:hAnsi="Times New Roman" w:cs="Times New Roman"/>
          <w:b/>
          <w:bCs/>
          <w:sz w:val="24"/>
          <w:szCs w:val="24"/>
          <w:lang w:eastAsia="ar-SA"/>
        </w:rPr>
        <w:t>границы полосы отвода автомобильных дорог</w:t>
      </w:r>
      <w:r w:rsidRPr="00FB3353">
        <w:rPr>
          <w:rFonts w:ascii="Times New Roman" w:eastAsia="Times New Roman" w:hAnsi="Times New Roman" w:cs="Times New Roman"/>
          <w:sz w:val="24"/>
          <w:szCs w:val="24"/>
          <w:lang w:eastAsia="ar-SA"/>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B3353">
        <w:rPr>
          <w:rFonts w:ascii="Times New Roman" w:eastAsia="Times New Roman" w:hAnsi="Times New Roman" w:cs="Times New Roman"/>
          <w:b/>
          <w:bCs/>
          <w:sz w:val="24"/>
          <w:szCs w:val="24"/>
          <w:lang w:eastAsia="ar-SA"/>
        </w:rPr>
        <w:t>границы технических (охранных) зон инженерных сооружений и коммуникаций</w:t>
      </w:r>
      <w:r w:rsidRPr="00FB3353">
        <w:rPr>
          <w:rFonts w:ascii="Times New Roman" w:eastAsia="Times New Roman" w:hAnsi="Times New Roman" w:cs="Times New Roman"/>
          <w:sz w:val="24"/>
          <w:szCs w:val="24"/>
          <w:lang w:eastAsia="ar-SA"/>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 </w:t>
      </w:r>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B3353">
        <w:rPr>
          <w:rFonts w:ascii="Times New Roman" w:eastAsia="Times New Roman" w:hAnsi="Times New Roman" w:cs="Times New Roman"/>
          <w:b/>
          <w:bCs/>
          <w:sz w:val="24"/>
          <w:szCs w:val="24"/>
          <w:lang w:eastAsia="ar-SA"/>
        </w:rPr>
        <w:t>границы территорий памятников и ансамблей</w:t>
      </w:r>
      <w:r w:rsidRPr="00FB3353">
        <w:rPr>
          <w:rFonts w:ascii="Times New Roman" w:eastAsia="Times New Roman" w:hAnsi="Times New Roman" w:cs="Times New Roman"/>
          <w:sz w:val="24"/>
          <w:szCs w:val="24"/>
          <w:lang w:eastAsia="ar-SA"/>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 </w:t>
      </w:r>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B3353">
        <w:rPr>
          <w:rFonts w:ascii="Times New Roman" w:eastAsia="Times New Roman" w:hAnsi="Times New Roman" w:cs="Times New Roman"/>
          <w:b/>
          <w:bCs/>
          <w:sz w:val="24"/>
          <w:szCs w:val="24"/>
          <w:lang w:eastAsia="ar-SA"/>
        </w:rPr>
        <w:t>границы зон охраны объекта культурного наследия</w:t>
      </w:r>
      <w:r w:rsidRPr="00FB3353">
        <w:rPr>
          <w:rFonts w:ascii="Times New Roman" w:eastAsia="Times New Roman" w:hAnsi="Times New Roman" w:cs="Times New Roman"/>
          <w:sz w:val="24"/>
          <w:szCs w:val="24"/>
          <w:lang w:eastAsia="ar-SA"/>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B3353">
        <w:rPr>
          <w:rFonts w:ascii="Times New Roman" w:eastAsia="Times New Roman" w:hAnsi="Times New Roman" w:cs="Times New Roman"/>
          <w:b/>
          <w:bCs/>
          <w:sz w:val="24"/>
          <w:szCs w:val="24"/>
          <w:lang w:eastAsia="ar-SA"/>
        </w:rPr>
        <w:t>граница историко-культурного заповедника</w:t>
      </w:r>
      <w:r w:rsidRPr="00FB3353">
        <w:rPr>
          <w:rFonts w:ascii="Times New Roman" w:eastAsia="Times New Roman" w:hAnsi="Times New Roman" w:cs="Times New Roman"/>
          <w:sz w:val="24"/>
          <w:szCs w:val="24"/>
          <w:lang w:eastAsia="ar-SA"/>
        </w:rPr>
        <w:t xml:space="preserve"> - граница территории, установленная на основании историко-культурного опорного плана и (или) иных документов, установленных законодательством Российской Федерации об охране объектов культурного наследия, на которой расположен выдающийся историко-культурный и природный комплекс, нуждающийся в особом режиме содержания;</w:t>
      </w:r>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B3353">
        <w:rPr>
          <w:rFonts w:ascii="Times New Roman" w:eastAsia="Times New Roman" w:hAnsi="Times New Roman" w:cs="Times New Roman"/>
          <w:b/>
          <w:bCs/>
          <w:sz w:val="24"/>
          <w:szCs w:val="24"/>
          <w:lang w:eastAsia="ar-SA"/>
        </w:rPr>
        <w:t>границы охранных зон особо охраняемых природных территорий</w:t>
      </w:r>
      <w:r w:rsidRPr="00FB3353">
        <w:rPr>
          <w:rFonts w:ascii="Times New Roman" w:eastAsia="Times New Roman" w:hAnsi="Times New Roman" w:cs="Times New Roman"/>
          <w:sz w:val="24"/>
          <w:szCs w:val="24"/>
          <w:lang w:eastAsia="ar-SA"/>
        </w:rPr>
        <w:t xml:space="preserve"> </w:t>
      </w:r>
      <w:proofErr w:type="gramStart"/>
      <w:r w:rsidRPr="00FB3353">
        <w:rPr>
          <w:rFonts w:ascii="Times New Roman" w:eastAsia="Times New Roman" w:hAnsi="Times New Roman" w:cs="Times New Roman"/>
          <w:sz w:val="24"/>
          <w:szCs w:val="24"/>
          <w:lang w:eastAsia="ar-SA"/>
        </w:rPr>
        <w:t>-г</w:t>
      </w:r>
      <w:proofErr w:type="gramEnd"/>
      <w:r w:rsidRPr="00FB3353">
        <w:rPr>
          <w:rFonts w:ascii="Times New Roman" w:eastAsia="Times New Roman" w:hAnsi="Times New Roman" w:cs="Times New Roman"/>
          <w:sz w:val="24"/>
          <w:szCs w:val="24"/>
          <w:lang w:eastAsia="ar-SA"/>
        </w:rPr>
        <w:t>раницы зон с ограниченным режимом природопользования, устанавливаемые в особо охраняемых природных территориях, участках земли и водного пространства;</w:t>
      </w:r>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B3353">
        <w:rPr>
          <w:rFonts w:ascii="Times New Roman" w:eastAsia="Times New Roman" w:hAnsi="Times New Roman" w:cs="Times New Roman"/>
          <w:b/>
          <w:bCs/>
          <w:sz w:val="24"/>
          <w:szCs w:val="24"/>
          <w:lang w:eastAsia="ar-SA"/>
        </w:rPr>
        <w:t>границы территорий природного комплекса, не являющихся особо охраняемыми</w:t>
      </w:r>
      <w:r w:rsidRPr="00FB3353">
        <w:rPr>
          <w:rFonts w:ascii="Times New Roman" w:eastAsia="Times New Roman" w:hAnsi="Times New Roman" w:cs="Times New Roman"/>
          <w:sz w:val="24"/>
          <w:szCs w:val="24"/>
          <w:lang w:eastAsia="ar-SA"/>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B3353">
        <w:rPr>
          <w:rFonts w:ascii="Times New Roman" w:eastAsia="Times New Roman" w:hAnsi="Times New Roman" w:cs="Times New Roman"/>
          <w:b/>
          <w:bCs/>
          <w:sz w:val="24"/>
          <w:szCs w:val="24"/>
          <w:lang w:eastAsia="ar-SA"/>
        </w:rPr>
        <w:t>границы озелененных территорий, не входящих в природный комплекс городского округа</w:t>
      </w:r>
      <w:r w:rsidRPr="00FB3353">
        <w:rPr>
          <w:rFonts w:ascii="Times New Roman" w:eastAsia="Times New Roman" w:hAnsi="Times New Roman" w:cs="Times New Roman"/>
          <w:sz w:val="24"/>
          <w:szCs w:val="24"/>
          <w:lang w:eastAsia="ar-SA"/>
        </w:rPr>
        <w:t xml:space="preserve"> - границы участков внутриквартального озеленения общего пользования и трасс внутриквартальных транспортных коммуникаций; </w:t>
      </w:r>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B3353">
        <w:rPr>
          <w:rFonts w:ascii="Times New Roman" w:eastAsia="Times New Roman" w:hAnsi="Times New Roman" w:cs="Times New Roman"/>
          <w:b/>
          <w:bCs/>
          <w:sz w:val="24"/>
          <w:szCs w:val="24"/>
          <w:lang w:eastAsia="ar-SA"/>
        </w:rPr>
        <w:t xml:space="preserve">границы </w:t>
      </w:r>
      <w:proofErr w:type="spellStart"/>
      <w:r w:rsidRPr="00FB3353">
        <w:rPr>
          <w:rFonts w:ascii="Times New Roman" w:eastAsia="Times New Roman" w:hAnsi="Times New Roman" w:cs="Times New Roman"/>
          <w:b/>
          <w:bCs/>
          <w:sz w:val="24"/>
          <w:szCs w:val="24"/>
          <w:lang w:eastAsia="ar-SA"/>
        </w:rPr>
        <w:t>водоохранных</w:t>
      </w:r>
      <w:proofErr w:type="spellEnd"/>
      <w:r w:rsidRPr="00FB3353">
        <w:rPr>
          <w:rFonts w:ascii="Times New Roman" w:eastAsia="Times New Roman" w:hAnsi="Times New Roman" w:cs="Times New Roman"/>
          <w:b/>
          <w:bCs/>
          <w:sz w:val="24"/>
          <w:szCs w:val="24"/>
          <w:lang w:eastAsia="ar-SA"/>
        </w:rPr>
        <w:t xml:space="preserve"> зон -</w:t>
      </w:r>
      <w:r w:rsidRPr="00FB3353">
        <w:rPr>
          <w:rFonts w:ascii="Times New Roman" w:eastAsia="Times New Roman" w:hAnsi="Times New Roman" w:cs="Times New Roman"/>
          <w:sz w:val="24"/>
          <w:szCs w:val="24"/>
          <w:lang w:eastAsia="ar-SA"/>
        </w:rPr>
        <w:t xml:space="preserve">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FB3353" w:rsidRPr="00FB3353"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B3353">
        <w:rPr>
          <w:rFonts w:ascii="Times New Roman" w:eastAsia="Times New Roman" w:hAnsi="Times New Roman" w:cs="Times New Roman"/>
          <w:b/>
          <w:bCs/>
          <w:sz w:val="24"/>
          <w:szCs w:val="24"/>
          <w:lang w:eastAsia="ar-SA"/>
        </w:rPr>
        <w:t>границы прибрежных зон (полос)</w:t>
      </w:r>
      <w:r w:rsidRPr="00FB3353">
        <w:rPr>
          <w:rFonts w:ascii="Times New Roman" w:eastAsia="Times New Roman" w:hAnsi="Times New Roman" w:cs="Times New Roman"/>
          <w:sz w:val="24"/>
          <w:szCs w:val="24"/>
          <w:lang w:eastAsia="ar-SA"/>
        </w:rPr>
        <w:t xml:space="preserve"> - границы территорий внутри </w:t>
      </w:r>
      <w:proofErr w:type="spellStart"/>
      <w:r w:rsidRPr="00FB3353">
        <w:rPr>
          <w:rFonts w:ascii="Times New Roman" w:eastAsia="Times New Roman" w:hAnsi="Times New Roman" w:cs="Times New Roman"/>
          <w:sz w:val="24"/>
          <w:szCs w:val="24"/>
          <w:lang w:eastAsia="ar-SA"/>
        </w:rPr>
        <w:t>водоохранных</w:t>
      </w:r>
      <w:proofErr w:type="spellEnd"/>
      <w:r w:rsidRPr="00FB3353">
        <w:rPr>
          <w:rFonts w:ascii="Times New Roman" w:eastAsia="Times New Roman" w:hAnsi="Times New Roman" w:cs="Times New Roman"/>
          <w:sz w:val="24"/>
          <w:szCs w:val="24"/>
          <w:lang w:eastAsia="ar-SA"/>
        </w:rPr>
        <w:t xml:space="preserve">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t>границы зон санитарной охраны источников питьевого водоснабжения</w:t>
      </w:r>
      <w:r w:rsidRPr="00374DFF">
        <w:rPr>
          <w:rFonts w:ascii="Times New Roman" w:eastAsia="Times New Roman" w:hAnsi="Times New Roman" w:cs="Times New Roman"/>
          <w:sz w:val="24"/>
          <w:szCs w:val="24"/>
          <w:lang w:eastAsia="ar-SA"/>
        </w:rPr>
        <w:t xml:space="preserve"> - границы зон трех поясов санитарной охраны: </w:t>
      </w:r>
    </w:p>
    <w:p w:rsidR="00FB3353" w:rsidRPr="00374DFF" w:rsidRDefault="00FB3353" w:rsidP="00FB3353">
      <w:pPr>
        <w:spacing w:after="0" w:line="240" w:lineRule="auto"/>
        <w:ind w:firstLine="708"/>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sz w:val="24"/>
          <w:szCs w:val="24"/>
          <w:lang w:eastAsia="ar-SA"/>
        </w:rPr>
        <w:t>1)</w:t>
      </w:r>
      <w:r w:rsidRPr="00374DFF">
        <w:rPr>
          <w:rFonts w:ascii="Times New Roman" w:eastAsia="Times New Roman" w:hAnsi="Times New Roman" w:cs="Times New Roman"/>
          <w:b/>
          <w:bCs/>
          <w:sz w:val="24"/>
          <w:szCs w:val="24"/>
          <w:lang w:eastAsia="ar-SA"/>
        </w:rPr>
        <w:t xml:space="preserve"> </w:t>
      </w:r>
      <w:r w:rsidRPr="00374DFF">
        <w:rPr>
          <w:rFonts w:ascii="Times New Roman" w:eastAsia="Times New Roman" w:hAnsi="Times New Roman" w:cs="Times New Roman"/>
          <w:sz w:val="24"/>
          <w:szCs w:val="24"/>
          <w:lang w:eastAsia="ar-SA"/>
        </w:rPr>
        <w:t xml:space="preserve">границы первого пояса (строгого режима) -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374DFF">
        <w:rPr>
          <w:rFonts w:ascii="Times New Roman" w:eastAsia="Times New Roman" w:hAnsi="Times New Roman" w:cs="Times New Roman"/>
          <w:sz w:val="24"/>
          <w:szCs w:val="24"/>
          <w:lang w:eastAsia="ar-SA"/>
        </w:rPr>
        <w:t>водоисточника</w:t>
      </w:r>
      <w:proofErr w:type="spellEnd"/>
      <w:r w:rsidRPr="00374DFF">
        <w:rPr>
          <w:rFonts w:ascii="Times New Roman" w:eastAsia="Times New Roman" w:hAnsi="Times New Roman" w:cs="Times New Roman"/>
          <w:sz w:val="24"/>
          <w:szCs w:val="24"/>
          <w:lang w:eastAsia="ar-SA"/>
        </w:rPr>
        <w:t xml:space="preserve">. В границах первого пояса санитарной охраны запрещается постоянное и временное проживание людей, не связанных непосредственно с работой на водопроводных сооружениях; </w:t>
      </w:r>
    </w:p>
    <w:p w:rsidR="00FB3353" w:rsidRPr="00374DFF" w:rsidRDefault="00FB3353" w:rsidP="00FB3353">
      <w:pPr>
        <w:spacing w:after="0" w:line="240" w:lineRule="auto"/>
        <w:ind w:firstLine="708"/>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sz w:val="24"/>
          <w:szCs w:val="24"/>
          <w:lang w:eastAsia="ar-SA"/>
        </w:rPr>
        <w:t xml:space="preserve">2) границы второго пояса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 </w:t>
      </w:r>
    </w:p>
    <w:p w:rsidR="00FB3353" w:rsidRPr="00374DFF" w:rsidRDefault="00FB3353" w:rsidP="00FB3353">
      <w:pPr>
        <w:spacing w:after="0" w:line="240" w:lineRule="auto"/>
        <w:ind w:firstLine="708"/>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sz w:val="24"/>
          <w:szCs w:val="24"/>
          <w:lang w:eastAsia="ar-SA"/>
        </w:rPr>
        <w:lastRenderedPageBreak/>
        <w:t xml:space="preserve">3) границы третьего пояса - границы территории, непосредственно прилегающей к акватории </w:t>
      </w:r>
      <w:proofErr w:type="spellStart"/>
      <w:r w:rsidRPr="00374DFF">
        <w:rPr>
          <w:rFonts w:ascii="Times New Roman" w:eastAsia="Times New Roman" w:hAnsi="Times New Roman" w:cs="Times New Roman"/>
          <w:sz w:val="24"/>
          <w:szCs w:val="24"/>
          <w:lang w:eastAsia="ar-SA"/>
        </w:rPr>
        <w:t>водоисточников</w:t>
      </w:r>
      <w:proofErr w:type="spellEnd"/>
      <w:r w:rsidRPr="00374DFF">
        <w:rPr>
          <w:rFonts w:ascii="Times New Roman" w:eastAsia="Times New Roman" w:hAnsi="Times New Roman" w:cs="Times New Roman"/>
          <w:sz w:val="24"/>
          <w:szCs w:val="24"/>
          <w:lang w:eastAsia="ar-SA"/>
        </w:rPr>
        <w:t xml:space="preserve"> и выделяемой в пределах территории второго пояса по границам прибрежной полосы с режимом ограничения хозяйственной деятельности;</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t xml:space="preserve">границы санитарно-защитной зоны - </w:t>
      </w:r>
      <w:r w:rsidRPr="00374DFF">
        <w:rPr>
          <w:rFonts w:ascii="Times New Roman" w:eastAsia="Times New Roman" w:hAnsi="Times New Roman" w:cs="Times New Roman"/>
          <w:sz w:val="24"/>
          <w:szCs w:val="24"/>
          <w:lang w:eastAsia="ar-SA"/>
        </w:rPr>
        <w:t xml:space="preserve">границы территорий, прилегающих к источникам химического, биологического и/или физического воздействия либо границам земельного участка, принадлежащего промышленному производству или объекту для ведения хозяйственной деятельности и оформленные в установленном порядке. Граница санитарно-защитной зоны на графических материалах (генеральный план городского округа, проект планировки территории) за пределами промышленной площадки обозначается специальными информационными знаками. </w:t>
      </w:r>
    </w:p>
    <w:p w:rsidR="00FB3353" w:rsidRPr="00374DFF" w:rsidRDefault="00FB3353" w:rsidP="00FB3353">
      <w:pPr>
        <w:spacing w:after="0" w:line="240" w:lineRule="auto"/>
        <w:ind w:firstLine="708"/>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sz w:val="24"/>
          <w:szCs w:val="24"/>
          <w:lang w:eastAsia="ar-SA"/>
        </w:rPr>
        <w:t>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(промышленная площадка) до ее внешней границы в заданном направлении. Граница санитарно-защитной зоны на графических материалах (генеральный план городского округа, поселения, схема территориального планирования) за пределами промышленной площадки обозначается специальными информационными знаками.</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gramStart"/>
      <w:r w:rsidRPr="00374DFF">
        <w:rPr>
          <w:rFonts w:ascii="Times New Roman" w:eastAsia="Times New Roman" w:hAnsi="Times New Roman" w:cs="Times New Roman"/>
          <w:b/>
          <w:bCs/>
          <w:sz w:val="24"/>
          <w:szCs w:val="24"/>
          <w:lang w:eastAsia="ar-SA"/>
        </w:rPr>
        <w:t>деятельность по комплексному и устойчивому развитию территории</w:t>
      </w:r>
      <w:r w:rsidRPr="00374DFF">
        <w:rPr>
          <w:rFonts w:ascii="Times New Roman" w:eastAsia="Times New Roman" w:hAnsi="Times New Roman" w:cs="Times New Roman"/>
          <w:sz w:val="24"/>
          <w:szCs w:val="24"/>
          <w:lang w:eastAsia="ar-SA"/>
        </w:rPr>
        <w:t xml:space="preserve">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w:t>
      </w:r>
      <w:proofErr w:type="gramEnd"/>
      <w:r w:rsidRPr="00374DFF">
        <w:rPr>
          <w:rFonts w:ascii="Times New Roman" w:eastAsia="Times New Roman" w:hAnsi="Times New Roman" w:cs="Times New Roman"/>
          <w:sz w:val="24"/>
          <w:szCs w:val="24"/>
          <w:lang w:eastAsia="ar-SA"/>
        </w:rPr>
        <w:t xml:space="preserve"> </w:t>
      </w:r>
      <w:proofErr w:type="gramStart"/>
      <w:r w:rsidRPr="00374DFF">
        <w:rPr>
          <w:rFonts w:ascii="Times New Roman" w:eastAsia="Times New Roman" w:hAnsi="Times New Roman" w:cs="Times New Roman"/>
          <w:sz w:val="24"/>
          <w:szCs w:val="24"/>
          <w:lang w:eastAsia="ar-SA"/>
        </w:rPr>
        <w:t>пункте</w:t>
      </w:r>
      <w:proofErr w:type="gramEnd"/>
      <w:r w:rsidRPr="00374DFF">
        <w:rPr>
          <w:rFonts w:ascii="Times New Roman" w:eastAsia="Times New Roman" w:hAnsi="Times New Roman" w:cs="Times New Roman"/>
          <w:sz w:val="24"/>
          <w:szCs w:val="24"/>
          <w:lang w:eastAsia="ar-SA"/>
        </w:rPr>
        <w:t xml:space="preserve"> объектов;</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t>задняя граница участка</w:t>
      </w:r>
      <w:r w:rsidRPr="00374DFF">
        <w:rPr>
          <w:rFonts w:ascii="Times New Roman" w:eastAsia="Times New Roman" w:hAnsi="Times New Roman" w:cs="Times New Roman"/>
          <w:sz w:val="24"/>
          <w:szCs w:val="24"/>
          <w:lang w:eastAsia="ar-SA"/>
        </w:rPr>
        <w:t xml:space="preserve"> – граница участка, обычно параллельная любой улице, ограничивающей этот участок, и непересекающаяся с лицевой линией границы;</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t>заказчик</w:t>
      </w:r>
      <w:r w:rsidRPr="00374DFF">
        <w:rPr>
          <w:rFonts w:ascii="Times New Roman" w:eastAsia="Times New Roman" w:hAnsi="Times New Roman" w:cs="Times New Roman"/>
          <w:sz w:val="24"/>
          <w:szCs w:val="24"/>
          <w:lang w:eastAsia="ar-SA"/>
        </w:rPr>
        <w:t xml:space="preserve"> – физическое или юридическое лицо, которое уполномочено застройщиком </w:t>
      </w:r>
      <w:proofErr w:type="gramStart"/>
      <w:r w:rsidRPr="00374DFF">
        <w:rPr>
          <w:rFonts w:ascii="Times New Roman" w:eastAsia="Times New Roman" w:hAnsi="Times New Roman" w:cs="Times New Roman"/>
          <w:sz w:val="24"/>
          <w:szCs w:val="24"/>
          <w:lang w:eastAsia="ar-SA"/>
        </w:rPr>
        <w:t>представлять</w:t>
      </w:r>
      <w:proofErr w:type="gramEnd"/>
      <w:r w:rsidRPr="00374DFF">
        <w:rPr>
          <w:rFonts w:ascii="Times New Roman" w:eastAsia="Times New Roman" w:hAnsi="Times New Roman" w:cs="Times New Roman"/>
          <w:sz w:val="24"/>
          <w:szCs w:val="24"/>
          <w:lang w:eastAsia="ar-SA"/>
        </w:rPr>
        <w:t xml:space="preserve"> его интересы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gramStart"/>
      <w:r w:rsidRPr="00374DFF">
        <w:rPr>
          <w:rFonts w:ascii="Times New Roman" w:eastAsia="Times New Roman" w:hAnsi="Times New Roman" w:cs="Times New Roman"/>
          <w:b/>
          <w:bCs/>
          <w:sz w:val="24"/>
          <w:szCs w:val="24"/>
          <w:lang w:eastAsia="ar-SA"/>
        </w:rPr>
        <w:t>застройщик</w:t>
      </w:r>
      <w:r w:rsidRPr="00374DFF">
        <w:rPr>
          <w:rFonts w:ascii="Times New Roman" w:eastAsia="Times New Roman" w:hAnsi="Times New Roman" w:cs="Times New Roman"/>
          <w:sz w:val="24"/>
          <w:szCs w:val="24"/>
          <w:lang w:eastAsia="ar-SA"/>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w:t>
      </w:r>
      <w:proofErr w:type="gramEnd"/>
      <w:r w:rsidRPr="00374DFF">
        <w:rPr>
          <w:rFonts w:ascii="Times New Roman" w:eastAsia="Times New Roman" w:hAnsi="Times New Roman" w:cs="Times New Roman"/>
          <w:sz w:val="24"/>
          <w:szCs w:val="24"/>
          <w:lang w:eastAsia="ar-SA"/>
        </w:rPr>
        <w:t>, подготовку проектной документации для их строительства, реконструкции, капитального ремонта;</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t>земельный участок</w:t>
      </w:r>
      <w:r w:rsidRPr="00374DFF">
        <w:rPr>
          <w:rFonts w:ascii="Times New Roman" w:eastAsia="Times New Roman" w:hAnsi="Times New Roman" w:cs="Times New Roman"/>
          <w:sz w:val="24"/>
          <w:szCs w:val="24"/>
          <w:lang w:eastAsia="ar-SA"/>
        </w:rPr>
        <w:t xml:space="preserve"> - часть поверхности земли, имеющая фиксированные границы, площадь, местоположение, правовой статус и другие характеристики, отражаемые в земельном кадастре и документах государственной регистрации;</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t>землевладельцы</w:t>
      </w:r>
      <w:r w:rsidRPr="00374DFF">
        <w:rPr>
          <w:rFonts w:ascii="Times New Roman" w:eastAsia="Times New Roman" w:hAnsi="Times New Roman" w:cs="Times New Roman"/>
          <w:sz w:val="24"/>
          <w:szCs w:val="24"/>
          <w:lang w:eastAsia="ar-SA"/>
        </w:rPr>
        <w:t xml:space="preserve"> - лица, владеющие и пользующиеся земельными участками на праве пожизненного наследуемого владения;</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t>землепользователи</w:t>
      </w:r>
      <w:r w:rsidRPr="00374DFF">
        <w:rPr>
          <w:rFonts w:ascii="Times New Roman" w:eastAsia="Times New Roman" w:hAnsi="Times New Roman" w:cs="Times New Roman"/>
          <w:sz w:val="24"/>
          <w:szCs w:val="24"/>
          <w:lang w:eastAsia="ar-SA"/>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t>зоны с особыми условиями использования территорий</w:t>
      </w:r>
      <w:r w:rsidRPr="00374DFF">
        <w:rPr>
          <w:rFonts w:ascii="Times New Roman" w:eastAsia="Times New Roman" w:hAnsi="Times New Roman" w:cs="Times New Roman"/>
          <w:sz w:val="24"/>
          <w:szCs w:val="24"/>
          <w:lang w:eastAsia="ar-SA"/>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lastRenderedPageBreak/>
        <w:t>инженерные изыскания</w:t>
      </w:r>
      <w:r w:rsidRPr="00374DFF">
        <w:rPr>
          <w:rFonts w:ascii="Times New Roman" w:eastAsia="Times New Roman" w:hAnsi="Times New Roman" w:cs="Times New Roman"/>
          <w:sz w:val="24"/>
          <w:szCs w:val="24"/>
          <w:lang w:eastAsia="ar-SA"/>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t>инженерная, транспортная и социальная инфраструктуры</w:t>
      </w:r>
      <w:r w:rsidRPr="00374DFF">
        <w:rPr>
          <w:rFonts w:ascii="Times New Roman" w:eastAsia="Times New Roman" w:hAnsi="Times New Roman" w:cs="Times New Roman"/>
          <w:sz w:val="24"/>
          <w:szCs w:val="24"/>
          <w:lang w:eastAsia="ar-SA"/>
        </w:rPr>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t xml:space="preserve">карта градостроительного зонирования </w:t>
      </w:r>
      <w:r w:rsidRPr="00374DFF">
        <w:rPr>
          <w:rFonts w:ascii="Times New Roman" w:eastAsia="Times New Roman" w:hAnsi="Times New Roman" w:cs="Times New Roman"/>
          <w:sz w:val="24"/>
          <w:szCs w:val="24"/>
          <w:lang w:eastAsia="ar-SA"/>
        </w:rPr>
        <w:t>– карта в составе правил землепользования и застройки, на которой устанавливаются границы территориальных зон и их кодовые обозначения, а также отображаются границы зон с особыми условиями использования территорий;</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gramStart"/>
      <w:r w:rsidRPr="00374DFF">
        <w:rPr>
          <w:rFonts w:ascii="Times New Roman" w:eastAsia="Times New Roman" w:hAnsi="Times New Roman" w:cs="Times New Roman"/>
          <w:b/>
          <w:bCs/>
          <w:sz w:val="24"/>
          <w:szCs w:val="24"/>
          <w:lang w:eastAsia="ar-SA"/>
        </w:rPr>
        <w:t>капитальный ремонт объектов капитального строительства (за исключением линейных объектов)</w:t>
      </w:r>
      <w:r w:rsidRPr="00374DFF">
        <w:rPr>
          <w:rFonts w:ascii="Times New Roman" w:eastAsia="Times New Roman" w:hAnsi="Times New Roman" w:cs="Times New Roman"/>
          <w:sz w:val="24"/>
          <w:szCs w:val="24"/>
          <w:lang w:eastAsia="ar-SA"/>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w:t>
      </w:r>
      <w:proofErr w:type="gramEnd"/>
      <w:r w:rsidRPr="00374DFF">
        <w:rPr>
          <w:rFonts w:ascii="Times New Roman" w:eastAsia="Times New Roman" w:hAnsi="Times New Roman" w:cs="Times New Roman"/>
          <w:sz w:val="24"/>
          <w:szCs w:val="24"/>
          <w:lang w:eastAsia="ar-SA"/>
        </w:rPr>
        <w:t xml:space="preserve"> элементы и (или) восстановление указанных элементов;</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t>капитальный ремонт линейных объектов</w:t>
      </w:r>
      <w:r w:rsidRPr="00374DFF">
        <w:rPr>
          <w:rFonts w:ascii="Times New Roman" w:eastAsia="Times New Roman" w:hAnsi="Times New Roman" w:cs="Times New Roman"/>
          <w:sz w:val="24"/>
          <w:szCs w:val="24"/>
          <w:lang w:eastAsia="ar-SA"/>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t>квартал (микрорайон)</w:t>
      </w:r>
      <w:r w:rsidRPr="00374DFF">
        <w:rPr>
          <w:rFonts w:ascii="Times New Roman" w:eastAsia="Times New Roman" w:hAnsi="Times New Roman" w:cs="Times New Roman"/>
          <w:sz w:val="24"/>
          <w:szCs w:val="24"/>
          <w:lang w:eastAsia="ar-SA"/>
        </w:rPr>
        <w:t xml:space="preserve"> – основной элемент планировочной структуры,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города;</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t>комиссия по подготовке проекта правил землепользования и застройки (далее – Комиссия)</w:t>
      </w:r>
      <w:r w:rsidRPr="00374DFF">
        <w:rPr>
          <w:rFonts w:ascii="Times New Roman" w:eastAsia="Times New Roman" w:hAnsi="Times New Roman" w:cs="Times New Roman"/>
          <w:sz w:val="24"/>
          <w:szCs w:val="24"/>
          <w:lang w:eastAsia="ar-SA"/>
        </w:rPr>
        <w:t xml:space="preserve"> – постоянно действующий коллегиальный совещательный </w:t>
      </w:r>
      <w:proofErr w:type="gramStart"/>
      <w:r w:rsidRPr="00374DFF">
        <w:rPr>
          <w:rFonts w:ascii="Times New Roman" w:eastAsia="Times New Roman" w:hAnsi="Times New Roman" w:cs="Times New Roman"/>
          <w:sz w:val="24"/>
          <w:szCs w:val="24"/>
          <w:lang w:eastAsia="ar-SA"/>
        </w:rPr>
        <w:t>орган</w:t>
      </w:r>
      <w:proofErr w:type="gramEnd"/>
      <w:r w:rsidRPr="00374DFF">
        <w:rPr>
          <w:rFonts w:ascii="Times New Roman" w:eastAsia="Times New Roman" w:hAnsi="Times New Roman" w:cs="Times New Roman"/>
          <w:sz w:val="24"/>
          <w:szCs w:val="24"/>
          <w:lang w:eastAsia="ar-SA"/>
        </w:rPr>
        <w:t xml:space="preserve"> при главе администрации поселения создаваемый в соответствии с федеральным законодательством, законами Республики Башкортостан, подзаконными актами Иглинского района Республики Башкортостан с целью организации подготовки правил землепользования и застройки, внесения в них изменений, проведения публичных слушаний и иным вопросам применения правил;</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t>коэффициент застройки</w:t>
      </w:r>
      <w:r w:rsidRPr="00374DFF">
        <w:rPr>
          <w:rFonts w:ascii="Times New Roman" w:eastAsia="Times New Roman" w:hAnsi="Times New Roman" w:cs="Times New Roman"/>
          <w:sz w:val="24"/>
          <w:szCs w:val="24"/>
          <w:lang w:eastAsia="ar-SA"/>
        </w:rPr>
        <w:t xml:space="preserve"> - отношение площади, занятой под зданиями и сооружениями к площади участка (квартала). </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t xml:space="preserve">коэффициент плотности застройки </w:t>
      </w:r>
      <w:r w:rsidRPr="00374DFF">
        <w:rPr>
          <w:rFonts w:ascii="Times New Roman" w:eastAsia="Times New Roman" w:hAnsi="Times New Roman" w:cs="Times New Roman"/>
          <w:sz w:val="24"/>
          <w:szCs w:val="24"/>
          <w:lang w:eastAsia="ar-SA"/>
        </w:rPr>
        <w:t>- отношение площади всех этажей зданий и сооружений к площади участка (квартала).</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t>коэффициент озеленения</w:t>
      </w:r>
      <w:r w:rsidRPr="00374DFF">
        <w:rPr>
          <w:rFonts w:ascii="Times New Roman" w:eastAsia="Times New Roman" w:hAnsi="Times New Roman" w:cs="Times New Roman"/>
          <w:sz w:val="24"/>
          <w:szCs w:val="24"/>
          <w:lang w:eastAsia="ar-SA"/>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gramStart"/>
      <w:r w:rsidRPr="00374DFF">
        <w:rPr>
          <w:rFonts w:ascii="Times New Roman" w:eastAsia="Times New Roman" w:hAnsi="Times New Roman" w:cs="Times New Roman"/>
          <w:b/>
          <w:bCs/>
          <w:sz w:val="24"/>
          <w:szCs w:val="24"/>
          <w:lang w:eastAsia="ar-SA"/>
        </w:rPr>
        <w:t xml:space="preserve">красные линии </w:t>
      </w:r>
      <w:r w:rsidRPr="00374DFF">
        <w:rPr>
          <w:rFonts w:ascii="Times New Roman" w:eastAsia="Times New Roman" w:hAnsi="Times New Roman" w:cs="Times New Roman"/>
          <w:sz w:val="24"/>
          <w:szCs w:val="24"/>
          <w:lang w:eastAsia="ar-SA"/>
        </w:rPr>
        <w:t>-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roofErr w:type="gramEnd"/>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t>линейные объекты</w:t>
      </w:r>
      <w:r w:rsidRPr="00374DFF">
        <w:rPr>
          <w:rFonts w:ascii="Times New Roman" w:eastAsia="Times New Roman" w:hAnsi="Times New Roman" w:cs="Times New Roman"/>
          <w:sz w:val="24"/>
          <w:szCs w:val="24"/>
          <w:lang w:eastAsia="ar-SA"/>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t>линии градостроительного регулирования</w:t>
      </w:r>
      <w:r w:rsidRPr="00374DFF">
        <w:rPr>
          <w:rFonts w:ascii="Times New Roman" w:eastAsia="Times New Roman" w:hAnsi="Times New Roman" w:cs="Times New Roman"/>
          <w:sz w:val="24"/>
          <w:szCs w:val="24"/>
          <w:lang w:eastAsia="ar-SA"/>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w:t>
      </w:r>
      <w:r w:rsidRPr="00FB3353">
        <w:rPr>
          <w:rFonts w:ascii="Arial" w:eastAsia="Times New Roman" w:hAnsi="Arial" w:cs="Arial"/>
          <w:sz w:val="24"/>
          <w:szCs w:val="24"/>
          <w:lang w:eastAsia="ar-SA"/>
        </w:rPr>
        <w:t xml:space="preserve"> </w:t>
      </w:r>
      <w:r w:rsidRPr="00374DFF">
        <w:rPr>
          <w:rFonts w:ascii="Times New Roman" w:eastAsia="Times New Roman" w:hAnsi="Times New Roman" w:cs="Times New Roman"/>
          <w:sz w:val="24"/>
          <w:szCs w:val="24"/>
          <w:lang w:eastAsia="ar-SA"/>
        </w:rPr>
        <w:t xml:space="preserve">сооружений для государственных и муниципальных нужд; границы санитарно-защитных, </w:t>
      </w:r>
      <w:proofErr w:type="spellStart"/>
      <w:r w:rsidRPr="00374DFF">
        <w:rPr>
          <w:rFonts w:ascii="Times New Roman" w:eastAsia="Times New Roman" w:hAnsi="Times New Roman" w:cs="Times New Roman"/>
          <w:sz w:val="24"/>
          <w:szCs w:val="24"/>
          <w:lang w:eastAsia="ar-SA"/>
        </w:rPr>
        <w:t>водоохранных</w:t>
      </w:r>
      <w:proofErr w:type="spellEnd"/>
      <w:r w:rsidRPr="00374DFF">
        <w:rPr>
          <w:rFonts w:ascii="Times New Roman" w:eastAsia="Times New Roman" w:hAnsi="Times New Roman" w:cs="Times New Roman"/>
          <w:sz w:val="24"/>
          <w:szCs w:val="24"/>
          <w:lang w:eastAsia="ar-SA"/>
        </w:rPr>
        <w:t xml:space="preserve"> и иных зон ограничений использования земельных участков, зданий, строений, сооружений;</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lastRenderedPageBreak/>
        <w:t>линии регулирования застройки</w:t>
      </w:r>
      <w:r w:rsidRPr="00374DFF">
        <w:rPr>
          <w:rFonts w:ascii="Times New Roman" w:eastAsia="Times New Roman" w:hAnsi="Times New Roman" w:cs="Times New Roman"/>
          <w:sz w:val="24"/>
          <w:szCs w:val="24"/>
          <w:lang w:eastAsia="ar-SA"/>
        </w:rPr>
        <w:t xml:space="preserve"> - граница </w:t>
      </w:r>
      <w:proofErr w:type="gramStart"/>
      <w:r w:rsidRPr="00374DFF">
        <w:rPr>
          <w:rFonts w:ascii="Times New Roman" w:eastAsia="Times New Roman" w:hAnsi="Times New Roman" w:cs="Times New Roman"/>
          <w:sz w:val="24"/>
          <w:szCs w:val="24"/>
          <w:lang w:eastAsia="ar-SA"/>
        </w:rPr>
        <w:t>застройки</w:t>
      </w:r>
      <w:proofErr w:type="gramEnd"/>
      <w:r w:rsidRPr="00374DFF">
        <w:rPr>
          <w:rFonts w:ascii="Times New Roman" w:eastAsia="Times New Roman" w:hAnsi="Times New Roman" w:cs="Times New Roman"/>
          <w:sz w:val="24"/>
          <w:szCs w:val="24"/>
          <w:lang w:eastAsia="ar-SA"/>
        </w:rPr>
        <w:t xml:space="preserve"> устанавливаемая при размещении зданий, строений и сооружений с отступом от красных линий или от границ земельного участка;</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t>лицевая граница участка</w:t>
      </w:r>
      <w:r w:rsidRPr="00374DFF">
        <w:rPr>
          <w:rFonts w:ascii="Times New Roman" w:eastAsia="Times New Roman" w:hAnsi="Times New Roman" w:cs="Times New Roman"/>
          <w:sz w:val="24"/>
          <w:szCs w:val="24"/>
          <w:lang w:eastAsia="ar-SA"/>
        </w:rPr>
        <w:t xml:space="preserve"> – граница участка, примыкающая к улице;</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t>малоэтажная жилая застройка</w:t>
      </w:r>
      <w:r w:rsidRPr="00374DFF">
        <w:rPr>
          <w:rFonts w:ascii="Times New Roman" w:eastAsia="Times New Roman" w:hAnsi="Times New Roman" w:cs="Times New Roman"/>
          <w:sz w:val="24"/>
          <w:szCs w:val="24"/>
          <w:lang w:eastAsia="ar-SA"/>
        </w:rPr>
        <w:t xml:space="preserve"> - жилая застройка одноквартирными жилыми домами, пригодными для постоянного проживания, высотой до 3 надземных этажей с </w:t>
      </w:r>
      <w:proofErr w:type="spellStart"/>
      <w:r w:rsidRPr="00374DFF">
        <w:rPr>
          <w:rFonts w:ascii="Times New Roman" w:eastAsia="Times New Roman" w:hAnsi="Times New Roman" w:cs="Times New Roman"/>
          <w:sz w:val="24"/>
          <w:szCs w:val="24"/>
          <w:lang w:eastAsia="ar-SA"/>
        </w:rPr>
        <w:t>приквартирными</w:t>
      </w:r>
      <w:proofErr w:type="spellEnd"/>
      <w:r w:rsidRPr="00374DFF">
        <w:rPr>
          <w:rFonts w:ascii="Times New Roman" w:eastAsia="Times New Roman" w:hAnsi="Times New Roman" w:cs="Times New Roman"/>
          <w:sz w:val="24"/>
          <w:szCs w:val="24"/>
          <w:lang w:eastAsia="ar-SA"/>
        </w:rPr>
        <w:t xml:space="preserve"> участками.</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spellStart"/>
      <w:r w:rsidRPr="00374DFF">
        <w:rPr>
          <w:rFonts w:ascii="Times New Roman" w:eastAsia="Times New Roman" w:hAnsi="Times New Roman" w:cs="Times New Roman"/>
          <w:b/>
          <w:bCs/>
          <w:sz w:val="24"/>
          <w:szCs w:val="24"/>
          <w:lang w:eastAsia="ar-SA"/>
        </w:rPr>
        <w:t>машино</w:t>
      </w:r>
      <w:proofErr w:type="spellEnd"/>
      <w:r w:rsidRPr="00374DFF">
        <w:rPr>
          <w:rFonts w:ascii="Times New Roman" w:eastAsia="Times New Roman" w:hAnsi="Times New Roman" w:cs="Times New Roman"/>
          <w:b/>
          <w:bCs/>
          <w:sz w:val="24"/>
          <w:szCs w:val="24"/>
          <w:lang w:eastAsia="ar-SA"/>
        </w:rPr>
        <w:t>-место</w:t>
      </w:r>
      <w:r w:rsidRPr="00374DFF">
        <w:rPr>
          <w:rFonts w:ascii="Times New Roman" w:eastAsia="Times New Roman" w:hAnsi="Times New Roman" w:cs="Times New Roman"/>
          <w:sz w:val="24"/>
          <w:szCs w:val="24"/>
          <w:lang w:eastAsia="ar-SA"/>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t>многоквартирный жилой дом</w:t>
      </w:r>
      <w:r w:rsidRPr="00374DFF">
        <w:rPr>
          <w:rFonts w:ascii="Times New Roman" w:eastAsia="Times New Roman" w:hAnsi="Times New Roman" w:cs="Times New Roman"/>
          <w:sz w:val="24"/>
          <w:szCs w:val="24"/>
          <w:lang w:eastAsia="ar-SA"/>
        </w:rPr>
        <w:t xml:space="preserve"> - жилой дом, квартиры которого имеют выход на общие лестничные клетки и общий для всего дома земельный участок;</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t>многоэтажная жилая застройка</w:t>
      </w:r>
      <w:r w:rsidRPr="00374DFF">
        <w:rPr>
          <w:rFonts w:ascii="Times New Roman" w:eastAsia="Times New Roman" w:hAnsi="Times New Roman" w:cs="Times New Roman"/>
          <w:sz w:val="24"/>
          <w:szCs w:val="24"/>
          <w:lang w:eastAsia="ar-SA"/>
        </w:rPr>
        <w:t xml:space="preserve"> - жилая застройка многоквартирными жилыми домами 9 и более этажей.</w:t>
      </w:r>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gramStart"/>
      <w:r w:rsidRPr="00374DFF">
        <w:rPr>
          <w:rFonts w:ascii="Times New Roman" w:eastAsia="Times New Roman" w:hAnsi="Times New Roman" w:cs="Times New Roman"/>
          <w:b/>
          <w:bCs/>
          <w:sz w:val="24"/>
          <w:szCs w:val="24"/>
          <w:lang w:eastAsia="ar-SA"/>
        </w:rPr>
        <w:t>объект капитального строительства</w:t>
      </w:r>
      <w:r w:rsidRPr="00374DFF">
        <w:rPr>
          <w:rFonts w:ascii="Times New Roman" w:eastAsia="Times New Roman" w:hAnsi="Times New Roman" w:cs="Times New Roman"/>
          <w:sz w:val="24"/>
          <w:szCs w:val="24"/>
          <w:lang w:eastAsia="ar-SA"/>
        </w:rPr>
        <w:t xml:space="preserve"> - здание, строение, сооружение, а также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roofErr w:type="gramEnd"/>
    </w:p>
    <w:p w:rsidR="00FB3353" w:rsidRP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gramStart"/>
      <w:r w:rsidRPr="00374DFF">
        <w:rPr>
          <w:rFonts w:ascii="Times New Roman" w:eastAsia="Times New Roman" w:hAnsi="Times New Roman" w:cs="Times New Roman"/>
          <w:b/>
          <w:bCs/>
          <w:sz w:val="24"/>
          <w:szCs w:val="24"/>
          <w:lang w:eastAsia="ar-SA"/>
        </w:rPr>
        <w:t>объекты культурного наследия (памятники истории и культуры) народов Российской Федерации, Республики Башкортостан</w:t>
      </w:r>
      <w:r w:rsidRPr="00374DFF">
        <w:rPr>
          <w:rFonts w:ascii="Times New Roman" w:eastAsia="Times New Roman" w:hAnsi="Times New Roman" w:cs="Times New Roman"/>
          <w:sz w:val="24"/>
          <w:szCs w:val="24"/>
          <w:lang w:eastAsia="ar-SA"/>
        </w:rPr>
        <w:t xml:space="preserve"> -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w:t>
      </w:r>
      <w:proofErr w:type="gramEnd"/>
      <w:r w:rsidRPr="00374DFF">
        <w:rPr>
          <w:rFonts w:ascii="Times New Roman" w:eastAsia="Times New Roman" w:hAnsi="Times New Roman" w:cs="Times New Roman"/>
          <w:sz w:val="24"/>
          <w:szCs w:val="24"/>
          <w:lang w:eastAsia="ar-SA"/>
        </w:rPr>
        <w:t xml:space="preserve">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gramStart"/>
      <w:r w:rsidRPr="00374DFF">
        <w:rPr>
          <w:rFonts w:ascii="Times New Roman" w:eastAsia="Times New Roman" w:hAnsi="Times New Roman" w:cs="Times New Roman"/>
          <w:b/>
          <w:bCs/>
          <w:sz w:val="24"/>
          <w:szCs w:val="24"/>
          <w:lang w:eastAsia="ar-SA"/>
        </w:rPr>
        <w:t>объекты федерального значения</w:t>
      </w:r>
      <w:r w:rsidRPr="00374DFF">
        <w:rPr>
          <w:rFonts w:ascii="Times New Roman" w:eastAsia="Times New Roman" w:hAnsi="Times New Roman" w:cs="Times New Roman"/>
          <w:sz w:val="24"/>
          <w:szCs w:val="24"/>
          <w:lang w:eastAsia="ar-SA"/>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r w:rsidRPr="00374DFF">
        <w:rPr>
          <w:rFonts w:ascii="Times New Roman" w:eastAsia="Times New Roman" w:hAnsi="Times New Roman" w:cs="Times New Roman"/>
          <w:sz w:val="24"/>
          <w:szCs w:val="24"/>
          <w:lang w:eastAsia="ar-SA"/>
        </w:rPr>
        <w:tab/>
        <w:t xml:space="preserve">   </w:t>
      </w:r>
      <w:proofErr w:type="gramEnd"/>
    </w:p>
    <w:p w:rsidR="00374DFF"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gramStart"/>
      <w:r w:rsidRPr="00374DFF">
        <w:rPr>
          <w:rFonts w:ascii="Times New Roman" w:eastAsia="Times New Roman" w:hAnsi="Times New Roman" w:cs="Times New Roman"/>
          <w:b/>
          <w:bCs/>
          <w:sz w:val="24"/>
          <w:szCs w:val="24"/>
          <w:lang w:eastAsia="ar-SA"/>
        </w:rPr>
        <w:t>объекты регионального значения</w:t>
      </w:r>
      <w:r w:rsidRPr="00374DFF">
        <w:rPr>
          <w:rFonts w:ascii="Times New Roman" w:eastAsia="Times New Roman" w:hAnsi="Times New Roman" w:cs="Times New Roman"/>
          <w:sz w:val="24"/>
          <w:szCs w:val="24"/>
          <w:lang w:eastAsia="ar-SA"/>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w:t>
      </w:r>
      <w:proofErr w:type="gramEnd"/>
      <w:r w:rsidRPr="00374DFF">
        <w:rPr>
          <w:rFonts w:ascii="Times New Roman" w:eastAsia="Times New Roman" w:hAnsi="Times New Roman" w:cs="Times New Roman"/>
          <w:sz w:val="24"/>
          <w:szCs w:val="24"/>
          <w:lang w:eastAsia="ar-SA"/>
        </w:rPr>
        <w:t xml:space="preserve"> развитие субъекта Российской Федерации;</w:t>
      </w:r>
      <w:r w:rsidRPr="00374DFF">
        <w:rPr>
          <w:rFonts w:ascii="Times New Roman" w:eastAsia="Times New Roman" w:hAnsi="Times New Roman" w:cs="Times New Roman"/>
          <w:sz w:val="24"/>
          <w:szCs w:val="24"/>
          <w:lang w:eastAsia="ar-SA"/>
        </w:rPr>
        <w:tab/>
      </w:r>
      <w:r w:rsidRPr="00374DFF">
        <w:rPr>
          <w:rFonts w:ascii="Times New Roman" w:eastAsia="Times New Roman" w:hAnsi="Times New Roman" w:cs="Times New Roman"/>
          <w:sz w:val="24"/>
          <w:szCs w:val="24"/>
          <w:lang w:eastAsia="ar-SA"/>
        </w:rPr>
        <w:tab/>
      </w:r>
      <w:r w:rsidRPr="00374DFF">
        <w:rPr>
          <w:rFonts w:ascii="Times New Roman" w:eastAsia="Times New Roman" w:hAnsi="Times New Roman" w:cs="Times New Roman"/>
          <w:sz w:val="24"/>
          <w:szCs w:val="24"/>
          <w:lang w:eastAsia="ar-SA"/>
        </w:rPr>
        <w:tab/>
      </w:r>
      <w:r w:rsidRPr="00374DFF">
        <w:rPr>
          <w:rFonts w:ascii="Times New Roman" w:eastAsia="Times New Roman" w:hAnsi="Times New Roman" w:cs="Times New Roman"/>
          <w:sz w:val="24"/>
          <w:szCs w:val="24"/>
          <w:lang w:eastAsia="ar-SA"/>
        </w:rPr>
        <w:tab/>
      </w:r>
      <w:r w:rsidRPr="00374DFF">
        <w:rPr>
          <w:rFonts w:ascii="Times New Roman" w:eastAsia="Times New Roman" w:hAnsi="Times New Roman" w:cs="Times New Roman"/>
          <w:sz w:val="24"/>
          <w:szCs w:val="24"/>
          <w:lang w:eastAsia="ar-SA"/>
        </w:rPr>
        <w:tab/>
      </w:r>
      <w:r w:rsidRPr="00374DFF">
        <w:rPr>
          <w:rFonts w:ascii="Times New Roman" w:eastAsia="Times New Roman" w:hAnsi="Times New Roman" w:cs="Times New Roman"/>
          <w:sz w:val="24"/>
          <w:szCs w:val="24"/>
          <w:lang w:eastAsia="ar-SA"/>
        </w:rPr>
        <w:tab/>
      </w:r>
      <w:r w:rsidRPr="00374DFF">
        <w:rPr>
          <w:rFonts w:ascii="Times New Roman" w:eastAsia="Times New Roman" w:hAnsi="Times New Roman" w:cs="Times New Roman"/>
          <w:sz w:val="24"/>
          <w:szCs w:val="24"/>
          <w:lang w:eastAsia="ar-SA"/>
        </w:rPr>
        <w:tab/>
      </w:r>
      <w:r w:rsidRPr="00374DFF">
        <w:rPr>
          <w:rFonts w:ascii="Times New Roman" w:eastAsia="Times New Roman" w:hAnsi="Times New Roman" w:cs="Times New Roman"/>
          <w:sz w:val="24"/>
          <w:szCs w:val="24"/>
          <w:lang w:eastAsia="ar-SA"/>
        </w:rPr>
        <w:tab/>
      </w:r>
      <w:r w:rsidRPr="00374DFF">
        <w:rPr>
          <w:rFonts w:ascii="Times New Roman" w:eastAsia="Times New Roman" w:hAnsi="Times New Roman" w:cs="Times New Roman"/>
          <w:sz w:val="24"/>
          <w:szCs w:val="24"/>
          <w:lang w:eastAsia="ar-SA"/>
        </w:rPr>
        <w:tab/>
        <w:t xml:space="preserve"> </w:t>
      </w:r>
    </w:p>
    <w:p w:rsid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374DFF">
        <w:rPr>
          <w:rFonts w:ascii="Times New Roman" w:eastAsia="Times New Roman" w:hAnsi="Times New Roman" w:cs="Times New Roman"/>
          <w:b/>
          <w:bCs/>
          <w:sz w:val="24"/>
          <w:szCs w:val="24"/>
          <w:lang w:eastAsia="ar-SA"/>
        </w:rPr>
        <w:t>объекты местного значения</w:t>
      </w:r>
      <w:r w:rsidRPr="00374DFF">
        <w:rPr>
          <w:rFonts w:ascii="Times New Roman" w:eastAsia="Times New Roman" w:hAnsi="Times New Roman" w:cs="Times New Roman"/>
          <w:sz w:val="24"/>
          <w:szCs w:val="24"/>
          <w:lang w:eastAsia="ar-SA"/>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w:t>
      </w:r>
      <w:r w:rsidRPr="00374DFF">
        <w:rPr>
          <w:rFonts w:ascii="Times New Roman" w:eastAsia="Times New Roman" w:hAnsi="Times New Roman" w:cs="Times New Roman"/>
          <w:sz w:val="24"/>
          <w:szCs w:val="24"/>
          <w:lang w:eastAsia="ar-SA"/>
        </w:rPr>
        <w:tab/>
      </w:r>
      <w:r w:rsidRPr="00374DFF">
        <w:rPr>
          <w:rFonts w:ascii="Times New Roman" w:eastAsia="Times New Roman" w:hAnsi="Times New Roman" w:cs="Times New Roman"/>
          <w:sz w:val="24"/>
          <w:szCs w:val="24"/>
          <w:lang w:eastAsia="ar-SA"/>
        </w:rPr>
        <w:tab/>
      </w:r>
      <w:r w:rsidRPr="00374DFF">
        <w:rPr>
          <w:rFonts w:ascii="Times New Roman" w:eastAsia="Times New Roman" w:hAnsi="Times New Roman" w:cs="Times New Roman"/>
          <w:sz w:val="24"/>
          <w:szCs w:val="24"/>
          <w:lang w:eastAsia="ar-SA"/>
        </w:rPr>
        <w:tab/>
      </w:r>
      <w:r w:rsidRPr="00374DFF">
        <w:rPr>
          <w:rFonts w:ascii="Times New Roman" w:eastAsia="Times New Roman" w:hAnsi="Times New Roman" w:cs="Times New Roman"/>
          <w:sz w:val="24"/>
          <w:szCs w:val="24"/>
          <w:lang w:eastAsia="ar-SA"/>
        </w:rPr>
        <w:tab/>
      </w:r>
      <w:r w:rsidRPr="00374DFF">
        <w:rPr>
          <w:rFonts w:ascii="Times New Roman" w:eastAsia="Times New Roman" w:hAnsi="Times New Roman" w:cs="Times New Roman"/>
          <w:sz w:val="24"/>
          <w:szCs w:val="24"/>
          <w:lang w:eastAsia="ar-SA"/>
        </w:rPr>
        <w:tab/>
      </w:r>
      <w:r w:rsidRPr="00374DFF">
        <w:rPr>
          <w:rFonts w:ascii="Times New Roman" w:eastAsia="Times New Roman" w:hAnsi="Times New Roman" w:cs="Times New Roman"/>
          <w:sz w:val="24"/>
          <w:szCs w:val="24"/>
          <w:lang w:eastAsia="ar-SA"/>
        </w:rPr>
        <w:tab/>
      </w:r>
      <w:r w:rsidRPr="00374DFF">
        <w:rPr>
          <w:rFonts w:ascii="Times New Roman" w:eastAsia="Times New Roman" w:hAnsi="Times New Roman" w:cs="Times New Roman"/>
          <w:sz w:val="24"/>
          <w:szCs w:val="24"/>
          <w:lang w:eastAsia="ar-SA"/>
        </w:rPr>
        <w:tab/>
      </w:r>
      <w:r w:rsidRPr="00374DFF">
        <w:rPr>
          <w:rFonts w:ascii="Times New Roman" w:eastAsia="Times New Roman" w:hAnsi="Times New Roman" w:cs="Times New Roman"/>
          <w:sz w:val="24"/>
          <w:szCs w:val="24"/>
          <w:lang w:eastAsia="ar-SA"/>
        </w:rPr>
        <w:tab/>
      </w:r>
      <w:r w:rsidRPr="00374DFF">
        <w:rPr>
          <w:rFonts w:ascii="Times New Roman" w:eastAsia="Times New Roman" w:hAnsi="Times New Roman" w:cs="Times New Roman"/>
          <w:sz w:val="24"/>
          <w:szCs w:val="24"/>
          <w:lang w:eastAsia="ar-SA"/>
        </w:rPr>
        <w:tab/>
      </w:r>
      <w:r w:rsidRPr="00374DFF">
        <w:rPr>
          <w:rFonts w:ascii="Times New Roman" w:eastAsia="Times New Roman" w:hAnsi="Times New Roman" w:cs="Times New Roman"/>
          <w:sz w:val="24"/>
          <w:szCs w:val="24"/>
          <w:lang w:eastAsia="ar-SA"/>
        </w:rPr>
        <w:tab/>
        <w:t xml:space="preserve"> </w:t>
      </w:r>
      <w:r w:rsidRPr="00374DFF">
        <w:rPr>
          <w:rFonts w:ascii="Times New Roman" w:eastAsia="Times New Roman" w:hAnsi="Times New Roman" w:cs="Times New Roman"/>
          <w:sz w:val="24"/>
          <w:szCs w:val="24"/>
          <w:lang w:eastAsia="ar-SA"/>
        </w:rPr>
        <w:tab/>
      </w:r>
      <w:r w:rsidRPr="00374DFF">
        <w:rPr>
          <w:rFonts w:ascii="Times New Roman" w:eastAsia="Times New Roman" w:hAnsi="Times New Roman" w:cs="Times New Roman"/>
          <w:sz w:val="24"/>
          <w:szCs w:val="24"/>
          <w:lang w:eastAsia="ar-SA"/>
        </w:rPr>
        <w:tab/>
        <w:t xml:space="preserve">     </w:t>
      </w:r>
      <w:proofErr w:type="gramStart"/>
      <w:r w:rsidRPr="006054E1">
        <w:rPr>
          <w:rFonts w:ascii="Times New Roman" w:eastAsia="Times New Roman" w:hAnsi="Times New Roman" w:cs="Times New Roman"/>
          <w:b/>
          <w:bCs/>
          <w:sz w:val="24"/>
          <w:szCs w:val="24"/>
          <w:lang w:eastAsia="ar-SA"/>
        </w:rPr>
        <w:t>ограничения специального назначения на использование и застройку территории</w:t>
      </w:r>
      <w:r w:rsidRPr="006054E1">
        <w:rPr>
          <w:rFonts w:ascii="Times New Roman" w:eastAsia="Times New Roman" w:hAnsi="Times New Roman" w:cs="Times New Roman"/>
          <w:sz w:val="24"/>
          <w:szCs w:val="24"/>
          <w:lang w:eastAsia="ar-SA"/>
        </w:rPr>
        <w:t xml:space="preserve"> - ограничения на использование и застройку территории, устанавливаемые в соответствии с законодательством Российской Федерации, Республики Башкортостан в сфере экологической и санитарно-гигиенической, безопасности и охраны окружающей природной среды, сохранения историко-культурного </w:t>
      </w:r>
      <w:r w:rsidRPr="006054E1">
        <w:rPr>
          <w:rFonts w:ascii="Times New Roman" w:eastAsia="Times New Roman" w:hAnsi="Times New Roman" w:cs="Times New Roman"/>
          <w:sz w:val="24"/>
          <w:szCs w:val="24"/>
          <w:lang w:eastAsia="ar-SA"/>
        </w:rPr>
        <w:lastRenderedPageBreak/>
        <w:t>наследия и особо охраняемых природных территорий, защиты территорий от воздействия чрезвычайных ситуаций природного и т</w:t>
      </w:r>
      <w:r w:rsidR="006054E1">
        <w:rPr>
          <w:rFonts w:ascii="Times New Roman" w:eastAsia="Times New Roman" w:hAnsi="Times New Roman" w:cs="Times New Roman"/>
          <w:sz w:val="24"/>
          <w:szCs w:val="24"/>
          <w:lang w:eastAsia="ar-SA"/>
        </w:rPr>
        <w:t>ехногенного характера;</w:t>
      </w:r>
      <w:r w:rsidR="006054E1">
        <w:rPr>
          <w:rFonts w:ascii="Times New Roman" w:eastAsia="Times New Roman" w:hAnsi="Times New Roman" w:cs="Times New Roman"/>
          <w:sz w:val="24"/>
          <w:szCs w:val="24"/>
          <w:lang w:eastAsia="ar-SA"/>
        </w:rPr>
        <w:tab/>
      </w:r>
      <w:r w:rsidR="006054E1">
        <w:rPr>
          <w:rFonts w:ascii="Times New Roman" w:eastAsia="Times New Roman" w:hAnsi="Times New Roman" w:cs="Times New Roman"/>
          <w:sz w:val="24"/>
          <w:szCs w:val="24"/>
          <w:lang w:eastAsia="ar-SA"/>
        </w:rPr>
        <w:tab/>
      </w:r>
      <w:r w:rsidR="006054E1">
        <w:rPr>
          <w:rFonts w:ascii="Times New Roman" w:eastAsia="Times New Roman" w:hAnsi="Times New Roman" w:cs="Times New Roman"/>
          <w:sz w:val="24"/>
          <w:szCs w:val="24"/>
          <w:lang w:eastAsia="ar-SA"/>
        </w:rPr>
        <w:tab/>
      </w:r>
      <w:proofErr w:type="gramEnd"/>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 xml:space="preserve">основные виды разрешенного использования (применительно к земельным участкам и объектам капитального строительства в границах территориальной зоны) </w:t>
      </w:r>
      <w:r w:rsidRPr="006054E1">
        <w:rPr>
          <w:rFonts w:ascii="Times New Roman" w:eastAsia="Times New Roman" w:hAnsi="Times New Roman" w:cs="Times New Roman"/>
          <w:sz w:val="24"/>
          <w:szCs w:val="24"/>
          <w:lang w:eastAsia="ar-SA"/>
        </w:rPr>
        <w:t>-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gramStart"/>
      <w:r w:rsidRPr="006054E1">
        <w:rPr>
          <w:rFonts w:ascii="Times New Roman" w:eastAsia="Times New Roman" w:hAnsi="Times New Roman" w:cs="Times New Roman"/>
          <w:b/>
          <w:bCs/>
          <w:sz w:val="24"/>
          <w:szCs w:val="24"/>
          <w:lang w:eastAsia="ar-SA"/>
        </w:rPr>
        <w:t>отклонения от правила землепользования и застройки</w:t>
      </w:r>
      <w:r w:rsidRPr="006054E1">
        <w:rPr>
          <w:rFonts w:ascii="Times New Roman" w:eastAsia="Times New Roman" w:hAnsi="Times New Roman" w:cs="Times New Roman"/>
          <w:sz w:val="24"/>
          <w:szCs w:val="24"/>
          <w:lang w:eastAsia="ar-SA"/>
        </w:rPr>
        <w:t xml:space="preserve"> - санкционированное в порядке, установленном правилами землепользования  и застройки,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правилами землепользования  и застройки по причине его малого размера, неудобной конфигурации, неблагоприятных инженерно-геологических и иных характеристик;</w:t>
      </w:r>
      <w:proofErr w:type="gramEnd"/>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отступ здания, сооружения (от границы участка)</w:t>
      </w:r>
      <w:r w:rsidRPr="006054E1">
        <w:rPr>
          <w:rFonts w:ascii="Times New Roman" w:eastAsia="Times New Roman" w:hAnsi="Times New Roman" w:cs="Times New Roman"/>
          <w:sz w:val="24"/>
          <w:szCs w:val="24"/>
          <w:lang w:eastAsia="ar-SA"/>
        </w:rPr>
        <w:t xml:space="preserve"> – расстояние между границей участка и стеной здания;</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парковка (парковочное место)</w:t>
      </w:r>
      <w:r w:rsidRPr="006054E1">
        <w:rPr>
          <w:rFonts w:ascii="Times New Roman" w:eastAsia="Times New Roman" w:hAnsi="Times New Roman" w:cs="Times New Roman"/>
          <w:sz w:val="24"/>
          <w:szCs w:val="24"/>
          <w:lang w:eastAsia="ar-SA"/>
        </w:rPr>
        <w:t xml:space="preserve"> - специально обозначенное и при необходимости обустроенное и оборудованное место, </w:t>
      </w:r>
      <w:proofErr w:type="gramStart"/>
      <w:r w:rsidRPr="006054E1">
        <w:rPr>
          <w:rFonts w:ascii="Times New Roman" w:eastAsia="Times New Roman" w:hAnsi="Times New Roman" w:cs="Times New Roman"/>
          <w:sz w:val="24"/>
          <w:szCs w:val="24"/>
          <w:lang w:eastAsia="ar-SA"/>
        </w:rPr>
        <w:t>являющееся</w:t>
      </w:r>
      <w:proofErr w:type="gramEnd"/>
      <w:r w:rsidRPr="006054E1">
        <w:rPr>
          <w:rFonts w:ascii="Times New Roman" w:eastAsia="Times New Roman" w:hAnsi="Times New Roman" w:cs="Times New Roman"/>
          <w:sz w:val="24"/>
          <w:szCs w:val="24"/>
          <w:lang w:eastAsia="ar-SA"/>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6054E1">
        <w:rPr>
          <w:rFonts w:ascii="Times New Roman" w:eastAsia="Times New Roman" w:hAnsi="Times New Roman" w:cs="Times New Roman"/>
          <w:sz w:val="24"/>
          <w:szCs w:val="24"/>
          <w:lang w:eastAsia="ar-SA"/>
        </w:rPr>
        <w:t>подэстакадных</w:t>
      </w:r>
      <w:proofErr w:type="spellEnd"/>
      <w:r w:rsidRPr="006054E1">
        <w:rPr>
          <w:rFonts w:ascii="Times New Roman" w:eastAsia="Times New Roman" w:hAnsi="Times New Roman" w:cs="Times New Roman"/>
          <w:sz w:val="24"/>
          <w:szCs w:val="24"/>
          <w:lang w:eastAsia="ar-SA"/>
        </w:rPr>
        <w:t xml:space="preserve"> или </w:t>
      </w:r>
      <w:proofErr w:type="spellStart"/>
      <w:r w:rsidRPr="006054E1">
        <w:rPr>
          <w:rFonts w:ascii="Times New Roman" w:eastAsia="Times New Roman" w:hAnsi="Times New Roman" w:cs="Times New Roman"/>
          <w:sz w:val="24"/>
          <w:szCs w:val="24"/>
          <w:lang w:eastAsia="ar-SA"/>
        </w:rPr>
        <w:t>подмостовых</w:t>
      </w:r>
      <w:proofErr w:type="spellEnd"/>
      <w:r w:rsidRPr="006054E1">
        <w:rPr>
          <w:rFonts w:ascii="Times New Roman" w:eastAsia="Times New Roman" w:hAnsi="Times New Roman" w:cs="Times New Roman"/>
          <w:sz w:val="24"/>
          <w:szCs w:val="24"/>
          <w:lang w:eastAsia="ar-SA"/>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 xml:space="preserve">правила землепользования и застройки </w:t>
      </w:r>
      <w:r w:rsidRPr="006054E1">
        <w:rPr>
          <w:rFonts w:ascii="Times New Roman" w:eastAsia="Times New Roman" w:hAnsi="Times New Roman" w:cs="Times New Roman"/>
          <w:sz w:val="24"/>
          <w:szCs w:val="24"/>
          <w:lang w:eastAsia="ar-SA"/>
        </w:rPr>
        <w:t>-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площадь земельного участка</w:t>
      </w:r>
      <w:r w:rsidRPr="006054E1">
        <w:rPr>
          <w:rFonts w:ascii="Times New Roman" w:eastAsia="Times New Roman" w:hAnsi="Times New Roman" w:cs="Times New Roman"/>
          <w:sz w:val="24"/>
          <w:szCs w:val="24"/>
          <w:lang w:eastAsia="ar-SA"/>
        </w:rPr>
        <w:t xml:space="preserve"> – площадь горизонтальной проекции участка;</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подрядчик</w:t>
      </w:r>
      <w:r w:rsidRPr="006054E1">
        <w:rPr>
          <w:rFonts w:ascii="Times New Roman" w:eastAsia="Times New Roman" w:hAnsi="Times New Roman" w:cs="Times New Roman"/>
          <w:sz w:val="24"/>
          <w:szCs w:val="24"/>
          <w:lang w:eastAsia="ar-SA"/>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 xml:space="preserve">правила землепользования и застройки </w:t>
      </w:r>
      <w:r w:rsidRPr="006054E1">
        <w:rPr>
          <w:rFonts w:ascii="Times New Roman" w:eastAsia="Times New Roman" w:hAnsi="Times New Roman" w:cs="Times New Roman"/>
          <w:sz w:val="24"/>
          <w:szCs w:val="24"/>
          <w:lang w:eastAsia="ar-SA"/>
        </w:rPr>
        <w:t>- документ градостроительного зонирования, который утверждается нормативными правовыми актами органов местного самоуправления,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правообладатели земельных участков, объектов капитального строительства</w:t>
      </w:r>
      <w:r w:rsidRPr="006054E1">
        <w:rPr>
          <w:rFonts w:ascii="Times New Roman" w:eastAsia="Times New Roman" w:hAnsi="Times New Roman" w:cs="Times New Roman"/>
          <w:sz w:val="24"/>
          <w:szCs w:val="24"/>
          <w:lang w:eastAsia="ar-SA"/>
        </w:rPr>
        <w:t xml:space="preserve"> – собственники, а также владельцы, пользователи и арендаторы объектов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sidRPr="006054E1">
        <w:rPr>
          <w:rFonts w:ascii="Times New Roman" w:eastAsia="Times New Roman" w:hAnsi="Times New Roman" w:cs="Times New Roman"/>
          <w:sz w:val="24"/>
          <w:szCs w:val="24"/>
          <w:lang w:eastAsia="ar-SA"/>
        </w:rPr>
        <w:t xml:space="preserve"> –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прибрежная защитная полоса</w:t>
      </w:r>
      <w:r w:rsidRPr="006054E1">
        <w:rPr>
          <w:rFonts w:ascii="Times New Roman" w:eastAsia="Times New Roman" w:hAnsi="Times New Roman" w:cs="Times New Roman"/>
          <w:sz w:val="24"/>
          <w:szCs w:val="24"/>
          <w:lang w:eastAsia="ar-SA"/>
        </w:rPr>
        <w:t xml:space="preserve"> - часть </w:t>
      </w:r>
      <w:proofErr w:type="spellStart"/>
      <w:r w:rsidRPr="006054E1">
        <w:rPr>
          <w:rFonts w:ascii="Times New Roman" w:eastAsia="Times New Roman" w:hAnsi="Times New Roman" w:cs="Times New Roman"/>
          <w:sz w:val="24"/>
          <w:szCs w:val="24"/>
          <w:lang w:eastAsia="ar-SA"/>
        </w:rPr>
        <w:t>водоохранной</w:t>
      </w:r>
      <w:proofErr w:type="spellEnd"/>
      <w:r w:rsidRPr="006054E1">
        <w:rPr>
          <w:rFonts w:ascii="Times New Roman" w:eastAsia="Times New Roman" w:hAnsi="Times New Roman" w:cs="Times New Roman"/>
          <w:sz w:val="24"/>
          <w:szCs w:val="24"/>
          <w:lang w:eastAsia="ar-SA"/>
        </w:rPr>
        <w:t xml:space="preserve"> зоны, для которой вводятся дополнительные ограничения землепользования, застройки и природопользования;</w:t>
      </w:r>
    </w:p>
    <w:p w:rsidR="00FB3353" w:rsidRPr="006054E1" w:rsidRDefault="00FB3353" w:rsidP="00FB3353">
      <w:pPr>
        <w:spacing w:after="0" w:line="240" w:lineRule="auto"/>
        <w:contextualSpacing/>
        <w:jc w:val="both"/>
        <w:rPr>
          <w:rFonts w:ascii="Times New Roman" w:eastAsia="Times New Roman" w:hAnsi="Times New Roman" w:cs="Times New Roman"/>
          <w:b/>
          <w:bCs/>
          <w:sz w:val="24"/>
          <w:szCs w:val="24"/>
          <w:lang w:eastAsia="ar-SA"/>
        </w:rPr>
      </w:pPr>
      <w:r w:rsidRPr="006054E1">
        <w:rPr>
          <w:rFonts w:ascii="Times New Roman" w:eastAsia="Times New Roman" w:hAnsi="Times New Roman" w:cs="Times New Roman"/>
          <w:b/>
          <w:bCs/>
          <w:sz w:val="24"/>
          <w:szCs w:val="24"/>
          <w:lang w:eastAsia="ar-SA"/>
        </w:rPr>
        <w:t xml:space="preserve">приусадебный участок личного подсобного хозяйства </w:t>
      </w:r>
      <w:r w:rsidRPr="006054E1">
        <w:rPr>
          <w:rFonts w:ascii="Times New Roman" w:eastAsia="Times New Roman" w:hAnsi="Times New Roman" w:cs="Times New Roman"/>
          <w:bCs/>
          <w:sz w:val="24"/>
          <w:szCs w:val="24"/>
          <w:lang w:eastAsia="ar-SA"/>
        </w:rPr>
        <w:t>– участок с размещением жилого дома, не предназначенного для раздела на квартиры (пригодного для постоянного проживания, высотой не выше трёх наземных этажей) с вспомогательными сооружениями, в том числе для содержания сельскохозяйственных животных и производства сельскохозяйственной продукции;</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проектная документация</w:t>
      </w:r>
      <w:r w:rsidRPr="006054E1">
        <w:rPr>
          <w:rFonts w:ascii="Times New Roman" w:eastAsia="Times New Roman" w:hAnsi="Times New Roman" w:cs="Times New Roman"/>
          <w:sz w:val="24"/>
          <w:szCs w:val="24"/>
          <w:lang w:eastAsia="ar-SA"/>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а также капитального </w:t>
      </w:r>
      <w:r w:rsidRPr="006054E1">
        <w:rPr>
          <w:rFonts w:ascii="Times New Roman" w:eastAsia="Times New Roman" w:hAnsi="Times New Roman" w:cs="Times New Roman"/>
          <w:sz w:val="24"/>
          <w:szCs w:val="24"/>
          <w:lang w:eastAsia="ar-SA"/>
        </w:rPr>
        <w:lastRenderedPageBreak/>
        <w:t>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процент застройки участка</w:t>
      </w:r>
      <w:r w:rsidRPr="006054E1">
        <w:rPr>
          <w:rFonts w:ascii="Times New Roman" w:eastAsia="Times New Roman" w:hAnsi="Times New Roman" w:cs="Times New Roman"/>
          <w:sz w:val="24"/>
          <w:szCs w:val="24"/>
          <w:lang w:eastAsia="ar-SA"/>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gramStart"/>
      <w:r w:rsidRPr="006054E1">
        <w:rPr>
          <w:rFonts w:ascii="Times New Roman" w:eastAsia="Times New Roman" w:hAnsi="Times New Roman" w:cs="Times New Roman"/>
          <w:b/>
          <w:bCs/>
          <w:sz w:val="24"/>
          <w:szCs w:val="24"/>
          <w:lang w:eastAsia="ar-SA"/>
        </w:rPr>
        <w:t>публичный сервитут</w:t>
      </w:r>
      <w:r w:rsidRPr="006054E1">
        <w:rPr>
          <w:rFonts w:ascii="Times New Roman" w:eastAsia="Times New Roman" w:hAnsi="Times New Roman" w:cs="Times New Roman"/>
          <w:sz w:val="24"/>
          <w:szCs w:val="24"/>
          <w:lang w:eastAsia="ar-SA"/>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roofErr w:type="gramEnd"/>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разрешение на ввод объекта в эксплуатацию</w:t>
      </w:r>
      <w:r w:rsidRPr="006054E1">
        <w:rPr>
          <w:rFonts w:ascii="Times New Roman" w:eastAsia="Times New Roman" w:hAnsi="Times New Roman" w:cs="Times New Roman"/>
          <w:sz w:val="24"/>
          <w:szCs w:val="24"/>
          <w:lang w:eastAsia="ar-SA"/>
        </w:rPr>
        <w:t xml:space="preserve"> - документ, удостоверяющий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разрешение на отклонение от предельных параметров разрешенного строительства, реконструкции объектов капитального строительства</w:t>
      </w:r>
      <w:r w:rsidRPr="006054E1">
        <w:rPr>
          <w:rFonts w:ascii="Times New Roman" w:eastAsia="Times New Roman" w:hAnsi="Times New Roman" w:cs="Times New Roman"/>
          <w:sz w:val="24"/>
          <w:szCs w:val="24"/>
          <w:lang w:eastAsia="ar-SA"/>
        </w:rPr>
        <w:t xml:space="preserve"> –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FB3353" w:rsidRPr="006054E1" w:rsidRDefault="00FB3353" w:rsidP="00FB3353">
      <w:pPr>
        <w:spacing w:after="0" w:line="240" w:lineRule="auto"/>
        <w:contextualSpacing/>
        <w:jc w:val="both"/>
        <w:rPr>
          <w:rFonts w:ascii="Times New Roman" w:eastAsia="Calibri" w:hAnsi="Times New Roman" w:cs="Times New Roman"/>
          <w:sz w:val="24"/>
          <w:szCs w:val="24"/>
          <w:shd w:val="clear" w:color="auto" w:fill="FFFFFF"/>
        </w:rPr>
      </w:pPr>
      <w:proofErr w:type="gramStart"/>
      <w:r w:rsidRPr="006054E1">
        <w:rPr>
          <w:rFonts w:ascii="Times New Roman" w:eastAsia="Times New Roman" w:hAnsi="Times New Roman" w:cs="Times New Roman"/>
          <w:b/>
          <w:bCs/>
          <w:sz w:val="24"/>
          <w:szCs w:val="24"/>
          <w:lang w:eastAsia="ar-SA"/>
        </w:rPr>
        <w:t>разрешение на строительство</w:t>
      </w:r>
      <w:r w:rsidRPr="006054E1">
        <w:rPr>
          <w:rFonts w:ascii="Times New Roman" w:eastAsia="Times New Roman" w:hAnsi="Times New Roman" w:cs="Times New Roman"/>
          <w:sz w:val="24"/>
          <w:szCs w:val="24"/>
          <w:lang w:eastAsia="ar-SA"/>
        </w:rPr>
        <w:t xml:space="preserve"> </w:t>
      </w:r>
      <w:r w:rsidRPr="006054E1">
        <w:rPr>
          <w:rFonts w:ascii="Times New Roman" w:eastAsia="Calibri" w:hAnsi="Times New Roman" w:cs="Times New Roman"/>
          <w:sz w:val="24"/>
          <w:szCs w:val="24"/>
        </w:rPr>
        <w:t xml:space="preserve">- </w:t>
      </w:r>
      <w:r w:rsidRPr="006054E1">
        <w:rPr>
          <w:rFonts w:ascii="Times New Roman" w:eastAsia="Calibri" w:hAnsi="Times New Roman" w:cs="Times New Roman"/>
          <w:sz w:val="24"/>
          <w:szCs w:val="24"/>
          <w:shd w:val="clear" w:color="auto" w:fill="FFFFFF"/>
        </w:rPr>
        <w:t xml:space="preserve"> 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w:t>
      </w:r>
      <w:proofErr w:type="gramEnd"/>
      <w:r w:rsidRPr="006054E1">
        <w:rPr>
          <w:rFonts w:ascii="Times New Roman" w:eastAsia="Calibri" w:hAnsi="Times New Roman" w:cs="Times New Roman"/>
          <w:sz w:val="24"/>
          <w:szCs w:val="24"/>
          <w:shd w:val="clear" w:color="auto" w:fill="FFFFFF"/>
        </w:rPr>
        <w:t xml:space="preserve">), </w:t>
      </w:r>
      <w:proofErr w:type="gramStart"/>
      <w:r w:rsidRPr="006054E1">
        <w:rPr>
          <w:rFonts w:ascii="Times New Roman" w:eastAsia="Calibri" w:hAnsi="Times New Roman" w:cs="Times New Roman"/>
          <w:sz w:val="24"/>
          <w:szCs w:val="24"/>
          <w:shd w:val="clear" w:color="auto" w:fill="FFFFFF"/>
        </w:rPr>
        <w:t xml:space="preserve">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w:t>
      </w:r>
      <w:proofErr w:type="gramEnd"/>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разрешение на условно разрешенный вид использования</w:t>
      </w:r>
      <w:r w:rsidRPr="006054E1">
        <w:rPr>
          <w:rFonts w:ascii="Times New Roman" w:eastAsia="Times New Roman" w:hAnsi="Times New Roman" w:cs="Times New Roman"/>
          <w:sz w:val="24"/>
          <w:szCs w:val="24"/>
          <w:lang w:eastAsia="ar-SA"/>
        </w:rPr>
        <w:t xml:space="preserve"> - документ, дающий правообладателям земельных участков право выбора вида использования из числа условно разрешенных настоящими Правилами для соответствующей территориальной зоны;</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разрешенное использование земельных участков и иных объектов недвижимости</w:t>
      </w:r>
      <w:r w:rsidRPr="006054E1">
        <w:rPr>
          <w:rFonts w:ascii="Times New Roman" w:eastAsia="Times New Roman" w:hAnsi="Times New Roman" w:cs="Times New Roman"/>
          <w:sz w:val="24"/>
          <w:szCs w:val="24"/>
          <w:lang w:eastAsia="ar-SA"/>
        </w:rPr>
        <w:t xml:space="preserve"> - использование недвижимости в соответствии с градостроительным регламентом, а также публичными сервитутами;</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район зонирования</w:t>
      </w:r>
      <w:r w:rsidRPr="006054E1">
        <w:rPr>
          <w:rFonts w:ascii="Times New Roman" w:eastAsia="Times New Roman" w:hAnsi="Times New Roman" w:cs="Times New Roman"/>
          <w:sz w:val="24"/>
          <w:szCs w:val="24"/>
          <w:lang w:eastAsia="ar-SA"/>
        </w:rPr>
        <w:t xml:space="preserve"> – территория в замкнутых границах, отнесенная Правилами к одной территориальной зоне; </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 xml:space="preserve">резервирование земель, необходимых для муниципальных нужд </w:t>
      </w:r>
      <w:r w:rsidRPr="006054E1">
        <w:rPr>
          <w:rFonts w:ascii="Times New Roman" w:eastAsia="Times New Roman" w:hAnsi="Times New Roman" w:cs="Times New Roman"/>
          <w:sz w:val="24"/>
          <w:szCs w:val="24"/>
          <w:lang w:eastAsia="ar-SA"/>
        </w:rPr>
        <w:t xml:space="preserve">– деятельность органов местного самоуправления по определению территорий, необходимых для муниципальных нужд и правовому обеспечению их использования для размещения на этих территориях новых или расширения существующих объектов, необходимых для муниципальных нужд; </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gramStart"/>
      <w:r w:rsidRPr="006054E1">
        <w:rPr>
          <w:rFonts w:ascii="Times New Roman" w:eastAsia="Times New Roman" w:hAnsi="Times New Roman" w:cs="Times New Roman"/>
          <w:b/>
          <w:bCs/>
          <w:sz w:val="24"/>
          <w:szCs w:val="24"/>
          <w:lang w:eastAsia="ar-SA"/>
        </w:rPr>
        <w:t>реконструкция</w:t>
      </w:r>
      <w:r w:rsidRPr="006054E1">
        <w:rPr>
          <w:rFonts w:ascii="Times New Roman" w:eastAsia="Times New Roman" w:hAnsi="Times New Roman" w:cs="Times New Roman"/>
          <w:sz w:val="24"/>
          <w:szCs w:val="24"/>
          <w:lang w:eastAsia="ar-SA"/>
        </w:rPr>
        <w:t xml:space="preserve"> - изменение параметров объектов капитального строительства, их частей (количества помещений, высоты, количества этажей (этажности), площади, показателей производственной мощности, объема) и качества инженерно-технического обеспечения;</w:t>
      </w:r>
      <w:proofErr w:type="gramEnd"/>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gramStart"/>
      <w:r w:rsidRPr="006054E1">
        <w:rPr>
          <w:rFonts w:ascii="Times New Roman" w:eastAsia="Times New Roman" w:hAnsi="Times New Roman" w:cs="Times New Roman"/>
          <w:b/>
          <w:bCs/>
          <w:sz w:val="24"/>
          <w:szCs w:val="24"/>
          <w:lang w:eastAsia="ar-SA"/>
        </w:rPr>
        <w:t>реконструкция объектов капитального строительства (за исключением линейных объектов)</w:t>
      </w:r>
      <w:r w:rsidRPr="006054E1">
        <w:rPr>
          <w:rFonts w:ascii="Times New Roman" w:eastAsia="Times New Roman" w:hAnsi="Times New Roman" w:cs="Times New Roman"/>
          <w:sz w:val="24"/>
          <w:szCs w:val="24"/>
          <w:lang w:eastAsia="ar-SA"/>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w:t>
      </w:r>
      <w:r w:rsidRPr="006054E1">
        <w:rPr>
          <w:rFonts w:ascii="Times New Roman" w:eastAsia="Times New Roman" w:hAnsi="Times New Roman" w:cs="Times New Roman"/>
          <w:sz w:val="24"/>
          <w:szCs w:val="24"/>
          <w:lang w:eastAsia="ar-SA"/>
        </w:rPr>
        <w:lastRenderedPageBreak/>
        <w:t>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6054E1">
        <w:rPr>
          <w:rFonts w:ascii="Times New Roman" w:eastAsia="Times New Roman" w:hAnsi="Times New Roman" w:cs="Times New Roman"/>
          <w:sz w:val="24"/>
          <w:szCs w:val="24"/>
          <w:lang w:eastAsia="ar-SA"/>
        </w:rPr>
        <w:t xml:space="preserve"> указанных элементов;</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реконструкция линейных объектов</w:t>
      </w:r>
      <w:r w:rsidRPr="006054E1">
        <w:rPr>
          <w:rFonts w:ascii="Times New Roman" w:eastAsia="Times New Roman" w:hAnsi="Times New Roman" w:cs="Times New Roman"/>
          <w:sz w:val="24"/>
          <w:szCs w:val="24"/>
          <w:lang w:eastAsia="ar-SA"/>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6054E1">
        <w:rPr>
          <w:rFonts w:ascii="Times New Roman" w:eastAsia="Times New Roman" w:hAnsi="Times New Roman" w:cs="Times New Roman"/>
          <w:sz w:val="24"/>
          <w:szCs w:val="24"/>
          <w:lang w:eastAsia="ar-SA"/>
        </w:rPr>
        <w:t>котором</w:t>
      </w:r>
      <w:proofErr w:type="gramEnd"/>
      <w:r w:rsidRPr="006054E1">
        <w:rPr>
          <w:rFonts w:ascii="Times New Roman" w:eastAsia="Times New Roman" w:hAnsi="Times New Roman" w:cs="Times New Roman"/>
          <w:sz w:val="24"/>
          <w:szCs w:val="24"/>
          <w:lang w:eastAsia="ar-SA"/>
        </w:rPr>
        <w:t xml:space="preserve"> требуется изменение границ полос отвода и (или) охранных зон таких объектов;</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собственники земельных участков</w:t>
      </w:r>
      <w:r w:rsidRPr="006054E1">
        <w:rPr>
          <w:rFonts w:ascii="Times New Roman" w:eastAsia="Times New Roman" w:hAnsi="Times New Roman" w:cs="Times New Roman"/>
          <w:sz w:val="24"/>
          <w:szCs w:val="24"/>
          <w:lang w:eastAsia="ar-SA"/>
        </w:rPr>
        <w:t xml:space="preserve"> - лица, имеющие право владения, пользования и распоряжения земельными участками;</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spellStart"/>
      <w:r w:rsidRPr="006054E1">
        <w:rPr>
          <w:rFonts w:ascii="Times New Roman" w:eastAsia="Times New Roman" w:hAnsi="Times New Roman" w:cs="Times New Roman"/>
          <w:b/>
          <w:bCs/>
          <w:sz w:val="24"/>
          <w:szCs w:val="24"/>
          <w:lang w:eastAsia="ar-SA"/>
        </w:rPr>
        <w:t>среднеэтажная</w:t>
      </w:r>
      <w:proofErr w:type="spellEnd"/>
      <w:r w:rsidRPr="006054E1">
        <w:rPr>
          <w:rFonts w:ascii="Times New Roman" w:eastAsia="Times New Roman" w:hAnsi="Times New Roman" w:cs="Times New Roman"/>
          <w:b/>
          <w:bCs/>
          <w:sz w:val="24"/>
          <w:szCs w:val="24"/>
          <w:lang w:eastAsia="ar-SA"/>
        </w:rPr>
        <w:t xml:space="preserve"> жилая застройка</w:t>
      </w:r>
      <w:r w:rsidRPr="006054E1">
        <w:rPr>
          <w:rFonts w:ascii="Times New Roman" w:eastAsia="Times New Roman" w:hAnsi="Times New Roman" w:cs="Times New Roman"/>
          <w:sz w:val="24"/>
          <w:szCs w:val="24"/>
          <w:lang w:eastAsia="ar-SA"/>
        </w:rPr>
        <w:t xml:space="preserve"> - жилая застройка многоквартирными жилыми домами не выше 8 надземных этажей;</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 xml:space="preserve">строительство </w:t>
      </w:r>
      <w:r w:rsidRPr="006054E1">
        <w:rPr>
          <w:rFonts w:ascii="Times New Roman" w:eastAsia="Times New Roman" w:hAnsi="Times New Roman" w:cs="Times New Roman"/>
          <w:sz w:val="24"/>
          <w:szCs w:val="24"/>
          <w:lang w:eastAsia="ar-SA"/>
        </w:rPr>
        <w:t>- создание зданий, строений, сооружений (в том числе на месте сносимых объектов капитального строительства);</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строительные изменения недвижимости</w:t>
      </w:r>
      <w:r w:rsidRPr="006054E1">
        <w:rPr>
          <w:rFonts w:ascii="Times New Roman" w:eastAsia="Times New Roman" w:hAnsi="Times New Roman" w:cs="Times New Roman"/>
          <w:sz w:val="24"/>
          <w:szCs w:val="24"/>
          <w:lang w:eastAsia="ar-SA"/>
        </w:rPr>
        <w:t xml:space="preserve"> -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строительный контроль</w:t>
      </w:r>
      <w:r w:rsidRPr="006054E1">
        <w:rPr>
          <w:rFonts w:ascii="Times New Roman" w:eastAsia="Times New Roman" w:hAnsi="Times New Roman" w:cs="Times New Roman"/>
          <w:sz w:val="24"/>
          <w:szCs w:val="24"/>
          <w:lang w:eastAsia="ar-SA"/>
        </w:rPr>
        <w:t xml:space="preserve"> - проверка соответствия выполняемых работ в процессе строительства, реконструкции, капитального ремонта объектов капитального строительства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 выполняемая лицом, осуществляющим строительство;</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строительство</w:t>
      </w:r>
      <w:r w:rsidRPr="006054E1">
        <w:rPr>
          <w:rFonts w:ascii="Times New Roman" w:eastAsia="Times New Roman" w:hAnsi="Times New Roman" w:cs="Times New Roman"/>
          <w:sz w:val="24"/>
          <w:szCs w:val="24"/>
          <w:lang w:eastAsia="ar-SA"/>
        </w:rPr>
        <w:t xml:space="preserve"> - создание зданий, строений, сооружений (в том числе на месте сносимых объектов капитального строительства);</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территориальное планирование</w:t>
      </w:r>
      <w:r w:rsidRPr="006054E1">
        <w:rPr>
          <w:rFonts w:ascii="Times New Roman" w:eastAsia="Times New Roman" w:hAnsi="Times New Roman" w:cs="Times New Roman"/>
          <w:sz w:val="24"/>
          <w:szCs w:val="24"/>
          <w:lang w:eastAsia="ar-SA"/>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территориальные зоны</w:t>
      </w:r>
      <w:r w:rsidRPr="006054E1">
        <w:rPr>
          <w:rFonts w:ascii="Times New Roman" w:eastAsia="Times New Roman" w:hAnsi="Times New Roman" w:cs="Times New Roman"/>
          <w:sz w:val="24"/>
          <w:szCs w:val="24"/>
          <w:lang w:eastAsia="ar-SA"/>
        </w:rPr>
        <w:t xml:space="preserve"> - зоны, для которых в правилах землепользования и</w:t>
      </w:r>
      <w:r w:rsidRPr="00FB3353">
        <w:rPr>
          <w:rFonts w:ascii="Arial" w:eastAsia="Times New Roman" w:hAnsi="Arial" w:cs="Arial"/>
          <w:sz w:val="24"/>
          <w:szCs w:val="24"/>
          <w:lang w:eastAsia="ar-SA"/>
        </w:rPr>
        <w:t xml:space="preserve"> </w:t>
      </w:r>
      <w:r w:rsidRPr="006054E1">
        <w:rPr>
          <w:rFonts w:ascii="Times New Roman" w:eastAsia="Times New Roman" w:hAnsi="Times New Roman" w:cs="Times New Roman"/>
          <w:sz w:val="24"/>
          <w:szCs w:val="24"/>
          <w:lang w:eastAsia="ar-SA"/>
        </w:rPr>
        <w:t>застройки определены границы и установлены градостроительные регламенты;</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 xml:space="preserve">территории общего пользования </w:t>
      </w:r>
      <w:r w:rsidRPr="006054E1">
        <w:rPr>
          <w:rFonts w:ascii="Times New Roman" w:eastAsia="Times New Roman" w:hAnsi="Times New Roman" w:cs="Times New Roman"/>
          <w:sz w:val="24"/>
          <w:szCs w:val="24"/>
          <w:lang w:eastAsia="ar-SA"/>
        </w:rPr>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gramStart"/>
      <w:r w:rsidRPr="006054E1">
        <w:rPr>
          <w:rFonts w:ascii="Times New Roman" w:eastAsia="Times New Roman" w:hAnsi="Times New Roman" w:cs="Times New Roman"/>
          <w:b/>
          <w:bCs/>
          <w:sz w:val="24"/>
          <w:szCs w:val="24"/>
          <w:lang w:eastAsia="ar-SA"/>
        </w:rPr>
        <w:t>технические регламенты</w:t>
      </w:r>
      <w:r w:rsidRPr="006054E1">
        <w:rPr>
          <w:rFonts w:ascii="Times New Roman" w:eastAsia="Times New Roman" w:hAnsi="Times New Roman" w:cs="Times New Roman"/>
          <w:sz w:val="24"/>
          <w:szCs w:val="24"/>
          <w:lang w:eastAsia="ar-SA"/>
        </w:rPr>
        <w:t xml:space="preserve"> – документы, которые приняты международным договором Российской Федерации, ратифицированным в порядке, установленном законодательством Российской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roofErr w:type="gramEnd"/>
      <w:r w:rsidRPr="006054E1">
        <w:rPr>
          <w:rFonts w:ascii="Times New Roman" w:eastAsia="Times New Roman" w:hAnsi="Times New Roman" w:cs="Times New Roman"/>
          <w:sz w:val="24"/>
          <w:szCs w:val="24"/>
          <w:lang w:eastAsia="ar-SA"/>
        </w:rPr>
        <w:t xml:space="preserve"> до принятия технических регламентов действуют нормативные технические документы в части не противоречащие законодательству о техническом регулировании;</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технические условия</w:t>
      </w:r>
      <w:r w:rsidRPr="006054E1">
        <w:rPr>
          <w:rFonts w:ascii="Times New Roman" w:eastAsia="Times New Roman" w:hAnsi="Times New Roman" w:cs="Times New Roman"/>
          <w:sz w:val="24"/>
          <w:szCs w:val="24"/>
          <w:lang w:eastAsia="ar-SA"/>
        </w:rPr>
        <w:t xml:space="preserve"> – условия подключения проектируемого объекта к внеплощадочным сетям инженерно-технического обеспечения, предусматривающие максимальную нагрузку и сроки подключения объектов капитального строительства к сетям инженерно-технического обеспечения;</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gramStart"/>
      <w:r w:rsidRPr="006054E1">
        <w:rPr>
          <w:rFonts w:ascii="Times New Roman" w:eastAsia="Times New Roman" w:hAnsi="Times New Roman" w:cs="Times New Roman"/>
          <w:b/>
          <w:bCs/>
          <w:sz w:val="24"/>
          <w:szCs w:val="24"/>
          <w:lang w:eastAsia="ar-SA"/>
        </w:rPr>
        <w:t>улично-дорожная сеть (УДС)</w:t>
      </w:r>
      <w:r w:rsidRPr="006054E1">
        <w:rPr>
          <w:rFonts w:ascii="Times New Roman" w:eastAsia="Times New Roman" w:hAnsi="Times New Roman" w:cs="Times New Roman"/>
          <w:sz w:val="24"/>
          <w:szCs w:val="24"/>
          <w:lang w:eastAsia="ar-SA"/>
        </w:rPr>
        <w:t xml:space="preserve"> – система взаимосвязанных территориальных коммуникационных объектов (площадей, улиц, проездов, набережных, бульваров), территории которых являются, как правило, территориями общего пользования;</w:t>
      </w:r>
      <w:proofErr w:type="gramEnd"/>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 xml:space="preserve">уровень </w:t>
      </w:r>
      <w:proofErr w:type="spellStart"/>
      <w:r w:rsidRPr="006054E1">
        <w:rPr>
          <w:rFonts w:ascii="Times New Roman" w:eastAsia="Times New Roman" w:hAnsi="Times New Roman" w:cs="Times New Roman"/>
          <w:b/>
          <w:bCs/>
          <w:sz w:val="24"/>
          <w:szCs w:val="24"/>
          <w:lang w:eastAsia="ar-SA"/>
        </w:rPr>
        <w:t>отмостки</w:t>
      </w:r>
      <w:proofErr w:type="spellEnd"/>
      <w:r w:rsidRPr="006054E1">
        <w:rPr>
          <w:rFonts w:ascii="Times New Roman" w:eastAsia="Times New Roman" w:hAnsi="Times New Roman" w:cs="Times New Roman"/>
          <w:sz w:val="24"/>
          <w:szCs w:val="24"/>
          <w:lang w:eastAsia="ar-SA"/>
        </w:rPr>
        <w:t xml:space="preserve"> – средний уровень поверхности земли (замощенной или нет), примыкающей к зданию; </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proofErr w:type="gramStart"/>
      <w:r w:rsidRPr="006054E1">
        <w:rPr>
          <w:rFonts w:ascii="Times New Roman" w:eastAsia="Times New Roman" w:hAnsi="Times New Roman" w:cs="Times New Roman"/>
          <w:b/>
          <w:bCs/>
          <w:sz w:val="24"/>
          <w:szCs w:val="24"/>
          <w:lang w:eastAsia="ar-SA"/>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sidRPr="006054E1">
        <w:rPr>
          <w:rFonts w:ascii="Times New Roman" w:eastAsia="Times New Roman" w:hAnsi="Times New Roman" w:cs="Times New Roman"/>
          <w:sz w:val="24"/>
          <w:szCs w:val="24"/>
          <w:lang w:eastAsia="ar-SA"/>
        </w:rPr>
        <w:t xml:space="preserve"> - виды </w:t>
      </w:r>
      <w:r w:rsidRPr="006054E1">
        <w:rPr>
          <w:rFonts w:ascii="Times New Roman" w:eastAsia="Times New Roman" w:hAnsi="Times New Roman" w:cs="Times New Roman"/>
          <w:sz w:val="24"/>
          <w:szCs w:val="24"/>
          <w:lang w:eastAsia="ar-SA"/>
        </w:rPr>
        <w:lastRenderedPageBreak/>
        <w:t xml:space="preserve">использования, указные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использования, предоставляемого органами местного самоуправления в порядке, предусмотренном настоящими </w:t>
      </w:r>
      <w:r w:rsidRPr="006054E1">
        <w:rPr>
          <w:rFonts w:ascii="Times New Roman" w:eastAsia="Times New Roman" w:hAnsi="Times New Roman" w:cs="Times New Roman"/>
          <w:bCs/>
          <w:sz w:val="24"/>
          <w:szCs w:val="24"/>
          <w:lang w:eastAsia="ar-SA"/>
        </w:rPr>
        <w:t>правилами землепользования и застройки;</w:t>
      </w:r>
      <w:r w:rsidRPr="006054E1">
        <w:rPr>
          <w:rFonts w:ascii="Times New Roman" w:eastAsia="Times New Roman" w:hAnsi="Times New Roman" w:cs="Times New Roman"/>
          <w:sz w:val="24"/>
          <w:szCs w:val="24"/>
          <w:lang w:eastAsia="ar-SA"/>
        </w:rPr>
        <w:t xml:space="preserve"> </w:t>
      </w:r>
      <w:proofErr w:type="gramEnd"/>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устойчивое развитие территорий</w:t>
      </w:r>
      <w:r w:rsidRPr="006054E1">
        <w:rPr>
          <w:rFonts w:ascii="Times New Roman" w:eastAsia="Times New Roman" w:hAnsi="Times New Roman" w:cs="Times New Roman"/>
          <w:sz w:val="24"/>
          <w:szCs w:val="24"/>
          <w:lang w:eastAsia="ar-SA"/>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функциональные зоны</w:t>
      </w:r>
      <w:r w:rsidRPr="006054E1">
        <w:rPr>
          <w:rFonts w:ascii="Times New Roman" w:eastAsia="Times New Roman" w:hAnsi="Times New Roman" w:cs="Times New Roman"/>
          <w:sz w:val="24"/>
          <w:szCs w:val="24"/>
          <w:lang w:eastAsia="ar-SA"/>
        </w:rPr>
        <w:t xml:space="preserve"> - зоны, для которых документами территориального планирования определены границы и функциональное назначение;</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частный сервитут</w:t>
      </w:r>
      <w:r w:rsidRPr="006054E1">
        <w:rPr>
          <w:rFonts w:ascii="Times New Roman" w:eastAsia="Times New Roman" w:hAnsi="Times New Roman" w:cs="Times New Roman"/>
          <w:sz w:val="24"/>
          <w:szCs w:val="24"/>
          <w:lang w:eastAsia="ar-SA"/>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ширина участка</w:t>
      </w:r>
      <w:r w:rsidRPr="006054E1">
        <w:rPr>
          <w:rFonts w:ascii="Times New Roman" w:eastAsia="Times New Roman" w:hAnsi="Times New Roman" w:cs="Times New Roman"/>
          <w:sz w:val="24"/>
          <w:szCs w:val="24"/>
          <w:lang w:eastAsia="ar-SA"/>
        </w:rPr>
        <w:t xml:space="preserve"> – среднее расстояние по </w:t>
      </w:r>
      <w:proofErr w:type="gramStart"/>
      <w:r w:rsidRPr="006054E1">
        <w:rPr>
          <w:rFonts w:ascii="Times New Roman" w:eastAsia="Times New Roman" w:hAnsi="Times New Roman" w:cs="Times New Roman"/>
          <w:sz w:val="24"/>
          <w:szCs w:val="24"/>
          <w:lang w:eastAsia="ar-SA"/>
        </w:rPr>
        <w:t>горизонтальной</w:t>
      </w:r>
      <w:proofErr w:type="gramEnd"/>
      <w:r w:rsidRPr="006054E1">
        <w:rPr>
          <w:rFonts w:ascii="Times New Roman" w:eastAsia="Times New Roman" w:hAnsi="Times New Roman" w:cs="Times New Roman"/>
          <w:sz w:val="24"/>
          <w:szCs w:val="24"/>
          <w:lang w:eastAsia="ar-SA"/>
        </w:rPr>
        <w:t xml:space="preserve"> прямой между боковыми границами участка;</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ширина участка по лицевой границе</w:t>
      </w:r>
      <w:r w:rsidRPr="006054E1">
        <w:rPr>
          <w:rFonts w:ascii="Times New Roman" w:eastAsia="Times New Roman" w:hAnsi="Times New Roman" w:cs="Times New Roman"/>
          <w:sz w:val="24"/>
          <w:szCs w:val="24"/>
          <w:lang w:eastAsia="ar-SA"/>
        </w:rPr>
        <w:t xml:space="preserve"> – расстояние между боковыми границами участка, измеренное по лицевой границе;</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элемент планировочной структуры</w:t>
      </w:r>
      <w:r w:rsidRPr="006054E1">
        <w:rPr>
          <w:rFonts w:ascii="Times New Roman" w:eastAsia="Times New Roman" w:hAnsi="Times New Roman" w:cs="Times New Roman"/>
          <w:sz w:val="24"/>
          <w:szCs w:val="24"/>
          <w:lang w:eastAsia="ar-SA"/>
        </w:rPr>
        <w:t xml:space="preserve"> - часть территории городского округа (квартал, микрорайон, район и иные подобные элементы;</w:t>
      </w:r>
    </w:p>
    <w:p w:rsidR="00FB3353" w:rsidRPr="006054E1" w:rsidRDefault="00FB3353" w:rsidP="006054E1">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lang w:eastAsia="ar-SA"/>
        </w:rPr>
        <w:t>этаж</w:t>
      </w:r>
      <w:r w:rsidRPr="006054E1">
        <w:rPr>
          <w:rFonts w:ascii="Times New Roman" w:eastAsia="Times New Roman" w:hAnsi="Times New Roman" w:cs="Times New Roman"/>
          <w:sz w:val="24"/>
          <w:szCs w:val="24"/>
          <w:lang w:eastAsia="ar-SA"/>
        </w:rPr>
        <w:t xml:space="preserve"> – промежуток между поверхностями двух последовательно расположенных перекрытий в здании. При определении максимального разрешенного числа этажей цокольный этаж не включает подвальные помещения, лестничные площадки и верхние лифтовые помещения или иные сооружения, при условии, что верхний этаж не превышает по площади</w:t>
      </w:r>
      <w:r w:rsidR="006054E1">
        <w:rPr>
          <w:rFonts w:ascii="Times New Roman" w:eastAsia="Times New Roman" w:hAnsi="Times New Roman" w:cs="Times New Roman"/>
          <w:sz w:val="24"/>
          <w:szCs w:val="24"/>
          <w:lang w:eastAsia="ar-SA"/>
        </w:rPr>
        <w:t xml:space="preserve"> одну треть всей площади крыши.</w:t>
      </w:r>
    </w:p>
    <w:p w:rsidR="00FB3353" w:rsidRPr="00FB3353" w:rsidRDefault="00FB3353" w:rsidP="00FB3353">
      <w:pPr>
        <w:spacing w:after="0" w:line="240" w:lineRule="auto"/>
        <w:ind w:firstLine="567"/>
        <w:contextualSpacing/>
        <w:jc w:val="both"/>
        <w:rPr>
          <w:rFonts w:ascii="Arial" w:eastAsia="Times New Roman" w:hAnsi="Arial" w:cs="Arial"/>
          <w:lang w:eastAsia="ar-SA"/>
        </w:rPr>
      </w:pPr>
    </w:p>
    <w:p w:rsidR="00FB3353" w:rsidRPr="006054E1" w:rsidRDefault="00FB3353" w:rsidP="00FB3353">
      <w:pPr>
        <w:spacing w:after="0" w:line="240" w:lineRule="auto"/>
        <w:ind w:firstLine="567"/>
        <w:contextualSpacing/>
        <w:jc w:val="both"/>
        <w:rPr>
          <w:rFonts w:ascii="Times New Roman" w:eastAsia="Times New Roman" w:hAnsi="Times New Roman" w:cs="Times New Roman"/>
          <w:b/>
          <w:bCs/>
          <w:sz w:val="24"/>
          <w:szCs w:val="24"/>
          <w:shd w:val="clear" w:color="auto" w:fill="FFFFFF"/>
          <w:lang w:eastAsia="ar-SA"/>
        </w:rPr>
      </w:pPr>
      <w:r w:rsidRPr="006054E1">
        <w:rPr>
          <w:rFonts w:ascii="Times New Roman" w:eastAsia="Times New Roman" w:hAnsi="Times New Roman" w:cs="Times New Roman"/>
          <w:b/>
          <w:bCs/>
          <w:sz w:val="24"/>
          <w:szCs w:val="24"/>
          <w:shd w:val="clear" w:color="auto" w:fill="FFFFFF"/>
          <w:lang w:eastAsia="ar-SA"/>
        </w:rPr>
        <w:t xml:space="preserve"> Статья 2. Основания введения, назначение и состав Правил землепользования и застройки сельского поселения </w:t>
      </w:r>
      <w:r w:rsidRPr="006054E1">
        <w:rPr>
          <w:rFonts w:ascii="Times New Roman" w:eastAsia="Times New Roman" w:hAnsi="Times New Roman" w:cs="Times New Roman"/>
          <w:b/>
          <w:sz w:val="24"/>
          <w:szCs w:val="24"/>
          <w:shd w:val="clear" w:color="auto" w:fill="FFFFFF"/>
          <w:lang w:eastAsia="ar-SA"/>
        </w:rPr>
        <w:t>Ивано-Казанский сельсовет муниципального района Иглинский</w:t>
      </w:r>
      <w:r w:rsidRPr="006054E1">
        <w:rPr>
          <w:rFonts w:ascii="Times New Roman" w:eastAsia="Times New Roman" w:hAnsi="Times New Roman" w:cs="Times New Roman"/>
          <w:b/>
          <w:bCs/>
          <w:sz w:val="24"/>
          <w:szCs w:val="24"/>
          <w:shd w:val="clear" w:color="auto" w:fill="FFFFFF"/>
          <w:lang w:eastAsia="ar-SA"/>
        </w:rPr>
        <w:t xml:space="preserve"> район Республики Башкортостан</w:t>
      </w:r>
    </w:p>
    <w:p w:rsidR="00FB3353" w:rsidRPr="006054E1" w:rsidRDefault="00FB3353" w:rsidP="00FB3353">
      <w:pPr>
        <w:spacing w:after="0" w:line="240" w:lineRule="auto"/>
        <w:ind w:firstLine="567"/>
        <w:contextualSpacing/>
        <w:rPr>
          <w:rFonts w:ascii="Times New Roman" w:eastAsia="Times New Roman" w:hAnsi="Times New Roman" w:cs="Times New Roman"/>
          <w:sz w:val="24"/>
          <w:szCs w:val="24"/>
          <w:lang w:eastAsia="ar-SA"/>
        </w:rPr>
      </w:pP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xml:space="preserve">1. </w:t>
      </w:r>
      <w:proofErr w:type="gramStart"/>
      <w:r w:rsidRPr="006054E1">
        <w:rPr>
          <w:rFonts w:ascii="Times New Roman" w:eastAsia="Times New Roman" w:hAnsi="Times New Roman" w:cs="Times New Roman"/>
          <w:sz w:val="24"/>
          <w:szCs w:val="24"/>
          <w:shd w:val="clear" w:color="auto" w:fill="FFFFFF"/>
          <w:lang w:eastAsia="ar-SA"/>
        </w:rPr>
        <w:t>Настоящие Правила землепользования и застройки сельского поселения Ивано-Казанский сельсовет муниципального района Иглинский район Республики Башкортостан в соответствии с Градостроительным кодексом Российской Федерации (далее - Градостроительным кодексом РФ), Земельным кодексом Российской Федерации (далее - Земельным кодексом РФ) вводят в сельском поселении Ивано-Казанский сельсовет муниципального района Иглинский район Республики Башкортостан систему регулирования землепользования и застройки, которая основана на градостроительном зонировании, для создания устойчивого развития</w:t>
      </w:r>
      <w:proofErr w:type="gramEnd"/>
      <w:r w:rsidRPr="006054E1">
        <w:rPr>
          <w:rFonts w:ascii="Times New Roman" w:eastAsia="Times New Roman" w:hAnsi="Times New Roman" w:cs="Times New Roman"/>
          <w:sz w:val="24"/>
          <w:szCs w:val="24"/>
          <w:shd w:val="clear" w:color="auto" w:fill="FFFFFF"/>
          <w:lang w:eastAsia="ar-SA"/>
        </w:rPr>
        <w:t xml:space="preserve"> сельского поселения Ивано-Казанский сельсовет муниципального района Иглинский район Республики Башкортостан, создания условий для планировки территории, сохранения окружающей среды и объектов культурного наследия;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proofErr w:type="gramStart"/>
      <w:r w:rsidRPr="006054E1">
        <w:rPr>
          <w:rFonts w:ascii="Times New Roman" w:eastAsia="Times New Roman" w:hAnsi="Times New Roman" w:cs="Times New Roman"/>
          <w:sz w:val="24"/>
          <w:szCs w:val="24"/>
          <w:shd w:val="clear" w:color="auto" w:fill="FFFFFF"/>
          <w:lang w:eastAsia="ar-SA"/>
        </w:rPr>
        <w:t>Правила землепользования и застройки сельского поселения Ивано-Казанский сельсовет муниципального района Иглинский район Республики Башкортостан являются нормативным правовым актом, принятым в соответствии с Градостроительным кодексом РФ, Земельным кодексом РФ, Федеральным законом «Об общих принципах организации местного самоуправления в Российской Федерации», прочими нормативными правовыми актами органа местного самоуправления сельского поселения Ивано-Казанский сельсовет муниципального района Иглинский район Республики Башкортостан, генеральным планом сельского поселения</w:t>
      </w:r>
      <w:proofErr w:type="gramEnd"/>
      <w:r w:rsidRPr="006054E1">
        <w:rPr>
          <w:rFonts w:ascii="Times New Roman" w:eastAsia="Times New Roman" w:hAnsi="Times New Roman" w:cs="Times New Roman"/>
          <w:sz w:val="24"/>
          <w:szCs w:val="24"/>
          <w:shd w:val="clear" w:color="auto" w:fill="FFFFFF"/>
          <w:lang w:eastAsia="ar-SA"/>
        </w:rPr>
        <w:t xml:space="preserve"> Ивано-Казанский сельсовет муниципального района Иглинский район</w:t>
      </w:r>
      <w:r w:rsidRPr="00FB3353">
        <w:rPr>
          <w:rFonts w:ascii="Arial" w:eastAsia="Times New Roman" w:hAnsi="Arial" w:cs="Arial"/>
          <w:sz w:val="24"/>
          <w:szCs w:val="24"/>
          <w:shd w:val="clear" w:color="auto" w:fill="FFFFFF"/>
          <w:lang w:eastAsia="ar-SA"/>
        </w:rPr>
        <w:t xml:space="preserve"> </w:t>
      </w:r>
      <w:r w:rsidRPr="006054E1">
        <w:rPr>
          <w:rFonts w:ascii="Times New Roman" w:eastAsia="Times New Roman" w:hAnsi="Times New Roman" w:cs="Times New Roman"/>
          <w:sz w:val="24"/>
          <w:szCs w:val="24"/>
          <w:shd w:val="clear" w:color="auto" w:fill="FFFFFF"/>
          <w:lang w:eastAsia="ar-SA"/>
        </w:rPr>
        <w:t xml:space="preserve">Республики Башкортостан, а также с учетом иных актов и документов, определяющих основные направления социально-экономического, градостроительного развития территорий и порядок </w:t>
      </w:r>
      <w:r w:rsidRPr="006054E1">
        <w:rPr>
          <w:rFonts w:ascii="Times New Roman" w:eastAsia="Times New Roman" w:hAnsi="Times New Roman" w:cs="Times New Roman"/>
          <w:sz w:val="24"/>
          <w:szCs w:val="24"/>
          <w:shd w:val="clear" w:color="auto" w:fill="FFFFFF"/>
          <w:lang w:eastAsia="ar-SA"/>
        </w:rPr>
        <w:lastRenderedPageBreak/>
        <w:t>регулирования землепользования и застройки сельского поселения Ивано-Казанский сельсовет муниципального района Иглинский район Республики Башкортостан.</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2.</w:t>
      </w:r>
      <w:r w:rsidRPr="006054E1">
        <w:rPr>
          <w:rFonts w:ascii="Times New Roman" w:eastAsia="Times New Roman" w:hAnsi="Times New Roman" w:cs="Times New Roman"/>
          <w:sz w:val="24"/>
          <w:szCs w:val="24"/>
          <w:shd w:val="clear" w:color="auto" w:fill="FFFFFF"/>
          <w:lang w:eastAsia="ar-SA"/>
        </w:rPr>
        <w:t xml:space="preserve"> Правила землепользования и застройки сельского поселения Ивано-Казанский сельсовет муниципального района Иглинский район Республики Башкортостан (далее Правила) – градостроительный документ, в котором определяется порядок применения Правил и порядок внесения в них изменений, с учетом требований технических регламентов, результатов публичных слушаний и предложений заинтересованных лиц; устанавливаются территориальные зоны и градостроительные регламенты в существующих границах сельского поселения Ивано-Казанский сельсовет муниципального района Иглинский район Республики Башкортостан (далее – сельское поселение Ивано-Казанский сельсовет).</w:t>
      </w:r>
    </w:p>
    <w:p w:rsidR="00FB3353" w:rsidRPr="006054E1" w:rsidRDefault="00FB3353" w:rsidP="00FB3353">
      <w:pPr>
        <w:spacing w:after="0" w:line="240" w:lineRule="auto"/>
        <w:ind w:firstLine="567"/>
        <w:contextualSpacing/>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Порядок применения Правил и порядок внесения в них изменений в соответствии с Градостроительным кодексом РФ включает в себя положения:</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1) о регулировании землепользования и застройки территории сельского поселения Ивано-Казанский сельсовет органами местного самоуправления;</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3) о подготовке документации по планировке территории сельского поселения Ивано-Казанский сельсовет органами местного самоуправления;</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4) о проведении публичных слушаний по вопросам землепользования и застройки сельского поселения сельского поселения Ивано-Казанский сельсовет;</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xml:space="preserve">5) о порядке внесения изменений в Правила землепользования и застройки сельского поселения сельского поселения Ивано-Казанский сельсовет; </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6) о регулировании иных вопросов землепользования и застройки сельского поселения сельского поселения Ивано-Казанский сельсовет.</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3.</w:t>
      </w:r>
      <w:r w:rsidRPr="006054E1">
        <w:rPr>
          <w:rFonts w:ascii="Times New Roman" w:eastAsia="Times New Roman" w:hAnsi="Times New Roman" w:cs="Times New Roman"/>
          <w:b/>
          <w:bCs/>
          <w:sz w:val="24"/>
          <w:szCs w:val="24"/>
          <w:shd w:val="clear" w:color="auto" w:fill="FFFFFF"/>
          <w:lang w:eastAsia="ar-SA"/>
        </w:rPr>
        <w:t xml:space="preserve"> </w:t>
      </w:r>
      <w:proofErr w:type="gramStart"/>
      <w:r w:rsidRPr="006054E1">
        <w:rPr>
          <w:rFonts w:ascii="Times New Roman" w:eastAsia="Times New Roman" w:hAnsi="Times New Roman" w:cs="Times New Roman"/>
          <w:sz w:val="24"/>
          <w:szCs w:val="24"/>
          <w:shd w:val="clear" w:color="auto" w:fill="FFFFFF"/>
          <w:lang w:eastAsia="ar-SA"/>
        </w:rPr>
        <w:t>Целями введения системы регулирования землепользования и застройки, основанном на градостроительном зонировании, являются:</w:t>
      </w:r>
      <w:proofErr w:type="gramEnd"/>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proofErr w:type="gramStart"/>
      <w:r w:rsidRPr="006054E1">
        <w:rPr>
          <w:rFonts w:ascii="Times New Roman" w:eastAsia="Times New Roman" w:hAnsi="Times New Roman" w:cs="Times New Roman"/>
          <w:sz w:val="24"/>
          <w:szCs w:val="24"/>
          <w:shd w:val="clear" w:color="auto" w:fill="FFFFFF"/>
          <w:lang w:eastAsia="ar-SA"/>
        </w:rPr>
        <w:t xml:space="preserve">1) создания условий для устойчивого развития территории сельского поселения </w:t>
      </w:r>
      <w:r w:rsidR="00735A66">
        <w:rPr>
          <w:rFonts w:ascii="Times New Roman" w:eastAsia="Times New Roman" w:hAnsi="Times New Roman" w:cs="Times New Roman"/>
          <w:sz w:val="24"/>
          <w:szCs w:val="24"/>
          <w:shd w:val="clear" w:color="auto" w:fill="FFFFFF"/>
          <w:lang w:eastAsia="ar-SA"/>
        </w:rPr>
        <w:t>Ивано-Казанский</w:t>
      </w:r>
      <w:r w:rsidRPr="006054E1">
        <w:rPr>
          <w:rFonts w:ascii="Times New Roman" w:eastAsia="Times New Roman" w:hAnsi="Times New Roman" w:cs="Times New Roman"/>
          <w:sz w:val="24"/>
          <w:szCs w:val="24"/>
          <w:shd w:val="clear" w:color="auto" w:fill="FFFFFF"/>
          <w:lang w:eastAsia="ar-SA"/>
        </w:rPr>
        <w:t xml:space="preserve"> сельсовет  на основе генерального плана сельского поселения Ивано-Казанский сельсовет   муниципального района Иглинский район Республики Башкортостан (далее – генерального плана сельского поселения Ивано-Казанский сельсовет), для реализации планов и программ развития муниципального образования, систем инженерного, транспортного обеспечения и социального обслуживания, сохранения окружающей среды и объектов культурного наследия;</w:t>
      </w:r>
      <w:proofErr w:type="gramEnd"/>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2) создания условий для планировки территории сельского поселения Ивано-Казанский сельсовет;</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и лиц, желающих приобрести права владения, пользования и распоряжения земельными участками и объектами капитального строительства;</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4) создания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в соответствии с градостроительными регламентами;</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5) обеспечение свободного доступа граждан к информации и их участие в принятии решений по вопросам развития территории сельского поселения Ивано-Казанский сельсовет, землепользования и застройки посредством проведения публичных слушаний в случаях, установленных законодательством о градостроительной деятельности;</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xml:space="preserve">6) обеспечение </w:t>
      </w:r>
      <w:proofErr w:type="gramStart"/>
      <w:r w:rsidRPr="006054E1">
        <w:rPr>
          <w:rFonts w:ascii="Times New Roman" w:eastAsia="Times New Roman" w:hAnsi="Times New Roman" w:cs="Times New Roman"/>
          <w:sz w:val="24"/>
          <w:szCs w:val="24"/>
          <w:shd w:val="clear" w:color="auto" w:fill="FFFFFF"/>
          <w:lang w:eastAsia="ar-SA"/>
        </w:rPr>
        <w:t>контроля за</w:t>
      </w:r>
      <w:proofErr w:type="gramEnd"/>
      <w:r w:rsidRPr="006054E1">
        <w:rPr>
          <w:rFonts w:ascii="Times New Roman" w:eastAsia="Times New Roman" w:hAnsi="Times New Roman" w:cs="Times New Roman"/>
          <w:sz w:val="24"/>
          <w:szCs w:val="24"/>
          <w:shd w:val="clear" w:color="auto" w:fill="FFFFFF"/>
          <w:lang w:eastAsia="ar-SA"/>
        </w:rPr>
        <w:t xml:space="preserve"> соблюдением законодательства, а также прав граждан и юридических лиц.</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4.</w:t>
      </w:r>
      <w:r w:rsidRPr="006054E1">
        <w:rPr>
          <w:rFonts w:ascii="Times New Roman" w:eastAsia="Times New Roman" w:hAnsi="Times New Roman" w:cs="Times New Roman"/>
          <w:sz w:val="24"/>
          <w:szCs w:val="24"/>
          <w:shd w:val="clear" w:color="auto" w:fill="FFFFFF"/>
          <w:lang w:eastAsia="ar-SA"/>
        </w:rPr>
        <w:t xml:space="preserve"> Порядок землепользования и застройки сельского поселения Ивано-Казанский сельсовет определяется в соответствии с зонированием его территории, отображенным на карте градостроительного зонирования (раздел </w:t>
      </w:r>
      <w:r w:rsidRPr="006054E1">
        <w:rPr>
          <w:rFonts w:ascii="Times New Roman" w:eastAsia="Times New Roman" w:hAnsi="Times New Roman" w:cs="Times New Roman"/>
          <w:sz w:val="24"/>
          <w:szCs w:val="24"/>
          <w:shd w:val="clear" w:color="auto" w:fill="FFFFFF"/>
          <w:lang w:val="en-US" w:eastAsia="ar-SA"/>
        </w:rPr>
        <w:t>II</w:t>
      </w:r>
      <w:r w:rsidRPr="006054E1">
        <w:rPr>
          <w:rFonts w:ascii="Times New Roman" w:eastAsia="Times New Roman" w:hAnsi="Times New Roman" w:cs="Times New Roman"/>
          <w:sz w:val="24"/>
          <w:szCs w:val="24"/>
          <w:shd w:val="clear" w:color="auto" w:fill="FFFFFF"/>
          <w:lang w:eastAsia="ar-SA"/>
        </w:rPr>
        <w:t xml:space="preserve"> Правил). В</w:t>
      </w:r>
      <w:r w:rsidRPr="00FB3353">
        <w:rPr>
          <w:rFonts w:ascii="Arial" w:eastAsia="Times New Roman" w:hAnsi="Arial" w:cs="Arial"/>
          <w:sz w:val="24"/>
          <w:szCs w:val="24"/>
          <w:shd w:val="clear" w:color="auto" w:fill="FFFFFF"/>
          <w:lang w:eastAsia="ar-SA"/>
        </w:rPr>
        <w:t xml:space="preserve"> </w:t>
      </w:r>
      <w:r w:rsidRPr="006054E1">
        <w:rPr>
          <w:rFonts w:ascii="Times New Roman" w:eastAsia="Times New Roman" w:hAnsi="Times New Roman" w:cs="Times New Roman"/>
          <w:sz w:val="24"/>
          <w:szCs w:val="24"/>
          <w:shd w:val="clear" w:color="auto" w:fill="FFFFFF"/>
          <w:lang w:eastAsia="ar-SA"/>
        </w:rPr>
        <w:t>соответствии с ним территория сельского поселения Ивано-Казанский сельсовет разделена на территориальные зоны и зоны с особыми условиями использования территории, для каждой из которых настоящими Правилами установлен градостроительный регламент (раздел I</w:t>
      </w:r>
      <w:r w:rsidRPr="006054E1">
        <w:rPr>
          <w:rFonts w:ascii="Times New Roman" w:eastAsia="Times New Roman" w:hAnsi="Times New Roman" w:cs="Times New Roman"/>
          <w:sz w:val="24"/>
          <w:szCs w:val="24"/>
          <w:shd w:val="clear" w:color="auto" w:fill="FFFFFF"/>
          <w:lang w:val="en-US" w:eastAsia="ar-SA"/>
        </w:rPr>
        <w:t>II</w:t>
      </w:r>
      <w:r w:rsidRPr="006054E1">
        <w:rPr>
          <w:rFonts w:ascii="Times New Roman" w:eastAsia="Times New Roman" w:hAnsi="Times New Roman" w:cs="Times New Roman"/>
          <w:sz w:val="24"/>
          <w:szCs w:val="24"/>
          <w:shd w:val="clear" w:color="auto" w:fill="FFFFFF"/>
          <w:lang w:eastAsia="ar-SA"/>
        </w:rPr>
        <w:t xml:space="preserve"> Правил).</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lastRenderedPageBreak/>
        <w:t>5</w:t>
      </w:r>
      <w:r w:rsidRPr="006054E1">
        <w:rPr>
          <w:rFonts w:ascii="Times New Roman" w:eastAsia="Times New Roman" w:hAnsi="Times New Roman" w:cs="Times New Roman"/>
          <w:sz w:val="24"/>
          <w:szCs w:val="24"/>
          <w:shd w:val="clear" w:color="auto" w:fill="FFFFFF"/>
          <w:lang w:eastAsia="ar-SA"/>
        </w:rPr>
        <w:t>. Для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6</w:t>
      </w:r>
      <w:r w:rsidRPr="006054E1">
        <w:rPr>
          <w:rFonts w:ascii="Times New Roman" w:eastAsia="Times New Roman" w:hAnsi="Times New Roman" w:cs="Times New Roman"/>
          <w:b/>
          <w:bCs/>
          <w:sz w:val="24"/>
          <w:szCs w:val="24"/>
          <w:shd w:val="clear" w:color="auto" w:fill="FFFFFF"/>
          <w:lang w:eastAsia="ar-SA"/>
        </w:rPr>
        <w:t>.</w:t>
      </w:r>
      <w:r w:rsidRPr="006054E1">
        <w:rPr>
          <w:rFonts w:ascii="Times New Roman" w:eastAsia="Times New Roman" w:hAnsi="Times New Roman" w:cs="Times New Roman"/>
          <w:sz w:val="24"/>
          <w:szCs w:val="24"/>
          <w:shd w:val="clear" w:color="auto" w:fill="FFFFFF"/>
          <w:lang w:eastAsia="ar-SA"/>
        </w:rPr>
        <w:t xml:space="preserve">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7.</w:t>
      </w:r>
      <w:r w:rsidRPr="006054E1">
        <w:rPr>
          <w:rFonts w:ascii="Times New Roman" w:eastAsia="Times New Roman" w:hAnsi="Times New Roman" w:cs="Times New Roman"/>
          <w:b/>
          <w:bCs/>
          <w:sz w:val="24"/>
          <w:szCs w:val="24"/>
          <w:shd w:val="clear" w:color="auto" w:fill="FFFFFF"/>
          <w:lang w:eastAsia="ar-SA"/>
        </w:rPr>
        <w:t xml:space="preserve"> </w:t>
      </w:r>
      <w:r w:rsidRPr="006054E1">
        <w:rPr>
          <w:rFonts w:ascii="Times New Roman" w:eastAsia="Times New Roman" w:hAnsi="Times New Roman" w:cs="Times New Roman"/>
          <w:sz w:val="24"/>
          <w:szCs w:val="24"/>
          <w:shd w:val="clear" w:color="auto" w:fill="FFFFFF"/>
          <w:lang w:eastAsia="ar-SA"/>
        </w:rPr>
        <w:t>Градостроительные регламенты на территории сельского поселения Ивано-Казанский сельсовет не устанавливаются для земель особо охраняемых природных территорий (за исключением земель лечебно-оздоровительных местностей и курортов);</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8.</w:t>
      </w:r>
      <w:r w:rsidRPr="006054E1">
        <w:rPr>
          <w:rFonts w:ascii="Times New Roman" w:eastAsia="Times New Roman" w:hAnsi="Times New Roman" w:cs="Times New Roman"/>
          <w:sz w:val="24"/>
          <w:szCs w:val="24"/>
          <w:shd w:val="clear" w:color="auto" w:fill="FFFFFF"/>
          <w:lang w:eastAsia="ar-SA"/>
        </w:rPr>
        <w:t xml:space="preserve"> Настоящие Правила регламентируют деятельность </w:t>
      </w:r>
      <w:proofErr w:type="gramStart"/>
      <w:r w:rsidRPr="006054E1">
        <w:rPr>
          <w:rFonts w:ascii="Times New Roman" w:eastAsia="Times New Roman" w:hAnsi="Times New Roman" w:cs="Times New Roman"/>
          <w:sz w:val="24"/>
          <w:szCs w:val="24"/>
          <w:shd w:val="clear" w:color="auto" w:fill="FFFFFF"/>
          <w:lang w:eastAsia="ar-SA"/>
        </w:rPr>
        <w:t>по</w:t>
      </w:r>
      <w:proofErr w:type="gramEnd"/>
      <w:r w:rsidRPr="006054E1">
        <w:rPr>
          <w:rFonts w:ascii="Times New Roman" w:eastAsia="Times New Roman" w:hAnsi="Times New Roman" w:cs="Times New Roman"/>
          <w:sz w:val="24"/>
          <w:szCs w:val="24"/>
          <w:shd w:val="clear" w:color="auto" w:fill="FFFFFF"/>
          <w:lang w:eastAsia="ar-SA"/>
        </w:rPr>
        <w:t>:</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градостроительной подготовке территорий и земельных участков, выделяемых из состава государственных или муниципальных земель, в целях предоставления физическим и юридическим лицам;</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установлению, изменению, фиксации границ земель публичного использования и их использованию;</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проведению публичных слушаний по вопросам градостроительной деятельности;</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подготовке градостроительных оснований для принятия решений о резервировании и изъятии земельных участков для государственных и муниципальных нужд, об установлении публичных сервитутов;</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согласованию проектной документации;</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выдаче разрешений на строительство, разрешений на ввод в эксплуатацию вновь построенных, реконструированных объектов капитального строительства;</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xml:space="preserve">- </w:t>
      </w:r>
      <w:proofErr w:type="gramStart"/>
      <w:r w:rsidRPr="006054E1">
        <w:rPr>
          <w:rFonts w:ascii="Times New Roman" w:eastAsia="Times New Roman" w:hAnsi="Times New Roman" w:cs="Times New Roman"/>
          <w:sz w:val="24"/>
          <w:szCs w:val="24"/>
          <w:shd w:val="clear" w:color="auto" w:fill="FFFFFF"/>
          <w:lang w:eastAsia="ar-SA"/>
        </w:rPr>
        <w:t>контролю за</w:t>
      </w:r>
      <w:proofErr w:type="gramEnd"/>
      <w:r w:rsidRPr="006054E1">
        <w:rPr>
          <w:rFonts w:ascii="Times New Roman" w:eastAsia="Times New Roman" w:hAnsi="Times New Roman" w:cs="Times New Roman"/>
          <w:sz w:val="24"/>
          <w:szCs w:val="24"/>
          <w:shd w:val="clear" w:color="auto" w:fill="FFFFFF"/>
          <w:lang w:eastAsia="ar-SA"/>
        </w:rPr>
        <w:t xml:space="preserve"> использованием земельных участков, строительными изменениями недвижимости, применению штрафных санкций в случаях и порядке, установленных законодательством.</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9</w:t>
      </w:r>
      <w:r w:rsidRPr="006054E1">
        <w:rPr>
          <w:rFonts w:ascii="Times New Roman" w:eastAsia="Times New Roman" w:hAnsi="Times New Roman" w:cs="Times New Roman"/>
          <w:sz w:val="24"/>
          <w:szCs w:val="24"/>
          <w:shd w:val="clear" w:color="auto" w:fill="FFFFFF"/>
          <w:lang w:eastAsia="ar-SA"/>
        </w:rPr>
        <w:t xml:space="preserve">. Настоящие Правила применяются наряду </w:t>
      </w:r>
      <w:proofErr w:type="gramStart"/>
      <w:r w:rsidRPr="006054E1">
        <w:rPr>
          <w:rFonts w:ascii="Times New Roman" w:eastAsia="Times New Roman" w:hAnsi="Times New Roman" w:cs="Times New Roman"/>
          <w:sz w:val="24"/>
          <w:szCs w:val="24"/>
          <w:shd w:val="clear" w:color="auto" w:fill="FFFFFF"/>
          <w:lang w:eastAsia="ar-SA"/>
        </w:rPr>
        <w:t>с</w:t>
      </w:r>
      <w:proofErr w:type="gramEnd"/>
      <w:r w:rsidRPr="006054E1">
        <w:rPr>
          <w:rFonts w:ascii="Times New Roman" w:eastAsia="Times New Roman" w:hAnsi="Times New Roman" w:cs="Times New Roman"/>
          <w:sz w:val="24"/>
          <w:szCs w:val="24"/>
          <w:shd w:val="clear" w:color="auto" w:fill="FFFFFF"/>
          <w:lang w:eastAsia="ar-SA"/>
        </w:rPr>
        <w:t>:</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техническими регламентами,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 культурного наследия;</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иными нормативными правовыми актами органов местного самоуправления</w:t>
      </w:r>
      <w:r w:rsidRPr="006054E1">
        <w:rPr>
          <w:rFonts w:ascii="Times New Roman" w:eastAsia="Times New Roman" w:hAnsi="Times New Roman" w:cs="Times New Roman"/>
          <w:b/>
          <w:bCs/>
          <w:sz w:val="24"/>
          <w:szCs w:val="24"/>
          <w:shd w:val="clear" w:color="auto" w:fill="FFFFFF"/>
          <w:lang w:eastAsia="ar-SA"/>
        </w:rPr>
        <w:t xml:space="preserve"> </w:t>
      </w:r>
      <w:r w:rsidRPr="006054E1">
        <w:rPr>
          <w:rFonts w:ascii="Times New Roman" w:eastAsia="Times New Roman" w:hAnsi="Times New Roman" w:cs="Times New Roman"/>
          <w:sz w:val="24"/>
          <w:szCs w:val="24"/>
          <w:shd w:val="clear" w:color="auto" w:fill="FFFFFF"/>
          <w:lang w:eastAsia="ar-SA"/>
        </w:rPr>
        <w:t>по вопросам регулирования землепользования и застройки. Указанные акты применяются в части, не противоречащей настоящим Правилам.</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10.</w:t>
      </w:r>
      <w:r w:rsidRPr="006054E1">
        <w:rPr>
          <w:rFonts w:ascii="Times New Roman" w:eastAsia="Times New Roman" w:hAnsi="Times New Roman" w:cs="Times New Roman"/>
          <w:sz w:val="24"/>
          <w:szCs w:val="24"/>
          <w:shd w:val="clear" w:color="auto" w:fill="FFFFFF"/>
          <w:lang w:eastAsia="ar-SA"/>
        </w:rPr>
        <w:t xml:space="preserve"> Настоящие Правила состоят из введения, I, II, III разделов:</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xml:space="preserve">Раздел </w:t>
      </w:r>
      <w:r w:rsidRPr="006054E1">
        <w:rPr>
          <w:rFonts w:ascii="Times New Roman" w:eastAsia="Times New Roman" w:hAnsi="Times New Roman" w:cs="Times New Roman"/>
          <w:sz w:val="24"/>
          <w:szCs w:val="24"/>
          <w:shd w:val="clear" w:color="auto" w:fill="FFFFFF"/>
          <w:lang w:val="en-US" w:eastAsia="ar-SA"/>
        </w:rPr>
        <w:t>I</w:t>
      </w:r>
      <w:r w:rsidRPr="006054E1">
        <w:rPr>
          <w:rFonts w:ascii="Times New Roman" w:eastAsia="Times New Roman" w:hAnsi="Times New Roman" w:cs="Times New Roman"/>
          <w:sz w:val="24"/>
          <w:szCs w:val="24"/>
          <w:shd w:val="clear" w:color="auto" w:fill="FFFFFF"/>
          <w:lang w:eastAsia="ar-SA"/>
        </w:rPr>
        <w:t>. Порядок применения правил землепользования и застройки сельского поселения Ивано-Казанский сельсовет муниципального района Иглинский район Республики Башкортостан и внесения в них изменений.</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xml:space="preserve">Раздел </w:t>
      </w:r>
      <w:r w:rsidRPr="006054E1">
        <w:rPr>
          <w:rFonts w:ascii="Times New Roman" w:eastAsia="Times New Roman" w:hAnsi="Times New Roman" w:cs="Times New Roman"/>
          <w:sz w:val="24"/>
          <w:szCs w:val="24"/>
          <w:shd w:val="clear" w:color="auto" w:fill="FFFFFF"/>
          <w:lang w:val="en-US" w:eastAsia="ar-SA"/>
        </w:rPr>
        <w:t>II</w:t>
      </w:r>
      <w:r w:rsidRPr="006054E1">
        <w:rPr>
          <w:rFonts w:ascii="Times New Roman" w:eastAsia="Times New Roman" w:hAnsi="Times New Roman" w:cs="Times New Roman"/>
          <w:sz w:val="24"/>
          <w:szCs w:val="24"/>
          <w:shd w:val="clear" w:color="auto" w:fill="FFFFFF"/>
          <w:lang w:eastAsia="ar-SA"/>
        </w:rPr>
        <w:t>. Карта градостроительного зонирования сельского поселения Ивано-Казанский сельсовет муниципального района Иглинский район Республики Башкортостан.</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xml:space="preserve">Раздел </w:t>
      </w:r>
      <w:r w:rsidRPr="006054E1">
        <w:rPr>
          <w:rFonts w:ascii="Times New Roman" w:eastAsia="Times New Roman" w:hAnsi="Times New Roman" w:cs="Times New Roman"/>
          <w:sz w:val="24"/>
          <w:szCs w:val="24"/>
          <w:shd w:val="clear" w:color="auto" w:fill="FFFFFF"/>
          <w:lang w:val="en-US" w:eastAsia="ar-SA"/>
        </w:rPr>
        <w:t>III</w:t>
      </w:r>
      <w:r w:rsidRPr="006054E1">
        <w:rPr>
          <w:rFonts w:ascii="Times New Roman" w:eastAsia="Times New Roman" w:hAnsi="Times New Roman" w:cs="Times New Roman"/>
          <w:sz w:val="24"/>
          <w:szCs w:val="24"/>
          <w:shd w:val="clear" w:color="auto" w:fill="FFFFFF"/>
          <w:lang w:eastAsia="ar-SA"/>
        </w:rPr>
        <w:t>. Градостроительные регламенты.</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11</w:t>
      </w:r>
      <w:r w:rsidRPr="006054E1">
        <w:rPr>
          <w:rFonts w:ascii="Times New Roman" w:eastAsia="Times New Roman" w:hAnsi="Times New Roman" w:cs="Times New Roman"/>
          <w:sz w:val="24"/>
          <w:szCs w:val="24"/>
          <w:shd w:val="clear" w:color="auto" w:fill="FFFFFF"/>
          <w:lang w:eastAsia="ar-SA"/>
        </w:rPr>
        <w:t>.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сельского поселения Ивано-Казанский сельсовет.</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Положения и требования градостроительных регламентов, содержащиеся в Правилах,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w:t>
      </w:r>
      <w:r w:rsidRPr="00FB3353">
        <w:rPr>
          <w:rFonts w:ascii="Arial" w:eastAsia="Times New Roman" w:hAnsi="Arial" w:cs="Arial"/>
          <w:sz w:val="24"/>
          <w:szCs w:val="24"/>
          <w:shd w:val="clear" w:color="auto" w:fill="FFFFFF"/>
          <w:lang w:eastAsia="ar-SA"/>
        </w:rPr>
        <w:t xml:space="preserve"> </w:t>
      </w:r>
      <w:r w:rsidRPr="006054E1">
        <w:rPr>
          <w:rFonts w:ascii="Times New Roman" w:eastAsia="Times New Roman" w:hAnsi="Times New Roman" w:cs="Times New Roman"/>
          <w:sz w:val="24"/>
          <w:szCs w:val="24"/>
          <w:shd w:val="clear" w:color="auto" w:fill="FFFFFF"/>
          <w:lang w:eastAsia="ar-SA"/>
        </w:rPr>
        <w:t>техническими регламентами и иными обязательными требованиями, установленными действующим законодательством.</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6054E1">
        <w:rPr>
          <w:rFonts w:ascii="Times New Roman" w:eastAsia="Times New Roman" w:hAnsi="Times New Roman" w:cs="Times New Roman"/>
          <w:bCs/>
          <w:color w:val="000000"/>
          <w:sz w:val="24"/>
          <w:szCs w:val="24"/>
          <w:lang w:eastAsia="ru-RU"/>
        </w:rPr>
        <w:t>12.</w:t>
      </w:r>
      <w:r w:rsidRPr="006054E1">
        <w:rPr>
          <w:rFonts w:ascii="Times New Roman" w:eastAsia="Times New Roman" w:hAnsi="Times New Roman" w:cs="Times New Roman"/>
          <w:b/>
          <w:bCs/>
          <w:color w:val="000000"/>
          <w:sz w:val="24"/>
          <w:szCs w:val="24"/>
          <w:lang w:eastAsia="ru-RU"/>
        </w:rPr>
        <w:t xml:space="preserve"> </w:t>
      </w:r>
      <w:r w:rsidRPr="006054E1">
        <w:rPr>
          <w:rFonts w:ascii="Times New Roman" w:eastAsia="Times New Roman" w:hAnsi="Times New Roman" w:cs="Times New Roman"/>
          <w:color w:val="000000"/>
          <w:sz w:val="24"/>
          <w:szCs w:val="24"/>
          <w:lang w:eastAsia="ru-RU"/>
        </w:rPr>
        <w:t xml:space="preserve">Порядок использования и застройки территории, установленный настоящими Правилами, применяется: </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6054E1">
        <w:rPr>
          <w:rFonts w:ascii="Times New Roman" w:eastAsia="Times New Roman" w:hAnsi="Times New Roman" w:cs="Times New Roman"/>
          <w:color w:val="000000"/>
          <w:sz w:val="24"/>
          <w:szCs w:val="24"/>
          <w:lang w:eastAsia="ru-RU"/>
        </w:rPr>
        <w:t>- при формировании новых и изменении существующих земельных участков, осуществляемом на основе документации по планировке территории сельского</w:t>
      </w:r>
      <w:r w:rsidRPr="00FB3353">
        <w:rPr>
          <w:rFonts w:ascii="Arial" w:eastAsia="Times New Roman" w:hAnsi="Arial" w:cs="Arial"/>
          <w:color w:val="000000"/>
          <w:sz w:val="24"/>
          <w:szCs w:val="24"/>
          <w:lang w:eastAsia="ru-RU"/>
        </w:rPr>
        <w:t xml:space="preserve"> </w:t>
      </w:r>
      <w:r w:rsidRPr="006054E1">
        <w:rPr>
          <w:rFonts w:ascii="Times New Roman" w:eastAsia="Times New Roman" w:hAnsi="Times New Roman" w:cs="Times New Roman"/>
          <w:color w:val="000000"/>
          <w:sz w:val="24"/>
          <w:szCs w:val="24"/>
          <w:lang w:eastAsia="ru-RU"/>
        </w:rPr>
        <w:t xml:space="preserve">поселения </w:t>
      </w:r>
      <w:r w:rsidR="00735A66">
        <w:rPr>
          <w:rFonts w:ascii="Times New Roman" w:eastAsia="Times New Roman" w:hAnsi="Times New Roman" w:cs="Times New Roman"/>
          <w:color w:val="000000"/>
          <w:sz w:val="24"/>
          <w:szCs w:val="24"/>
          <w:lang w:eastAsia="ru-RU"/>
        </w:rPr>
        <w:t>Ивано-Казанский</w:t>
      </w:r>
      <w:r w:rsidRPr="006054E1">
        <w:rPr>
          <w:rFonts w:ascii="Times New Roman" w:eastAsia="Calibri" w:hAnsi="Times New Roman" w:cs="Times New Roman"/>
          <w:sz w:val="24"/>
          <w:szCs w:val="24"/>
          <w:shd w:val="clear" w:color="auto" w:fill="FFFFFF"/>
        </w:rPr>
        <w:t xml:space="preserve"> сельсовет</w:t>
      </w:r>
      <w:r w:rsidRPr="006054E1">
        <w:rPr>
          <w:rFonts w:ascii="Times New Roman" w:eastAsia="Times New Roman" w:hAnsi="Times New Roman" w:cs="Times New Roman"/>
          <w:color w:val="000000"/>
          <w:sz w:val="24"/>
          <w:szCs w:val="24"/>
          <w:lang w:eastAsia="ru-RU"/>
        </w:rPr>
        <w:t xml:space="preserve">, подготавливаемых в порядке, установленном в главе 4 </w:t>
      </w:r>
      <w:r w:rsidRPr="006054E1">
        <w:rPr>
          <w:rFonts w:ascii="Times New Roman" w:eastAsia="Calibri" w:hAnsi="Times New Roman" w:cs="Times New Roman"/>
          <w:sz w:val="24"/>
          <w:szCs w:val="24"/>
          <w:shd w:val="clear" w:color="auto" w:fill="FFFFFF"/>
        </w:rPr>
        <w:t xml:space="preserve">раздела </w:t>
      </w:r>
      <w:r w:rsidRPr="006054E1">
        <w:rPr>
          <w:rFonts w:ascii="Times New Roman" w:eastAsia="Calibri" w:hAnsi="Times New Roman" w:cs="Times New Roman"/>
          <w:sz w:val="24"/>
          <w:szCs w:val="24"/>
          <w:shd w:val="clear" w:color="auto" w:fill="FFFFFF"/>
          <w:lang w:val="en-US"/>
        </w:rPr>
        <w:t>I</w:t>
      </w:r>
      <w:r w:rsidRPr="006054E1">
        <w:rPr>
          <w:rFonts w:ascii="Times New Roman" w:eastAsia="Times New Roman" w:hAnsi="Times New Roman" w:cs="Times New Roman"/>
          <w:b/>
          <w:bCs/>
          <w:color w:val="000000"/>
          <w:sz w:val="24"/>
          <w:szCs w:val="24"/>
          <w:lang w:eastAsia="ru-RU"/>
        </w:rPr>
        <w:t xml:space="preserve"> </w:t>
      </w:r>
      <w:r w:rsidRPr="006054E1">
        <w:rPr>
          <w:rFonts w:ascii="Times New Roman" w:eastAsia="Times New Roman" w:hAnsi="Times New Roman" w:cs="Times New Roman"/>
          <w:color w:val="000000"/>
          <w:sz w:val="24"/>
          <w:szCs w:val="24"/>
          <w:lang w:eastAsia="ru-RU"/>
        </w:rPr>
        <w:t xml:space="preserve">настоящих Правил; </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6054E1">
        <w:rPr>
          <w:rFonts w:ascii="Times New Roman" w:eastAsia="Times New Roman" w:hAnsi="Times New Roman" w:cs="Times New Roman"/>
          <w:color w:val="000000"/>
          <w:sz w:val="24"/>
          <w:szCs w:val="24"/>
          <w:lang w:eastAsia="ru-RU"/>
        </w:rPr>
        <w:lastRenderedPageBreak/>
        <w:t xml:space="preserve">- при изменении видов разрешенного использования земельных участков и объектов капитального строительства, осуществляемом в порядке, установленном в главе 3 </w:t>
      </w:r>
      <w:r w:rsidRPr="006054E1">
        <w:rPr>
          <w:rFonts w:ascii="Times New Roman" w:eastAsia="Calibri" w:hAnsi="Times New Roman" w:cs="Times New Roman"/>
          <w:sz w:val="24"/>
          <w:szCs w:val="24"/>
          <w:shd w:val="clear" w:color="auto" w:fill="FFFFFF"/>
        </w:rPr>
        <w:t xml:space="preserve">Раздела </w:t>
      </w:r>
      <w:r w:rsidRPr="006054E1">
        <w:rPr>
          <w:rFonts w:ascii="Times New Roman" w:eastAsia="Calibri" w:hAnsi="Times New Roman" w:cs="Times New Roman"/>
          <w:sz w:val="24"/>
          <w:szCs w:val="24"/>
          <w:shd w:val="clear" w:color="auto" w:fill="FFFFFF"/>
          <w:lang w:val="en-US"/>
        </w:rPr>
        <w:t>I</w:t>
      </w:r>
      <w:r w:rsidRPr="006054E1">
        <w:rPr>
          <w:rFonts w:ascii="Times New Roman" w:eastAsia="Times New Roman" w:hAnsi="Times New Roman" w:cs="Times New Roman"/>
          <w:b/>
          <w:bCs/>
          <w:color w:val="000000"/>
          <w:sz w:val="24"/>
          <w:szCs w:val="24"/>
          <w:lang w:eastAsia="ru-RU"/>
        </w:rPr>
        <w:t xml:space="preserve"> </w:t>
      </w:r>
      <w:r w:rsidRPr="006054E1">
        <w:rPr>
          <w:rFonts w:ascii="Times New Roman" w:eastAsia="Times New Roman" w:hAnsi="Times New Roman" w:cs="Times New Roman"/>
          <w:color w:val="000000"/>
          <w:sz w:val="24"/>
          <w:szCs w:val="24"/>
          <w:lang w:eastAsia="ru-RU"/>
        </w:rPr>
        <w:t>настоящих Правил;</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6054E1">
        <w:rPr>
          <w:rFonts w:ascii="Times New Roman" w:eastAsia="Times New Roman" w:hAnsi="Times New Roman" w:cs="Times New Roman"/>
          <w:color w:val="000000"/>
          <w:sz w:val="24"/>
          <w:szCs w:val="24"/>
          <w:lang w:eastAsia="ru-RU"/>
        </w:rPr>
        <w:t xml:space="preserve">- при строительстве (реконструкции) капитальных зданий и сооружений, осуществляемом в порядке, установленном в главе 10 </w:t>
      </w:r>
      <w:r w:rsidRPr="006054E1">
        <w:rPr>
          <w:rFonts w:ascii="Times New Roman" w:eastAsia="Calibri" w:hAnsi="Times New Roman" w:cs="Times New Roman"/>
          <w:sz w:val="24"/>
          <w:szCs w:val="24"/>
          <w:shd w:val="clear" w:color="auto" w:fill="FFFFFF"/>
        </w:rPr>
        <w:t xml:space="preserve">раздела </w:t>
      </w:r>
      <w:r w:rsidRPr="006054E1">
        <w:rPr>
          <w:rFonts w:ascii="Times New Roman" w:eastAsia="Calibri" w:hAnsi="Times New Roman" w:cs="Times New Roman"/>
          <w:sz w:val="24"/>
          <w:szCs w:val="24"/>
          <w:shd w:val="clear" w:color="auto" w:fill="FFFFFF"/>
          <w:lang w:val="en-US"/>
        </w:rPr>
        <w:t>I</w:t>
      </w:r>
      <w:r w:rsidRPr="006054E1">
        <w:rPr>
          <w:rFonts w:ascii="Times New Roman" w:eastAsia="Times New Roman" w:hAnsi="Times New Roman" w:cs="Times New Roman"/>
          <w:b/>
          <w:bCs/>
          <w:color w:val="000000"/>
          <w:sz w:val="24"/>
          <w:szCs w:val="24"/>
          <w:lang w:eastAsia="ru-RU"/>
        </w:rPr>
        <w:t xml:space="preserve"> </w:t>
      </w:r>
      <w:r w:rsidRPr="006054E1">
        <w:rPr>
          <w:rFonts w:ascii="Times New Roman" w:eastAsia="Times New Roman" w:hAnsi="Times New Roman" w:cs="Times New Roman"/>
          <w:color w:val="000000"/>
          <w:sz w:val="24"/>
          <w:szCs w:val="24"/>
          <w:lang w:eastAsia="ru-RU"/>
        </w:rPr>
        <w:t>настоящих Правил.</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6054E1">
        <w:rPr>
          <w:rFonts w:ascii="Times New Roman" w:eastAsia="Times New Roman" w:hAnsi="Times New Roman" w:cs="Times New Roman"/>
          <w:bCs/>
          <w:color w:val="000000"/>
          <w:sz w:val="24"/>
          <w:szCs w:val="24"/>
          <w:lang w:eastAsia="ru-RU"/>
        </w:rPr>
        <w:t>13.</w:t>
      </w:r>
      <w:r w:rsidRPr="006054E1">
        <w:rPr>
          <w:rFonts w:ascii="Times New Roman" w:eastAsia="Times New Roman" w:hAnsi="Times New Roman" w:cs="Times New Roman"/>
          <w:b/>
          <w:bCs/>
          <w:color w:val="000000"/>
          <w:sz w:val="24"/>
          <w:szCs w:val="24"/>
          <w:lang w:eastAsia="ru-RU"/>
        </w:rPr>
        <w:t xml:space="preserve"> </w:t>
      </w:r>
      <w:r w:rsidRPr="006054E1">
        <w:rPr>
          <w:rFonts w:ascii="Times New Roman" w:eastAsia="Times New Roman" w:hAnsi="Times New Roman" w:cs="Times New Roman"/>
          <w:color w:val="000000"/>
          <w:sz w:val="24"/>
          <w:szCs w:val="24"/>
          <w:lang w:eastAsia="ru-RU"/>
        </w:rPr>
        <w:t xml:space="preserve">Указанные в главе 1 </w:t>
      </w:r>
      <w:r w:rsidRPr="006054E1">
        <w:rPr>
          <w:rFonts w:ascii="Times New Roman" w:eastAsia="Calibri" w:hAnsi="Times New Roman" w:cs="Times New Roman"/>
          <w:sz w:val="24"/>
          <w:szCs w:val="24"/>
          <w:shd w:val="clear" w:color="auto" w:fill="FFFFFF"/>
        </w:rPr>
        <w:t xml:space="preserve">раздела </w:t>
      </w:r>
      <w:r w:rsidRPr="006054E1">
        <w:rPr>
          <w:rFonts w:ascii="Times New Roman" w:eastAsia="Calibri" w:hAnsi="Times New Roman" w:cs="Times New Roman"/>
          <w:sz w:val="24"/>
          <w:szCs w:val="24"/>
          <w:shd w:val="clear" w:color="auto" w:fill="FFFFFF"/>
          <w:lang w:val="en-US"/>
        </w:rPr>
        <w:t>I</w:t>
      </w:r>
      <w:r w:rsidRPr="006054E1">
        <w:rPr>
          <w:rFonts w:ascii="Times New Roman" w:eastAsia="Times New Roman" w:hAnsi="Times New Roman" w:cs="Times New Roman"/>
          <w:b/>
          <w:bCs/>
          <w:color w:val="000000"/>
          <w:sz w:val="24"/>
          <w:szCs w:val="24"/>
          <w:lang w:eastAsia="ru-RU"/>
        </w:rPr>
        <w:t xml:space="preserve"> </w:t>
      </w:r>
      <w:r w:rsidRPr="006054E1">
        <w:rPr>
          <w:rFonts w:ascii="Times New Roman" w:eastAsia="Times New Roman" w:hAnsi="Times New Roman" w:cs="Times New Roman"/>
          <w:color w:val="000000"/>
          <w:sz w:val="24"/>
          <w:szCs w:val="24"/>
          <w:lang w:eastAsia="ru-RU"/>
        </w:rPr>
        <w:t xml:space="preserve">Правил, виды деятельности могут осуществляться администрацией сельского поселения </w:t>
      </w:r>
      <w:r w:rsidRPr="006054E1">
        <w:rPr>
          <w:rFonts w:ascii="Times New Roman" w:eastAsia="Calibri" w:hAnsi="Times New Roman" w:cs="Times New Roman"/>
          <w:sz w:val="24"/>
          <w:szCs w:val="24"/>
          <w:shd w:val="clear" w:color="auto" w:fill="FFFFFF"/>
        </w:rPr>
        <w:t>Ивано-Казанский</w:t>
      </w:r>
      <w:r w:rsidRPr="006054E1">
        <w:rPr>
          <w:rFonts w:ascii="Times New Roman" w:eastAsia="Times New Roman" w:hAnsi="Times New Roman" w:cs="Times New Roman"/>
          <w:color w:val="000000"/>
          <w:sz w:val="24"/>
          <w:szCs w:val="24"/>
          <w:lang w:eastAsia="ru-RU"/>
        </w:rPr>
        <w:t xml:space="preserve"> сельсовет, подведомственными ей и ее структурным подразделениям, организациями и предприятиями - в части земель, находящихся в распоряжении сельского поселения </w:t>
      </w:r>
      <w:r w:rsidRPr="006054E1">
        <w:rPr>
          <w:rFonts w:ascii="Times New Roman" w:eastAsia="Calibri" w:hAnsi="Times New Roman" w:cs="Times New Roman"/>
          <w:sz w:val="24"/>
          <w:szCs w:val="24"/>
          <w:shd w:val="clear" w:color="auto" w:fill="FFFFFF"/>
        </w:rPr>
        <w:t>Ивано-Казанский</w:t>
      </w:r>
      <w:r w:rsidRPr="006054E1">
        <w:rPr>
          <w:rFonts w:ascii="Times New Roman" w:eastAsia="Times New Roman" w:hAnsi="Times New Roman" w:cs="Times New Roman"/>
          <w:color w:val="000000"/>
          <w:sz w:val="24"/>
          <w:szCs w:val="24"/>
          <w:lang w:eastAsia="ru-RU"/>
        </w:rPr>
        <w:t xml:space="preserve"> сельсовет.</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физическими и юридическими лицами – в части земельных участков, принадлежащих им на праве собственности, аренды, постоянного бессрочного пользования, пожизненного наследуемого владения, или в части земельных участков, в приобретении прав на которые они заинтересованы, для осуществления намерений градостроительных изменений.</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14.</w:t>
      </w:r>
      <w:r w:rsidRPr="006054E1">
        <w:rPr>
          <w:rFonts w:ascii="Times New Roman" w:eastAsia="Times New Roman" w:hAnsi="Times New Roman" w:cs="Times New Roman"/>
          <w:b/>
          <w:bCs/>
          <w:sz w:val="24"/>
          <w:szCs w:val="24"/>
          <w:shd w:val="clear" w:color="auto" w:fill="FFFFFF"/>
          <w:lang w:eastAsia="ar-SA"/>
        </w:rPr>
        <w:t xml:space="preserve"> </w:t>
      </w:r>
      <w:r w:rsidRPr="006054E1">
        <w:rPr>
          <w:rFonts w:ascii="Times New Roman" w:eastAsia="Times New Roman" w:hAnsi="Times New Roman" w:cs="Times New Roman"/>
          <w:sz w:val="24"/>
          <w:szCs w:val="24"/>
          <w:shd w:val="clear" w:color="auto" w:fill="FFFFFF"/>
          <w:lang w:eastAsia="ar-SA"/>
        </w:rPr>
        <w:t>Порядок использования и застройки территории, установленный настоящими Правилами, не распространяется на следующие изменения объектов градостроительной деятельности:</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капитальный ремонт существующих зданий и сооружений без изменения их параметров, частей (количество помещений, высоты, количества этажей, площади, показателей производственной мощностей, объема) и качества инженерно-технического обеспечения, вида функционального использования (в соответствии с техническими регламентами);</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реставрацию зданий и сооружений;</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xml:space="preserve">- текущий ремонт зданий и сооружений; </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внутренние перепланировки;</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xml:space="preserve">- замену инженерного и технологического оборудования без изменения параметров соответствующих помещений; </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строительство временных зданий и сооружений, в том числе предназначенных для ну</w:t>
      </w:r>
      <w:proofErr w:type="gramStart"/>
      <w:r w:rsidRPr="006054E1">
        <w:rPr>
          <w:rFonts w:ascii="Times New Roman" w:eastAsia="Times New Roman" w:hAnsi="Times New Roman" w:cs="Times New Roman"/>
          <w:sz w:val="24"/>
          <w:szCs w:val="24"/>
          <w:shd w:val="clear" w:color="auto" w:fill="FFFFFF"/>
          <w:lang w:eastAsia="ar-SA"/>
        </w:rPr>
        <w:t>жд стр</w:t>
      </w:r>
      <w:proofErr w:type="gramEnd"/>
      <w:r w:rsidRPr="006054E1">
        <w:rPr>
          <w:rFonts w:ascii="Times New Roman" w:eastAsia="Times New Roman" w:hAnsi="Times New Roman" w:cs="Times New Roman"/>
          <w:sz w:val="24"/>
          <w:szCs w:val="24"/>
          <w:shd w:val="clear" w:color="auto" w:fill="FFFFFF"/>
          <w:lang w:eastAsia="ar-SA"/>
        </w:rPr>
        <w:t xml:space="preserve">оительного процесса; </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внутренние отделочные работы и другие подобные изменения.</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15.</w:t>
      </w:r>
      <w:r w:rsidRPr="006054E1">
        <w:rPr>
          <w:rFonts w:ascii="Times New Roman" w:eastAsia="Times New Roman" w:hAnsi="Times New Roman" w:cs="Times New Roman"/>
          <w:b/>
          <w:bCs/>
          <w:sz w:val="24"/>
          <w:szCs w:val="24"/>
          <w:shd w:val="clear" w:color="auto" w:fill="FFFFFF"/>
          <w:lang w:eastAsia="ar-SA"/>
        </w:rPr>
        <w:t xml:space="preserve"> </w:t>
      </w:r>
      <w:r w:rsidRPr="006054E1">
        <w:rPr>
          <w:rFonts w:ascii="Times New Roman" w:eastAsia="Times New Roman" w:hAnsi="Times New Roman" w:cs="Times New Roman"/>
          <w:sz w:val="24"/>
          <w:szCs w:val="24"/>
          <w:shd w:val="clear" w:color="auto" w:fill="FFFFFF"/>
          <w:lang w:eastAsia="ar-SA"/>
        </w:rPr>
        <w:t xml:space="preserve">Соблюдение установленного настоящими Правилами порядка землепользования и застройки </w:t>
      </w:r>
      <w:r w:rsidRPr="006054E1">
        <w:rPr>
          <w:rFonts w:ascii="Times New Roman" w:eastAsia="Times New Roman" w:hAnsi="Times New Roman" w:cs="Times New Roman"/>
          <w:color w:val="000000"/>
          <w:sz w:val="24"/>
          <w:szCs w:val="24"/>
          <w:shd w:val="clear" w:color="auto" w:fill="FFFFFF"/>
          <w:lang w:eastAsia="ar-SA"/>
        </w:rPr>
        <w:t xml:space="preserve">территории сельского поселения </w:t>
      </w:r>
      <w:r w:rsidRPr="006054E1">
        <w:rPr>
          <w:rFonts w:ascii="Times New Roman" w:eastAsia="Times New Roman" w:hAnsi="Times New Roman" w:cs="Times New Roman"/>
          <w:sz w:val="24"/>
          <w:szCs w:val="24"/>
          <w:shd w:val="clear" w:color="auto" w:fill="FFFFFF"/>
          <w:lang w:eastAsia="ar-SA"/>
        </w:rPr>
        <w:t>Ивано-Казанский</w:t>
      </w:r>
      <w:r w:rsidRPr="006054E1">
        <w:rPr>
          <w:rFonts w:ascii="Times New Roman" w:eastAsia="Times New Roman" w:hAnsi="Times New Roman" w:cs="Times New Roman"/>
          <w:color w:val="000000"/>
          <w:sz w:val="24"/>
          <w:szCs w:val="24"/>
          <w:shd w:val="clear" w:color="auto" w:fill="FFFFFF"/>
          <w:lang w:eastAsia="ar-SA"/>
        </w:rPr>
        <w:t xml:space="preserve"> сельсовет </w:t>
      </w:r>
      <w:r w:rsidRPr="006054E1">
        <w:rPr>
          <w:rFonts w:ascii="Times New Roman" w:eastAsia="Times New Roman" w:hAnsi="Times New Roman" w:cs="Times New Roman"/>
          <w:sz w:val="24"/>
          <w:szCs w:val="24"/>
          <w:shd w:val="clear" w:color="auto" w:fill="FFFFFF"/>
          <w:lang w:eastAsia="ar-SA"/>
        </w:rPr>
        <w:t xml:space="preserve">обеспечивается администрацией </w:t>
      </w:r>
      <w:r w:rsidRPr="006054E1">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6054E1">
        <w:rPr>
          <w:rFonts w:ascii="Times New Roman" w:eastAsia="Times New Roman" w:hAnsi="Times New Roman" w:cs="Times New Roman"/>
          <w:sz w:val="24"/>
          <w:szCs w:val="24"/>
          <w:shd w:val="clear" w:color="auto" w:fill="FFFFFF"/>
          <w:lang w:eastAsia="ar-SA"/>
        </w:rPr>
        <w:t>Ивано-Казанский сельсовет муниципального района Иглинский</w:t>
      </w:r>
      <w:r w:rsidRPr="006054E1">
        <w:rPr>
          <w:rFonts w:ascii="Times New Roman" w:eastAsia="Times New Roman" w:hAnsi="Times New Roman" w:cs="Times New Roman"/>
          <w:color w:val="000000"/>
          <w:sz w:val="24"/>
          <w:szCs w:val="24"/>
          <w:shd w:val="clear" w:color="auto" w:fill="FFFFFF"/>
          <w:lang w:eastAsia="ar-SA"/>
        </w:rPr>
        <w:t xml:space="preserve"> район Республики Башкортостан (далее – администрация сельского поселения)</w:t>
      </w:r>
      <w:r w:rsidRPr="006054E1">
        <w:rPr>
          <w:rFonts w:ascii="Times New Roman" w:eastAsia="Times New Roman" w:hAnsi="Times New Roman" w:cs="Times New Roman"/>
          <w:sz w:val="24"/>
          <w:szCs w:val="24"/>
          <w:shd w:val="clear" w:color="auto" w:fill="FFFFFF"/>
          <w:lang w:eastAsia="ar-SA"/>
        </w:rPr>
        <w:t xml:space="preserve">: </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xml:space="preserve">- при подготовке и принятии решений о разработке документации по планировке и межеванию территории </w:t>
      </w:r>
      <w:r w:rsidRPr="006054E1">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6054E1">
        <w:rPr>
          <w:rFonts w:ascii="Times New Roman" w:eastAsia="Times New Roman" w:hAnsi="Times New Roman" w:cs="Times New Roman"/>
          <w:sz w:val="24"/>
          <w:szCs w:val="24"/>
          <w:shd w:val="clear" w:color="auto" w:fill="FFFFFF"/>
          <w:lang w:eastAsia="ar-SA"/>
        </w:rPr>
        <w:t>Ивано-Казанский</w:t>
      </w:r>
      <w:r w:rsidRPr="006054E1">
        <w:rPr>
          <w:rFonts w:ascii="Times New Roman" w:eastAsia="Times New Roman" w:hAnsi="Times New Roman" w:cs="Times New Roman"/>
          <w:color w:val="000000"/>
          <w:sz w:val="24"/>
          <w:szCs w:val="24"/>
          <w:shd w:val="clear" w:color="auto" w:fill="FFFFFF"/>
          <w:lang w:eastAsia="ar-SA"/>
        </w:rPr>
        <w:t xml:space="preserve"> сельсовет;</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xml:space="preserve">- при согласовании градостроительных заданий на разработку проектов планировки и проектов межевания территорий; </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xml:space="preserve">- при проверке, подготовленной на основании решения уполномоченных органов документации по планировке и межеванию территории, на соответствие установленных законодательством требованиям; </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при проведении государственной экспертизы проектной документации объектов капитального строительства;</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color w:val="000000"/>
          <w:sz w:val="24"/>
          <w:szCs w:val="24"/>
          <w:shd w:val="clear" w:color="auto" w:fill="FFFFFF"/>
          <w:lang w:eastAsia="ar-SA"/>
        </w:rPr>
        <w:t>16.</w:t>
      </w:r>
      <w:r w:rsidRPr="006054E1">
        <w:rPr>
          <w:rFonts w:ascii="Times New Roman" w:eastAsia="Times New Roman" w:hAnsi="Times New Roman" w:cs="Times New Roman"/>
          <w:b/>
          <w:bCs/>
          <w:color w:val="000000"/>
          <w:sz w:val="24"/>
          <w:szCs w:val="24"/>
          <w:shd w:val="clear" w:color="auto" w:fill="FFFFFF"/>
          <w:lang w:eastAsia="ar-SA"/>
        </w:rPr>
        <w:t xml:space="preserve"> </w:t>
      </w:r>
      <w:r w:rsidRPr="006054E1">
        <w:rPr>
          <w:rFonts w:ascii="Times New Roman" w:eastAsia="Times New Roman" w:hAnsi="Times New Roman" w:cs="Times New Roman"/>
          <w:color w:val="000000"/>
          <w:sz w:val="24"/>
          <w:szCs w:val="24"/>
          <w:shd w:val="clear" w:color="auto" w:fill="FFFFFF"/>
          <w:lang w:eastAsia="ar-SA"/>
        </w:rPr>
        <w:t>Соблюдение установленного настоящими Правилами порядка землепользования и застройки территории сельского поселения</w:t>
      </w:r>
      <w:r w:rsidRPr="006054E1">
        <w:rPr>
          <w:rFonts w:ascii="Times New Roman" w:eastAsia="Times New Roman" w:hAnsi="Times New Roman" w:cs="Times New Roman"/>
          <w:sz w:val="24"/>
          <w:szCs w:val="24"/>
          <w:shd w:val="clear" w:color="auto" w:fill="FFFFFF"/>
          <w:lang w:eastAsia="ar-SA"/>
        </w:rPr>
        <w:t xml:space="preserve"> Ивано-Казанский </w:t>
      </w:r>
      <w:r w:rsidRPr="006054E1">
        <w:rPr>
          <w:rFonts w:ascii="Times New Roman" w:eastAsia="Times New Roman" w:hAnsi="Times New Roman" w:cs="Times New Roman"/>
          <w:color w:val="000000"/>
          <w:sz w:val="24"/>
          <w:szCs w:val="24"/>
          <w:shd w:val="clear" w:color="auto" w:fill="FFFFFF"/>
          <w:lang w:eastAsia="ar-SA"/>
        </w:rPr>
        <w:t xml:space="preserve">сельсовет обеспечивается администрацией муниципального района Иглинский район Республики Башкортостан: </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xml:space="preserve">- при утверждении документации по планировке и межеванию территории; </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при подготовке и выдаче заинтересованным физическим и юридическим лицам градостроительных планов земельных участков и иной архитектурно-планировочной документации;</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при выдаче разрешений на условно разрешенный вид использования земельного участка, объекта капитального строительства;</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при выдаче разрешений на отклонение от предельных параметров разрешенного строительства, реконструкции объектов капитального строительства;</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при проведении государственной экспертизы проектной документации объектов капитального строительства;</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lastRenderedPageBreak/>
        <w:t xml:space="preserve">- при выдаче разрешений на строительство; </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xml:space="preserve">- при выдаче разрешений на ввод объектов в эксплуатацию; </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color w:val="000000"/>
          <w:sz w:val="24"/>
          <w:szCs w:val="24"/>
          <w:shd w:val="clear" w:color="auto" w:fill="FFFFFF"/>
          <w:lang w:eastAsia="ar-SA"/>
        </w:rPr>
        <w:t xml:space="preserve">- при осуществлении </w:t>
      </w:r>
      <w:proofErr w:type="gramStart"/>
      <w:r w:rsidRPr="006054E1">
        <w:rPr>
          <w:rFonts w:ascii="Times New Roman" w:eastAsia="Times New Roman" w:hAnsi="Times New Roman" w:cs="Times New Roman"/>
          <w:color w:val="000000"/>
          <w:sz w:val="24"/>
          <w:szCs w:val="24"/>
          <w:shd w:val="clear" w:color="auto" w:fill="FFFFFF"/>
          <w:lang w:eastAsia="ar-SA"/>
        </w:rPr>
        <w:t>контроля за</w:t>
      </w:r>
      <w:proofErr w:type="gramEnd"/>
      <w:r w:rsidRPr="006054E1">
        <w:rPr>
          <w:rFonts w:ascii="Times New Roman" w:eastAsia="Times New Roman" w:hAnsi="Times New Roman" w:cs="Times New Roman"/>
          <w:color w:val="000000"/>
          <w:sz w:val="24"/>
          <w:szCs w:val="24"/>
          <w:shd w:val="clear" w:color="auto" w:fill="FFFFFF"/>
          <w:lang w:eastAsia="ar-SA"/>
        </w:rPr>
        <w:t xml:space="preserve"> использованием объектов градостроительной деятельности в процессе их эксплуатации.</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color w:val="000000"/>
          <w:sz w:val="24"/>
          <w:szCs w:val="24"/>
          <w:shd w:val="clear" w:color="auto" w:fill="FFFFFF"/>
          <w:lang w:eastAsia="ar-SA"/>
        </w:rPr>
        <w:t>17.</w:t>
      </w:r>
      <w:r w:rsidRPr="006054E1">
        <w:rPr>
          <w:rFonts w:ascii="Times New Roman" w:eastAsia="Times New Roman" w:hAnsi="Times New Roman" w:cs="Times New Roman"/>
          <w:b/>
          <w:bCs/>
          <w:color w:val="000000"/>
          <w:sz w:val="24"/>
          <w:szCs w:val="24"/>
          <w:shd w:val="clear" w:color="auto" w:fill="FFFFFF"/>
          <w:lang w:eastAsia="ar-SA"/>
        </w:rPr>
        <w:t xml:space="preserve"> </w:t>
      </w:r>
      <w:r w:rsidRPr="006054E1">
        <w:rPr>
          <w:rFonts w:ascii="Times New Roman" w:eastAsia="Times New Roman" w:hAnsi="Times New Roman" w:cs="Times New Roman"/>
          <w:sz w:val="24"/>
          <w:szCs w:val="24"/>
          <w:shd w:val="clear" w:color="auto" w:fill="FFFFFF"/>
          <w:lang w:eastAsia="ar-SA"/>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действующим федеральным законодательством, а также регламентируются соответствующими Положениями, утверждаемыми решениями администрации</w:t>
      </w:r>
      <w:r w:rsidRPr="006054E1">
        <w:rPr>
          <w:rFonts w:ascii="Times New Roman" w:eastAsia="Times New Roman" w:hAnsi="Times New Roman" w:cs="Times New Roman"/>
          <w:color w:val="000000"/>
          <w:sz w:val="24"/>
          <w:szCs w:val="24"/>
          <w:shd w:val="clear" w:color="auto" w:fill="FFFFFF"/>
          <w:lang w:eastAsia="ar-SA"/>
        </w:rPr>
        <w:t xml:space="preserve"> муниципального района Иглинский район Республики Башкортостан.</w:t>
      </w:r>
    </w:p>
    <w:p w:rsidR="00FB3353" w:rsidRPr="006054E1" w:rsidRDefault="00FB3353" w:rsidP="006054E1">
      <w:pPr>
        <w:spacing w:after="0" w:line="240" w:lineRule="auto"/>
        <w:contextualSpacing/>
        <w:jc w:val="both"/>
        <w:rPr>
          <w:rFonts w:ascii="Times New Roman" w:eastAsia="Times New Roman" w:hAnsi="Times New Roman" w:cs="Times New Roman"/>
          <w:b/>
          <w:bCs/>
          <w:color w:val="000000"/>
          <w:sz w:val="24"/>
          <w:szCs w:val="24"/>
          <w:lang w:eastAsia="ru-RU"/>
        </w:rPr>
      </w:pPr>
    </w:p>
    <w:p w:rsidR="00FB3353" w:rsidRPr="006054E1" w:rsidRDefault="00FB3353" w:rsidP="00FB3353">
      <w:pPr>
        <w:spacing w:after="0" w:line="240" w:lineRule="auto"/>
        <w:ind w:firstLine="561"/>
        <w:contextualSpacing/>
        <w:jc w:val="both"/>
        <w:rPr>
          <w:rFonts w:ascii="Times New Roman" w:eastAsia="Calibri" w:hAnsi="Times New Roman" w:cs="Times New Roman"/>
          <w:sz w:val="24"/>
          <w:szCs w:val="24"/>
        </w:rPr>
      </w:pPr>
      <w:r w:rsidRPr="006054E1">
        <w:rPr>
          <w:rFonts w:ascii="Times New Roman" w:eastAsia="Times New Roman" w:hAnsi="Times New Roman" w:cs="Times New Roman"/>
          <w:b/>
          <w:bCs/>
          <w:color w:val="000000"/>
          <w:sz w:val="24"/>
          <w:szCs w:val="24"/>
          <w:lang w:eastAsia="ru-RU"/>
        </w:rPr>
        <w:t xml:space="preserve">Статья 3. </w:t>
      </w:r>
      <w:r w:rsidRPr="006054E1">
        <w:rPr>
          <w:rFonts w:ascii="Times New Roman" w:eastAsia="Calibri" w:hAnsi="Times New Roman" w:cs="Times New Roman"/>
          <w:b/>
          <w:bCs/>
          <w:sz w:val="24"/>
          <w:szCs w:val="24"/>
          <w:shd w:val="clear" w:color="auto" w:fill="FFFFFF"/>
        </w:rPr>
        <w:t>Градостроительные регламенты и их применение</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1.</w:t>
      </w:r>
      <w:r w:rsidRPr="006054E1">
        <w:rPr>
          <w:rFonts w:ascii="Times New Roman" w:eastAsia="Times New Roman" w:hAnsi="Times New Roman" w:cs="Times New Roman"/>
          <w:sz w:val="24"/>
          <w:szCs w:val="24"/>
          <w:shd w:val="clear" w:color="auto" w:fill="FFFFFF"/>
          <w:lang w:eastAsia="ar-SA"/>
        </w:rPr>
        <w:t xml:space="preserve"> </w:t>
      </w:r>
      <w:proofErr w:type="gramStart"/>
      <w:r w:rsidRPr="006054E1">
        <w:rPr>
          <w:rFonts w:ascii="Times New Roman" w:eastAsia="Times New Roman" w:hAnsi="Times New Roman" w:cs="Times New Roman"/>
          <w:sz w:val="24"/>
          <w:szCs w:val="24"/>
          <w:shd w:val="clear" w:color="auto" w:fill="FFFFFF"/>
          <w:lang w:eastAsia="ar-SA"/>
        </w:rPr>
        <w:t xml:space="preserve">Решения по землепользованию и застройке принимаются с учетом положений о территориальном планировании, содержащихся в документах территориального планирования, включая генеральный план </w:t>
      </w:r>
      <w:r w:rsidRPr="006054E1">
        <w:rPr>
          <w:rFonts w:ascii="Times New Roman" w:eastAsia="Times New Roman" w:hAnsi="Times New Roman" w:cs="Times New Roman"/>
          <w:sz w:val="24"/>
          <w:szCs w:val="24"/>
          <w:shd w:val="clear" w:color="auto" w:fill="FFFFFF"/>
          <w:lang w:eastAsia="ru-RU"/>
        </w:rPr>
        <w:t xml:space="preserve">сельского поселения </w:t>
      </w:r>
      <w:r w:rsidRPr="006054E1">
        <w:rPr>
          <w:rFonts w:ascii="Times New Roman" w:eastAsia="Times New Roman" w:hAnsi="Times New Roman" w:cs="Times New Roman"/>
          <w:sz w:val="24"/>
          <w:szCs w:val="24"/>
          <w:shd w:val="clear" w:color="auto" w:fill="FFFFFF"/>
          <w:lang w:eastAsia="ar-SA"/>
        </w:rPr>
        <w:t>Ивано-Казанский</w:t>
      </w:r>
      <w:r w:rsidRPr="006054E1">
        <w:rPr>
          <w:rFonts w:ascii="Times New Roman" w:eastAsia="Times New Roman" w:hAnsi="Times New Roman" w:cs="Times New Roman"/>
          <w:sz w:val="24"/>
          <w:szCs w:val="24"/>
          <w:shd w:val="clear" w:color="auto" w:fill="FFFFFF"/>
          <w:lang w:eastAsia="ru-RU"/>
        </w:rPr>
        <w:t xml:space="preserve"> сельсовет</w:t>
      </w:r>
      <w:r w:rsidRPr="006054E1">
        <w:rPr>
          <w:rFonts w:ascii="Times New Roman" w:eastAsia="Times New Roman" w:hAnsi="Times New Roman" w:cs="Times New Roman"/>
          <w:sz w:val="24"/>
          <w:szCs w:val="24"/>
          <w:shd w:val="clear" w:color="auto" w:fill="FFFFFF"/>
          <w:lang w:eastAsia="ar-SA"/>
        </w:rPr>
        <w:t>, документации по планировке территории и на основании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w:t>
      </w:r>
      <w:proofErr w:type="gramEnd"/>
      <w:r w:rsidRPr="006054E1">
        <w:rPr>
          <w:rFonts w:ascii="Times New Roman" w:eastAsia="Times New Roman" w:hAnsi="Times New Roman" w:cs="Times New Roman"/>
          <w:sz w:val="24"/>
          <w:szCs w:val="24"/>
          <w:shd w:val="clear" w:color="auto" w:fill="FFFFFF"/>
          <w:lang w:eastAsia="ar-SA"/>
        </w:rPr>
        <w:t xml:space="preserve"> объекты капитального строительства независимо от форм собственности.</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2.</w:t>
      </w:r>
      <w:r w:rsidRPr="006054E1">
        <w:rPr>
          <w:rFonts w:ascii="Times New Roman" w:eastAsia="Times New Roman" w:hAnsi="Times New Roman" w:cs="Times New Roman"/>
          <w:sz w:val="24"/>
          <w:szCs w:val="24"/>
          <w:shd w:val="clear" w:color="auto" w:fill="FFFFFF"/>
          <w:lang w:eastAsia="ar-SA"/>
        </w:rPr>
        <w:t xml:space="preserve"> 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3.</w:t>
      </w:r>
      <w:r w:rsidRPr="006054E1">
        <w:rPr>
          <w:rFonts w:ascii="Times New Roman" w:eastAsia="Times New Roman" w:hAnsi="Times New Roman" w:cs="Times New Roman"/>
          <w:sz w:val="24"/>
          <w:szCs w:val="24"/>
          <w:shd w:val="clear" w:color="auto" w:fill="FFFFFF"/>
          <w:lang w:eastAsia="ar-SA"/>
        </w:rPr>
        <w:t xml:space="preserve"> 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 </w:t>
      </w:r>
    </w:p>
    <w:p w:rsidR="00FB3353" w:rsidRPr="006054E1" w:rsidRDefault="00735A66" w:rsidP="00FB3353">
      <w:pPr>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shd w:val="clear" w:color="auto" w:fill="FFFFFF"/>
          <w:lang w:eastAsia="ar-SA"/>
        </w:rPr>
        <w:t xml:space="preserve">         </w:t>
      </w:r>
      <w:proofErr w:type="gramStart"/>
      <w:r w:rsidR="00FB3353" w:rsidRPr="006054E1">
        <w:rPr>
          <w:rFonts w:ascii="Times New Roman" w:eastAsia="Times New Roman" w:hAnsi="Times New Roman" w:cs="Times New Roman"/>
          <w:sz w:val="24"/>
          <w:szCs w:val="24"/>
          <w:shd w:val="clear" w:color="auto" w:fill="FFFFFF"/>
          <w:lang w:eastAsia="ar-SA"/>
        </w:rPr>
        <w:t>1) 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w:t>
      </w:r>
      <w:proofErr w:type="gramEnd"/>
      <w:r w:rsidR="00FB3353" w:rsidRPr="006054E1">
        <w:rPr>
          <w:rFonts w:ascii="Times New Roman" w:eastAsia="Times New Roman" w:hAnsi="Times New Roman" w:cs="Times New Roman"/>
          <w:sz w:val="24"/>
          <w:szCs w:val="24"/>
          <w:shd w:val="clear" w:color="auto" w:fill="FFFFFF"/>
          <w:lang w:eastAsia="ar-SA"/>
        </w:rPr>
        <w:t xml:space="preserve"> культурного наследия;</w:t>
      </w:r>
    </w:p>
    <w:p w:rsidR="00735A66" w:rsidRDefault="00735A66" w:rsidP="00FB3353">
      <w:pPr>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B3353" w:rsidRPr="006054E1">
        <w:rPr>
          <w:rFonts w:ascii="Times New Roman" w:eastAsia="Times New Roman" w:hAnsi="Times New Roman" w:cs="Times New Roman"/>
          <w:sz w:val="24"/>
          <w:szCs w:val="24"/>
          <w:lang w:eastAsia="ar-SA"/>
        </w:rPr>
        <w:t xml:space="preserve">2) в границах территорий общего пользования; </w:t>
      </w:r>
      <w:r w:rsidR="00FB3353" w:rsidRPr="006054E1">
        <w:rPr>
          <w:rFonts w:ascii="Times New Roman" w:eastAsia="Times New Roman" w:hAnsi="Times New Roman" w:cs="Times New Roman"/>
          <w:sz w:val="24"/>
          <w:szCs w:val="24"/>
          <w:lang w:eastAsia="ar-SA"/>
        </w:rPr>
        <w:tab/>
      </w:r>
      <w:r w:rsidR="00FB3353" w:rsidRPr="006054E1">
        <w:rPr>
          <w:rFonts w:ascii="Times New Roman" w:eastAsia="Times New Roman" w:hAnsi="Times New Roman" w:cs="Times New Roman"/>
          <w:sz w:val="24"/>
          <w:szCs w:val="24"/>
          <w:lang w:eastAsia="ar-SA"/>
        </w:rPr>
        <w:tab/>
      </w:r>
      <w:r w:rsidR="00FB3353" w:rsidRPr="006054E1">
        <w:rPr>
          <w:rFonts w:ascii="Times New Roman" w:eastAsia="Times New Roman" w:hAnsi="Times New Roman" w:cs="Times New Roman"/>
          <w:sz w:val="24"/>
          <w:szCs w:val="24"/>
          <w:lang w:eastAsia="ar-SA"/>
        </w:rPr>
        <w:tab/>
      </w:r>
      <w:r w:rsidR="00FB3353" w:rsidRPr="006054E1">
        <w:rPr>
          <w:rFonts w:ascii="Times New Roman" w:eastAsia="Times New Roman" w:hAnsi="Times New Roman" w:cs="Times New Roman"/>
          <w:sz w:val="24"/>
          <w:szCs w:val="24"/>
          <w:lang w:eastAsia="ar-SA"/>
        </w:rPr>
        <w:tab/>
      </w:r>
      <w:r w:rsidR="00FB3353" w:rsidRPr="006054E1">
        <w:rPr>
          <w:rFonts w:ascii="Times New Roman" w:eastAsia="Times New Roman" w:hAnsi="Times New Roman" w:cs="Times New Roman"/>
          <w:sz w:val="24"/>
          <w:szCs w:val="24"/>
          <w:lang w:eastAsia="ar-SA"/>
        </w:rPr>
        <w:tab/>
      </w:r>
      <w:r w:rsidR="00FB3353" w:rsidRPr="006054E1">
        <w:rPr>
          <w:rFonts w:ascii="Times New Roman" w:eastAsia="Times New Roman" w:hAnsi="Times New Roman" w:cs="Times New Roman"/>
          <w:sz w:val="24"/>
          <w:szCs w:val="24"/>
          <w:lang w:eastAsia="ar-SA"/>
        </w:rPr>
        <w:tab/>
        <w:t xml:space="preserve">        </w:t>
      </w:r>
    </w:p>
    <w:p w:rsidR="00FB3353" w:rsidRPr="006054E1" w:rsidRDefault="00735A66" w:rsidP="00FB3353">
      <w:pPr>
        <w:spacing w:after="0"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roofErr w:type="gramStart"/>
      <w:r w:rsidR="00FB3353" w:rsidRPr="006054E1">
        <w:rPr>
          <w:rFonts w:ascii="Times New Roman" w:eastAsia="Times New Roman" w:hAnsi="Times New Roman" w:cs="Times New Roman"/>
          <w:sz w:val="24"/>
          <w:szCs w:val="24"/>
          <w:lang w:eastAsia="ar-SA"/>
        </w:rPr>
        <w:t xml:space="preserve">3) предназначенные для размещения линейных объектов и (или) занятые линейными объектами; </w:t>
      </w:r>
      <w:r w:rsidR="00FB3353" w:rsidRPr="006054E1">
        <w:rPr>
          <w:rFonts w:ascii="Times New Roman" w:eastAsia="Times New Roman" w:hAnsi="Times New Roman" w:cs="Times New Roman"/>
          <w:sz w:val="24"/>
          <w:szCs w:val="24"/>
          <w:lang w:eastAsia="ar-SA"/>
        </w:rPr>
        <w:tab/>
      </w:r>
      <w:r w:rsidR="00FB3353" w:rsidRPr="006054E1">
        <w:rPr>
          <w:rFonts w:ascii="Times New Roman" w:eastAsia="Times New Roman" w:hAnsi="Times New Roman" w:cs="Times New Roman"/>
          <w:sz w:val="24"/>
          <w:szCs w:val="24"/>
          <w:lang w:eastAsia="ar-SA"/>
        </w:rPr>
        <w:tab/>
      </w:r>
      <w:r w:rsidR="00FB3353" w:rsidRPr="006054E1">
        <w:rPr>
          <w:rFonts w:ascii="Times New Roman" w:eastAsia="Times New Roman" w:hAnsi="Times New Roman" w:cs="Times New Roman"/>
          <w:sz w:val="24"/>
          <w:szCs w:val="24"/>
          <w:lang w:eastAsia="ar-SA"/>
        </w:rPr>
        <w:tab/>
      </w:r>
      <w:r w:rsidR="00FB3353" w:rsidRPr="006054E1">
        <w:rPr>
          <w:rFonts w:ascii="Times New Roman" w:eastAsia="Times New Roman" w:hAnsi="Times New Roman" w:cs="Times New Roman"/>
          <w:sz w:val="24"/>
          <w:szCs w:val="24"/>
          <w:lang w:eastAsia="ar-SA"/>
        </w:rPr>
        <w:tab/>
      </w:r>
      <w:r w:rsidR="00FB3353" w:rsidRPr="006054E1">
        <w:rPr>
          <w:rFonts w:ascii="Times New Roman" w:eastAsia="Times New Roman" w:hAnsi="Times New Roman" w:cs="Times New Roman"/>
          <w:sz w:val="24"/>
          <w:szCs w:val="24"/>
          <w:lang w:eastAsia="ar-SA"/>
        </w:rPr>
        <w:tab/>
      </w:r>
      <w:r w:rsidR="00FB3353" w:rsidRPr="006054E1">
        <w:rPr>
          <w:rFonts w:ascii="Times New Roman" w:eastAsia="Times New Roman" w:hAnsi="Times New Roman" w:cs="Times New Roman"/>
          <w:sz w:val="24"/>
          <w:szCs w:val="24"/>
          <w:lang w:eastAsia="ar-SA"/>
        </w:rPr>
        <w:tab/>
      </w:r>
      <w:r w:rsidR="00FB3353" w:rsidRPr="006054E1">
        <w:rPr>
          <w:rFonts w:ascii="Times New Roman" w:eastAsia="Times New Roman" w:hAnsi="Times New Roman" w:cs="Times New Roman"/>
          <w:sz w:val="24"/>
          <w:szCs w:val="24"/>
          <w:lang w:eastAsia="ar-SA"/>
        </w:rPr>
        <w:tab/>
      </w:r>
      <w:r w:rsidR="00FB3353" w:rsidRPr="006054E1">
        <w:rPr>
          <w:rFonts w:ascii="Times New Roman" w:eastAsia="Times New Roman" w:hAnsi="Times New Roman" w:cs="Times New Roman"/>
          <w:sz w:val="24"/>
          <w:szCs w:val="24"/>
          <w:lang w:eastAsia="ar-SA"/>
        </w:rPr>
        <w:tab/>
      </w:r>
      <w:r w:rsidR="00FB3353" w:rsidRPr="006054E1">
        <w:rPr>
          <w:rFonts w:ascii="Times New Roman" w:eastAsia="Times New Roman" w:hAnsi="Times New Roman" w:cs="Times New Roman"/>
          <w:sz w:val="24"/>
          <w:szCs w:val="24"/>
          <w:lang w:eastAsia="ar-SA"/>
        </w:rPr>
        <w:tab/>
      </w:r>
      <w:r w:rsidR="00FB3353" w:rsidRPr="006054E1">
        <w:rPr>
          <w:rFonts w:ascii="Times New Roman" w:eastAsia="Times New Roman" w:hAnsi="Times New Roman" w:cs="Times New Roman"/>
          <w:sz w:val="24"/>
          <w:szCs w:val="24"/>
          <w:lang w:eastAsia="ar-SA"/>
        </w:rPr>
        <w:tab/>
      </w:r>
      <w:r w:rsidR="00FB3353" w:rsidRPr="006054E1">
        <w:rPr>
          <w:rFonts w:ascii="Times New Roman" w:eastAsia="Times New Roman" w:hAnsi="Times New Roman" w:cs="Times New Roman"/>
          <w:sz w:val="24"/>
          <w:szCs w:val="24"/>
          <w:lang w:eastAsia="ar-SA"/>
        </w:rPr>
        <w:tab/>
      </w:r>
      <w:r w:rsidR="00FB3353" w:rsidRPr="006054E1">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 xml:space="preserve">                   </w:t>
      </w:r>
      <w:r w:rsidR="00FB3353" w:rsidRPr="006054E1">
        <w:rPr>
          <w:rFonts w:ascii="Times New Roman" w:eastAsia="Times New Roman" w:hAnsi="Times New Roman" w:cs="Times New Roman"/>
          <w:sz w:val="24"/>
          <w:szCs w:val="24"/>
          <w:lang w:eastAsia="ar-SA"/>
        </w:rPr>
        <w:t>4) предоставленные для добычи полезных ископаемых.</w:t>
      </w:r>
      <w:proofErr w:type="gramEnd"/>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shd w:val="clear" w:color="auto" w:fill="FFFFFF"/>
          <w:lang w:eastAsia="ar-SA"/>
        </w:rPr>
        <w:t>4.</w:t>
      </w:r>
      <w:r w:rsidRPr="006054E1">
        <w:rPr>
          <w:rFonts w:ascii="Times New Roman" w:eastAsia="Times New Roman" w:hAnsi="Times New Roman" w:cs="Times New Roman"/>
          <w:sz w:val="24"/>
          <w:szCs w:val="24"/>
          <w:shd w:val="clear" w:color="auto" w:fill="FFFFFF"/>
          <w:lang w:eastAsia="ar-SA"/>
        </w:rPr>
        <w:t xml:space="preserve"> Порядок использования земель </w:t>
      </w:r>
      <w:r w:rsidRPr="006054E1">
        <w:rPr>
          <w:rFonts w:ascii="Times New Roman" w:eastAsia="Times New Roman" w:hAnsi="Times New Roman" w:cs="Times New Roman"/>
          <w:sz w:val="24"/>
          <w:szCs w:val="24"/>
          <w:shd w:val="clear" w:color="auto" w:fill="FFFFFF"/>
          <w:lang w:eastAsia="ru-RU"/>
        </w:rPr>
        <w:t xml:space="preserve">сельского поселения </w:t>
      </w:r>
      <w:r w:rsidRPr="006054E1">
        <w:rPr>
          <w:rFonts w:ascii="Times New Roman" w:eastAsia="Times New Roman" w:hAnsi="Times New Roman" w:cs="Times New Roman"/>
          <w:sz w:val="24"/>
          <w:szCs w:val="24"/>
          <w:shd w:val="clear" w:color="auto" w:fill="FFFFFF"/>
          <w:lang w:eastAsia="ar-SA"/>
        </w:rPr>
        <w:t>Ивано-Казанский</w:t>
      </w:r>
      <w:r w:rsidRPr="006054E1">
        <w:rPr>
          <w:rFonts w:ascii="Times New Roman" w:eastAsia="Times New Roman" w:hAnsi="Times New Roman" w:cs="Times New Roman"/>
          <w:sz w:val="24"/>
          <w:szCs w:val="24"/>
          <w:shd w:val="clear" w:color="auto" w:fill="FFFFFF"/>
          <w:lang w:eastAsia="ru-RU"/>
        </w:rPr>
        <w:t xml:space="preserve"> сельсовет </w:t>
      </w:r>
      <w:r w:rsidRPr="006054E1">
        <w:rPr>
          <w:rFonts w:ascii="Times New Roman" w:eastAsia="Times New Roman" w:hAnsi="Times New Roman" w:cs="Times New Roman"/>
          <w:sz w:val="24"/>
          <w:szCs w:val="24"/>
          <w:shd w:val="clear" w:color="auto" w:fill="FFFFFF"/>
          <w:lang w:eastAsia="ar-SA"/>
        </w:rPr>
        <w:t xml:space="preserve">определяется в соответствии с зонированием его территории, отображенным на картах: </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xml:space="preserve">1) территориальные зоны – на карте градостроительного зонирования территории </w:t>
      </w:r>
      <w:r w:rsidRPr="006054E1">
        <w:rPr>
          <w:rFonts w:ascii="Times New Roman" w:eastAsia="Times New Roman" w:hAnsi="Times New Roman" w:cs="Times New Roman"/>
          <w:sz w:val="24"/>
          <w:szCs w:val="24"/>
          <w:shd w:val="clear" w:color="auto" w:fill="FFFFFF"/>
          <w:lang w:eastAsia="ru-RU"/>
        </w:rPr>
        <w:t xml:space="preserve">сельского поселения </w:t>
      </w:r>
      <w:r w:rsidRPr="006054E1">
        <w:rPr>
          <w:rFonts w:ascii="Times New Roman" w:eastAsia="Times New Roman" w:hAnsi="Times New Roman" w:cs="Times New Roman"/>
          <w:sz w:val="24"/>
          <w:szCs w:val="24"/>
          <w:shd w:val="clear" w:color="auto" w:fill="FFFFFF"/>
          <w:lang w:eastAsia="ar-SA"/>
        </w:rPr>
        <w:t>Ивано-Казанский сельсовет муниципального района Иглинский</w:t>
      </w:r>
      <w:r w:rsidRPr="006054E1">
        <w:rPr>
          <w:rFonts w:ascii="Times New Roman" w:eastAsia="Times New Roman" w:hAnsi="Times New Roman" w:cs="Times New Roman"/>
          <w:sz w:val="24"/>
          <w:szCs w:val="24"/>
          <w:shd w:val="clear" w:color="auto" w:fill="FFFFFF"/>
          <w:lang w:eastAsia="ru-RU"/>
        </w:rPr>
        <w:t xml:space="preserve"> район Республики Башкортостан</w:t>
      </w:r>
      <w:r w:rsidRPr="006054E1">
        <w:rPr>
          <w:rFonts w:ascii="Times New Roman" w:eastAsia="Times New Roman" w:hAnsi="Times New Roman" w:cs="Times New Roman"/>
          <w:sz w:val="24"/>
          <w:szCs w:val="24"/>
          <w:shd w:val="clear" w:color="auto" w:fill="FFFFFF"/>
          <w:lang w:eastAsia="ar-SA"/>
        </w:rPr>
        <w:t>, где отображаются границы и кодовые обозначения зон;</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2) зоны с особыми условиями использования территории;</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а) санитарно-защитные зоны;</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б) водоохранные зоны;</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в) зоны действия ограничений по условиям охраны объектов культурного наследия;</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г) зоны санитарной охраны источников водоснабжения и водопроводов питьевого назначения.</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5.</w:t>
      </w:r>
      <w:r w:rsidRPr="006054E1">
        <w:rPr>
          <w:rFonts w:ascii="Times New Roman" w:eastAsia="Times New Roman" w:hAnsi="Times New Roman" w:cs="Times New Roman"/>
          <w:sz w:val="24"/>
          <w:szCs w:val="24"/>
          <w:lang w:eastAsia="ar-SA"/>
        </w:rPr>
        <w:t xml:space="preserve"> Для каждой из территориальных зон и зон с особыми условиями использования территории настоящими Правилами установлен Градостроительный регламент по видам и предельным параметрам разрешенного использования земе</w:t>
      </w:r>
      <w:r w:rsidRPr="006054E1">
        <w:rPr>
          <w:rFonts w:ascii="Times New Roman" w:eastAsia="Times New Roman" w:hAnsi="Times New Roman" w:cs="Times New Roman"/>
          <w:sz w:val="24"/>
          <w:szCs w:val="24"/>
          <w:shd w:val="clear" w:color="auto" w:fill="FFFFFF"/>
          <w:lang w:eastAsia="ar-SA"/>
        </w:rPr>
        <w:t>льных участков и объектов капитального строительства.</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6</w:t>
      </w:r>
      <w:r w:rsidRPr="006054E1">
        <w:rPr>
          <w:rFonts w:ascii="Times New Roman" w:eastAsia="Times New Roman" w:hAnsi="Times New Roman" w:cs="Times New Roman"/>
          <w:sz w:val="24"/>
          <w:szCs w:val="24"/>
          <w:shd w:val="clear" w:color="auto" w:fill="FFFFFF"/>
          <w:lang w:eastAsia="ar-SA"/>
        </w:rPr>
        <w:t xml:space="preserve">. При этом границы территориальных зон должны отвечать требованию однозначной идентификации принадлежности каждого земельного участка (за исключением земельных </w:t>
      </w:r>
      <w:r w:rsidRPr="006054E1">
        <w:rPr>
          <w:rFonts w:ascii="Times New Roman" w:eastAsia="Times New Roman" w:hAnsi="Times New Roman" w:cs="Times New Roman"/>
          <w:sz w:val="24"/>
          <w:szCs w:val="24"/>
          <w:shd w:val="clear" w:color="auto" w:fill="FFFFFF"/>
          <w:lang w:eastAsia="ar-SA"/>
        </w:rPr>
        <w:lastRenderedPageBreak/>
        <w:t>участков линейных объектов) только одной территориальной зоне, выделенной на карте градостроительного зонирования.</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7.</w:t>
      </w:r>
      <w:r w:rsidRPr="006054E1">
        <w:rPr>
          <w:rFonts w:ascii="Times New Roman" w:eastAsia="Times New Roman" w:hAnsi="Times New Roman" w:cs="Times New Roman"/>
          <w:sz w:val="24"/>
          <w:szCs w:val="24"/>
          <w:shd w:val="clear" w:color="auto" w:fill="FFFFFF"/>
          <w:lang w:eastAsia="ar-SA"/>
        </w:rPr>
        <w:t xml:space="preserve">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 </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8.</w:t>
      </w:r>
      <w:r w:rsidRPr="006054E1">
        <w:rPr>
          <w:rFonts w:ascii="Times New Roman" w:eastAsia="Times New Roman" w:hAnsi="Times New Roman" w:cs="Times New Roman"/>
          <w:sz w:val="24"/>
          <w:szCs w:val="24"/>
          <w:shd w:val="clear" w:color="auto" w:fill="FFFFFF"/>
          <w:lang w:eastAsia="ar-SA"/>
        </w:rPr>
        <w:t xml:space="preserve"> Границы территориальных зон и градостроительные регламенты устанавливаются с учетом общности функциональных и параметрических характеристик земельных участков и объектов капитального строительства, а также требований об учете прав и законных интересов правообладателей земельных участков и объектов капитального строительства.</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6054E1">
        <w:rPr>
          <w:rFonts w:ascii="Times New Roman" w:eastAsia="Times New Roman" w:hAnsi="Times New Roman" w:cs="Times New Roman"/>
          <w:bCs/>
          <w:sz w:val="24"/>
          <w:szCs w:val="24"/>
          <w:shd w:val="clear" w:color="auto" w:fill="FFFFFF"/>
          <w:lang w:eastAsia="ar-SA"/>
        </w:rPr>
        <w:t>9.</w:t>
      </w:r>
      <w:r w:rsidRPr="006054E1">
        <w:rPr>
          <w:rFonts w:ascii="Times New Roman" w:eastAsia="Times New Roman" w:hAnsi="Times New Roman" w:cs="Times New Roman"/>
          <w:sz w:val="24"/>
          <w:szCs w:val="24"/>
          <w:shd w:val="clear" w:color="auto" w:fill="FFFFFF"/>
          <w:lang w:eastAsia="ar-SA"/>
        </w:rPr>
        <w:t xml:space="preserve"> </w:t>
      </w:r>
      <w:r w:rsidRPr="006054E1">
        <w:rPr>
          <w:rFonts w:ascii="Times New Roman" w:eastAsia="Times New Roman" w:hAnsi="Times New Roman" w:cs="Times New Roman"/>
          <w:bCs/>
          <w:color w:val="000000"/>
          <w:sz w:val="24"/>
          <w:szCs w:val="24"/>
          <w:lang w:eastAsia="ru-RU"/>
        </w:rPr>
        <w:t>Границы территориальных зон на карте градостроительного зонирования установлены преимущественно в привязке к границам базисных кварталов земельного кадастра. В случае</w:t>
      </w:r>
      <w:proofErr w:type="gramStart"/>
      <w:r w:rsidRPr="006054E1">
        <w:rPr>
          <w:rFonts w:ascii="Times New Roman" w:eastAsia="Times New Roman" w:hAnsi="Times New Roman" w:cs="Times New Roman"/>
          <w:bCs/>
          <w:color w:val="000000"/>
          <w:sz w:val="24"/>
          <w:szCs w:val="24"/>
          <w:lang w:eastAsia="ru-RU"/>
        </w:rPr>
        <w:t>,</w:t>
      </w:r>
      <w:proofErr w:type="gramEnd"/>
      <w:r w:rsidRPr="006054E1">
        <w:rPr>
          <w:rFonts w:ascii="Times New Roman" w:eastAsia="Times New Roman" w:hAnsi="Times New Roman" w:cs="Times New Roman"/>
          <w:bCs/>
          <w:color w:val="000000"/>
          <w:sz w:val="24"/>
          <w:szCs w:val="24"/>
          <w:lang w:eastAsia="ru-RU"/>
        </w:rPr>
        <w:t xml:space="preserve"> если в пределах территории базисного квартала размещаются или планируются к размещению объекты, виды использования которых соотносятся с разными территориальными зонами и их размещение соответствует положениям генерального плана </w:t>
      </w:r>
      <w:r w:rsidRPr="006054E1">
        <w:rPr>
          <w:rFonts w:ascii="Times New Roman" w:eastAsia="Times New Roman" w:hAnsi="Times New Roman" w:cs="Times New Roman"/>
          <w:sz w:val="24"/>
          <w:szCs w:val="24"/>
          <w:shd w:val="clear" w:color="auto" w:fill="FFFFFF"/>
          <w:lang w:eastAsia="ru-RU"/>
        </w:rPr>
        <w:t xml:space="preserve">сельского поселения </w:t>
      </w:r>
      <w:r w:rsidRPr="006054E1">
        <w:rPr>
          <w:rFonts w:ascii="Times New Roman" w:eastAsia="Times New Roman" w:hAnsi="Times New Roman" w:cs="Times New Roman"/>
          <w:sz w:val="24"/>
          <w:szCs w:val="24"/>
          <w:shd w:val="clear" w:color="auto" w:fill="FFFFFF"/>
          <w:lang w:eastAsia="ar-SA"/>
        </w:rPr>
        <w:t>Ивано-Казанский</w:t>
      </w:r>
      <w:r w:rsidRPr="006054E1">
        <w:rPr>
          <w:rFonts w:ascii="Times New Roman" w:eastAsia="Times New Roman" w:hAnsi="Times New Roman" w:cs="Times New Roman"/>
          <w:sz w:val="24"/>
          <w:szCs w:val="24"/>
          <w:shd w:val="clear" w:color="auto" w:fill="FFFFFF"/>
          <w:lang w:eastAsia="ru-RU"/>
        </w:rPr>
        <w:t xml:space="preserve"> сельсовет</w:t>
      </w:r>
      <w:r w:rsidRPr="006054E1">
        <w:rPr>
          <w:rFonts w:ascii="Times New Roman" w:eastAsia="Times New Roman" w:hAnsi="Times New Roman" w:cs="Times New Roman"/>
          <w:bCs/>
          <w:color w:val="000000"/>
          <w:sz w:val="24"/>
          <w:szCs w:val="24"/>
          <w:lang w:eastAsia="ru-RU"/>
        </w:rPr>
        <w:t xml:space="preserve">, то территория базисного квартала делится на части, относящиеся к разным территориальным зонам. </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При этом границы территориальных зон устанавливаются в увязке с территориальными объектами, имеющими однозначную картографическую проекцию:</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линиями магистралей, улиц, проездов, разделяющих транспортные потоки противоположных направлений;</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6054E1">
        <w:rPr>
          <w:rFonts w:ascii="Times New Roman" w:eastAsia="Times New Roman" w:hAnsi="Times New Roman" w:cs="Times New Roman"/>
          <w:sz w:val="24"/>
          <w:szCs w:val="24"/>
          <w:shd w:val="clear" w:color="auto" w:fill="FFFFFF"/>
          <w:lang w:eastAsia="ar-SA"/>
        </w:rPr>
        <w:t xml:space="preserve">- красными линиями; </w:t>
      </w:r>
      <w:r w:rsidRPr="006054E1">
        <w:rPr>
          <w:rFonts w:ascii="Times New Roman" w:eastAsia="Times New Roman" w:hAnsi="Times New Roman" w:cs="Times New Roman"/>
          <w:bCs/>
          <w:color w:val="000000"/>
          <w:sz w:val="24"/>
          <w:szCs w:val="24"/>
          <w:lang w:eastAsia="ru-RU"/>
        </w:rPr>
        <w:t>осями красных линий;</w:t>
      </w:r>
      <w:r w:rsidRPr="006054E1">
        <w:rPr>
          <w:rFonts w:ascii="Times New Roman" w:eastAsia="Times New Roman" w:hAnsi="Times New Roman" w:cs="Times New Roman"/>
          <w:bCs/>
          <w:color w:val="000000"/>
          <w:lang w:eastAsia="ru-RU"/>
        </w:rPr>
        <w:t xml:space="preserve"> </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границами земельных участков;</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границами или осями полос отвода для коммуникаций;</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-административными границами сельского поселения Ивано-Казанский сельсовет;</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6054E1">
        <w:rPr>
          <w:rFonts w:ascii="Times New Roman" w:eastAsia="Times New Roman" w:hAnsi="Times New Roman" w:cs="Times New Roman"/>
          <w:bCs/>
          <w:color w:val="000000"/>
          <w:sz w:val="24"/>
          <w:szCs w:val="24"/>
          <w:lang w:eastAsia="ru-RU"/>
        </w:rPr>
        <w:t>- границами кварталов;</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естественными границами природных объектов;</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иными границами, отраженными в составе базисного плана земельного кадастра.</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10.</w:t>
      </w:r>
      <w:r w:rsidRPr="006054E1">
        <w:rPr>
          <w:rFonts w:ascii="Times New Roman" w:eastAsia="Times New Roman" w:hAnsi="Times New Roman" w:cs="Times New Roman"/>
          <w:sz w:val="24"/>
          <w:szCs w:val="24"/>
          <w:shd w:val="clear" w:color="auto" w:fill="FFFFFF"/>
          <w:lang w:eastAsia="ar-SA"/>
        </w:rPr>
        <w:t xml:space="preserve"> Границы территориальных зон, для которых отсутствует возможность однозначной картографической привязки, определены по условным линиям в увязке с границами функциональных зон генерального плана </w:t>
      </w:r>
      <w:r w:rsidRPr="006054E1">
        <w:rPr>
          <w:rFonts w:ascii="Times New Roman" w:eastAsia="Times New Roman" w:hAnsi="Times New Roman" w:cs="Times New Roman"/>
          <w:sz w:val="24"/>
          <w:szCs w:val="24"/>
          <w:shd w:val="clear" w:color="auto" w:fill="FFFFFF"/>
          <w:lang w:eastAsia="ru-RU"/>
        </w:rPr>
        <w:t xml:space="preserve">сельского поселения </w:t>
      </w:r>
      <w:r w:rsidRPr="006054E1">
        <w:rPr>
          <w:rFonts w:ascii="Times New Roman" w:eastAsia="Times New Roman" w:hAnsi="Times New Roman" w:cs="Times New Roman"/>
          <w:sz w:val="24"/>
          <w:szCs w:val="24"/>
          <w:shd w:val="clear" w:color="auto" w:fill="FFFFFF"/>
          <w:lang w:eastAsia="ar-SA"/>
        </w:rPr>
        <w:t xml:space="preserve">Ивано-Казанский </w:t>
      </w:r>
      <w:r w:rsidRPr="006054E1">
        <w:rPr>
          <w:rFonts w:ascii="Times New Roman" w:eastAsia="Times New Roman" w:hAnsi="Times New Roman" w:cs="Times New Roman"/>
          <w:sz w:val="24"/>
          <w:szCs w:val="24"/>
          <w:shd w:val="clear" w:color="auto" w:fill="FFFFFF"/>
          <w:lang w:eastAsia="ru-RU"/>
        </w:rPr>
        <w:t>сельсовет муниципального района</w:t>
      </w:r>
      <w:r w:rsidRPr="006054E1">
        <w:rPr>
          <w:rFonts w:ascii="Times New Roman" w:eastAsia="Times New Roman" w:hAnsi="Times New Roman" w:cs="Times New Roman"/>
          <w:sz w:val="24"/>
          <w:szCs w:val="24"/>
          <w:shd w:val="clear" w:color="auto" w:fill="FFFFFF"/>
          <w:lang w:eastAsia="ar-SA"/>
        </w:rPr>
        <w:t>, границами зон с особыми условиями использования территории, иными границами, отображенными на топографической основе, используемыми для разработки карты градостроительного зонирования.</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proofErr w:type="gramStart"/>
      <w:r w:rsidRPr="006054E1">
        <w:rPr>
          <w:rFonts w:ascii="Times New Roman" w:eastAsia="Times New Roman" w:hAnsi="Times New Roman" w:cs="Times New Roman"/>
          <w:sz w:val="24"/>
          <w:szCs w:val="24"/>
          <w:shd w:val="clear" w:color="auto" w:fill="FFFFFF"/>
          <w:lang w:eastAsia="ar-SA"/>
        </w:rPr>
        <w:t xml:space="preserve">Местоположение границ территориальных зон, установленных в увязке с условным линиям, подлежит уточнению в документации по планировке территории и иных документах, принимаемых в соответствии с законодательством Российской Федерации, Республики Башкортостан и местными нормативно-правовыми актами с последующим внесением соответствующих изменений в настоящие Правила. </w:t>
      </w:r>
      <w:proofErr w:type="gramEnd"/>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11.</w:t>
      </w:r>
      <w:r w:rsidRPr="006054E1">
        <w:rPr>
          <w:rFonts w:ascii="Times New Roman" w:eastAsia="Times New Roman" w:hAnsi="Times New Roman" w:cs="Times New Roman"/>
          <w:sz w:val="24"/>
          <w:szCs w:val="24"/>
          <w:shd w:val="clear" w:color="auto" w:fill="FFFFFF"/>
          <w:lang w:eastAsia="ar-SA"/>
        </w:rPr>
        <w:t xml:space="preserve"> Перечни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и иной нормативно-технической документацией Российской Федерации, Республики Башкортостан и </w:t>
      </w:r>
      <w:r w:rsidRPr="006054E1">
        <w:rPr>
          <w:rFonts w:ascii="Times New Roman" w:eastAsia="Times New Roman" w:hAnsi="Times New Roman" w:cs="Times New Roman"/>
          <w:sz w:val="24"/>
          <w:szCs w:val="24"/>
          <w:shd w:val="clear" w:color="auto" w:fill="FFFFFF"/>
          <w:lang w:eastAsia="ru-RU"/>
        </w:rPr>
        <w:t>муниципального района Иглинский район Республики Башкортостан</w:t>
      </w:r>
      <w:r w:rsidRPr="006054E1">
        <w:rPr>
          <w:rFonts w:ascii="Times New Roman" w:eastAsia="Times New Roman" w:hAnsi="Times New Roman" w:cs="Times New Roman"/>
          <w:sz w:val="24"/>
          <w:szCs w:val="24"/>
          <w:shd w:val="clear" w:color="auto" w:fill="FFFFFF"/>
          <w:lang w:eastAsia="ar-SA"/>
        </w:rPr>
        <w:t>.</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12.</w:t>
      </w:r>
      <w:r w:rsidRPr="006054E1">
        <w:rPr>
          <w:rFonts w:ascii="Times New Roman" w:eastAsia="Times New Roman" w:hAnsi="Times New Roman" w:cs="Times New Roman"/>
          <w:sz w:val="24"/>
          <w:szCs w:val="24"/>
          <w:shd w:val="clear" w:color="auto" w:fill="FFFFFF"/>
          <w:lang w:eastAsia="ar-SA"/>
        </w:rPr>
        <w:t xml:space="preserve"> На карте зон действия ограничений по условиям охраны объектов культурного наследия отображаются принятые в соответствии с законодательством об охране объектов культурного наследия, решения </w:t>
      </w:r>
      <w:proofErr w:type="gramStart"/>
      <w:r w:rsidRPr="006054E1">
        <w:rPr>
          <w:rFonts w:ascii="Times New Roman" w:eastAsia="Times New Roman" w:hAnsi="Times New Roman" w:cs="Times New Roman"/>
          <w:sz w:val="24"/>
          <w:szCs w:val="24"/>
          <w:shd w:val="clear" w:color="auto" w:fill="FFFFFF"/>
          <w:lang w:eastAsia="ar-SA"/>
        </w:rPr>
        <w:t>проекта зон охраны объектов культурного наследия</w:t>
      </w:r>
      <w:proofErr w:type="gramEnd"/>
      <w:r w:rsidRPr="006054E1">
        <w:rPr>
          <w:rFonts w:ascii="Times New Roman" w:eastAsia="Times New Roman" w:hAnsi="Times New Roman" w:cs="Times New Roman"/>
          <w:sz w:val="24"/>
          <w:szCs w:val="24"/>
          <w:shd w:val="clear" w:color="auto" w:fill="FFFFFF"/>
          <w:lang w:eastAsia="ar-SA"/>
        </w:rPr>
        <w:t xml:space="preserve"> и иных документов в части границ таких зон.</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13.</w:t>
      </w:r>
      <w:r w:rsidRPr="006054E1">
        <w:rPr>
          <w:rFonts w:ascii="Times New Roman" w:eastAsia="Times New Roman" w:hAnsi="Times New Roman" w:cs="Times New Roman"/>
          <w:sz w:val="24"/>
          <w:szCs w:val="24"/>
          <w:shd w:val="clear" w:color="auto" w:fill="FFFFFF"/>
          <w:lang w:eastAsia="ar-SA"/>
        </w:rPr>
        <w:t xml:space="preserve"> Для земельного участка или объектов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w:t>
      </w:r>
      <w:r w:rsidRPr="00FB3353">
        <w:rPr>
          <w:rFonts w:ascii="Arial" w:eastAsia="Times New Roman" w:hAnsi="Arial" w:cs="Arial"/>
          <w:sz w:val="24"/>
          <w:szCs w:val="24"/>
          <w:shd w:val="clear" w:color="auto" w:fill="FFFFFF"/>
          <w:lang w:eastAsia="ar-SA"/>
        </w:rPr>
        <w:t xml:space="preserve"> </w:t>
      </w:r>
      <w:r w:rsidRPr="006054E1">
        <w:rPr>
          <w:rFonts w:ascii="Times New Roman" w:eastAsia="Times New Roman" w:hAnsi="Times New Roman" w:cs="Times New Roman"/>
          <w:sz w:val="24"/>
          <w:szCs w:val="24"/>
          <w:shd w:val="clear" w:color="auto" w:fill="FFFFFF"/>
          <w:lang w:eastAsia="ar-SA"/>
        </w:rPr>
        <w:t>составе ограничений (требований) может быть указана возможность установления уполномоченными исполнительным органами местного самоуправления дополнительных требований к его использованию, подлежащих соблюдению при разработке проектной документации.</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lastRenderedPageBreak/>
        <w:t>14</w:t>
      </w:r>
      <w:r w:rsidRPr="006054E1">
        <w:rPr>
          <w:rFonts w:ascii="Times New Roman" w:eastAsia="Times New Roman" w:hAnsi="Times New Roman" w:cs="Times New Roman"/>
          <w:sz w:val="24"/>
          <w:szCs w:val="24"/>
          <w:shd w:val="clear" w:color="auto" w:fill="FFFFFF"/>
          <w:lang w:eastAsia="ar-SA"/>
        </w:rPr>
        <w:t xml:space="preserve">. Для каждого земельного участка или объекта капитального строительства, расположенного на территории </w:t>
      </w:r>
      <w:r w:rsidRPr="006054E1">
        <w:rPr>
          <w:rFonts w:ascii="Times New Roman" w:eastAsia="Times New Roman" w:hAnsi="Times New Roman" w:cs="Times New Roman"/>
          <w:sz w:val="24"/>
          <w:szCs w:val="24"/>
          <w:shd w:val="clear" w:color="auto" w:fill="FFFFFF"/>
          <w:lang w:eastAsia="ru-RU"/>
        </w:rPr>
        <w:t xml:space="preserve">сельского поселения </w:t>
      </w:r>
      <w:r w:rsidRPr="006054E1">
        <w:rPr>
          <w:rFonts w:ascii="Times New Roman" w:eastAsia="Times New Roman" w:hAnsi="Times New Roman" w:cs="Times New Roman"/>
          <w:sz w:val="24"/>
          <w:szCs w:val="24"/>
          <w:shd w:val="clear" w:color="auto" w:fill="FFFFFF"/>
          <w:lang w:eastAsia="ar-SA"/>
        </w:rPr>
        <w:t>Ивано-Казанский сельсовет, разрешенным считается такое использование, которое соответствует:</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градостроительным регламентам;</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ограничениям по условиям охраны объектов культурного наследия (в случаях, когда земельный участок или объект капитального строительства расположен в зонах действия соответствующих ограничений);</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-ограничениям по экологическим и санитарно-эпидемиологическим условиям, в случаях, когда земельный участок или объект капитального строительства расположен в зонах действия соответствующих ограничений;</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иным документально зафиксированным ограничениям на использование земельных участков и объектов капитального строительства,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15.</w:t>
      </w:r>
      <w:r w:rsidRPr="006054E1">
        <w:rPr>
          <w:rFonts w:ascii="Times New Roman" w:eastAsia="Times New Roman" w:hAnsi="Times New Roman" w:cs="Times New Roman"/>
          <w:sz w:val="24"/>
          <w:szCs w:val="24"/>
          <w:shd w:val="clear" w:color="auto" w:fill="FFFFFF"/>
          <w:lang w:eastAsia="ar-SA"/>
        </w:rPr>
        <w:t xml:space="preserve"> Градостроительный регламент в части видов разрешенного использования земельных участков и объектов капитального строительства включает:</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1) основные виды разрешенного использования земельных участков и объектов капитального строительства;</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2) условно разрешенные виды использования, требующие получения разрешения, которое принимается в порядке, предусмотренном статьей 39 Градостроительного кодекса РФ;</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xml:space="preserve">3) вспомогательные виды разрешенного использования, допустимые только в качестве </w:t>
      </w:r>
      <w:proofErr w:type="gramStart"/>
      <w:r w:rsidRPr="006054E1">
        <w:rPr>
          <w:rFonts w:ascii="Times New Roman" w:eastAsia="Times New Roman" w:hAnsi="Times New Roman" w:cs="Times New Roman"/>
          <w:sz w:val="24"/>
          <w:szCs w:val="24"/>
          <w:shd w:val="clear" w:color="auto" w:fill="FFFFFF"/>
          <w:lang w:eastAsia="ar-SA"/>
        </w:rPr>
        <w:t>дополнительных</w:t>
      </w:r>
      <w:proofErr w:type="gramEnd"/>
      <w:r w:rsidRPr="006054E1">
        <w:rPr>
          <w:rFonts w:ascii="Times New Roman" w:eastAsia="Times New Roman" w:hAnsi="Times New Roman" w:cs="Times New Roman"/>
          <w:sz w:val="24"/>
          <w:szCs w:val="24"/>
          <w:shd w:val="clear" w:color="auto" w:fill="FFFFFF"/>
          <w:lang w:eastAsia="ar-SA"/>
        </w:rPr>
        <w:t xml:space="preserve"> по отношению к основным видам разрешенного использования и условно разрешенным видам использования и осуществляемые только совместно с ними.</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16.</w:t>
      </w:r>
      <w:r w:rsidRPr="006054E1">
        <w:rPr>
          <w:rFonts w:ascii="Times New Roman" w:eastAsia="Times New Roman" w:hAnsi="Times New Roman" w:cs="Times New Roman"/>
          <w:sz w:val="24"/>
          <w:szCs w:val="24"/>
          <w:shd w:val="clear" w:color="auto" w:fill="FFFFFF"/>
          <w:lang w:eastAsia="ar-SA"/>
        </w:rPr>
        <w:t xml:space="preserve"> </w:t>
      </w:r>
      <w:r w:rsidRPr="006054E1">
        <w:rPr>
          <w:rFonts w:ascii="Times New Roman" w:eastAsia="Times New Roman" w:hAnsi="Times New Roman" w:cs="Times New Roman"/>
          <w:sz w:val="24"/>
          <w:szCs w:val="24"/>
          <w:lang w:eastAsia="ar-SA"/>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w:t>
      </w:r>
      <w:r w:rsidRPr="006054E1">
        <w:rPr>
          <w:rFonts w:ascii="Times New Roman" w:eastAsia="Times New Roman" w:hAnsi="Times New Roman" w:cs="Times New Roman"/>
          <w:sz w:val="24"/>
          <w:szCs w:val="24"/>
          <w:shd w:val="clear" w:color="auto" w:fill="FFFFFF"/>
          <w:lang w:eastAsia="ar-SA"/>
        </w:rPr>
        <w:t>юдения требований технических регламентов.</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proofErr w:type="gramStart"/>
      <w:r w:rsidRPr="006054E1">
        <w:rPr>
          <w:rFonts w:ascii="Times New Roman" w:eastAsia="Times New Roman" w:hAnsi="Times New Roman" w:cs="Times New Roman"/>
          <w:sz w:val="24"/>
          <w:szCs w:val="24"/>
          <w:shd w:val="clear" w:color="auto" w:fill="FFFFFF"/>
          <w:lang w:eastAsia="ar-SA"/>
        </w:rPr>
        <w:t>Собственники, землепользователи, землевладельцы, арендаторы земельных участков, кроме получивших право аренды по итогам открытого конкурса, собственники, пользователи, владельцы, арендаторы объектов капитального строительства вправе по своему усмотрению выбирать и менять вид или виды использования земельных участков и объектов капитального строительства, разрешенные как основные и вспомогательные для соответствующих территориальных зон при условии соблюдения требований технических регламентов (а вплоть до их вступления в установленном</w:t>
      </w:r>
      <w:proofErr w:type="gramEnd"/>
      <w:r w:rsidRPr="006054E1">
        <w:rPr>
          <w:rFonts w:ascii="Times New Roman" w:eastAsia="Times New Roman" w:hAnsi="Times New Roman" w:cs="Times New Roman"/>
          <w:sz w:val="24"/>
          <w:szCs w:val="24"/>
          <w:shd w:val="clear" w:color="auto" w:fill="FFFFFF"/>
          <w:lang w:eastAsia="ar-SA"/>
        </w:rPr>
        <w:t xml:space="preserve"> </w:t>
      </w:r>
      <w:proofErr w:type="gramStart"/>
      <w:r w:rsidRPr="006054E1">
        <w:rPr>
          <w:rFonts w:ascii="Times New Roman" w:eastAsia="Times New Roman" w:hAnsi="Times New Roman" w:cs="Times New Roman"/>
          <w:sz w:val="24"/>
          <w:szCs w:val="24"/>
          <w:shd w:val="clear" w:color="auto" w:fill="FFFFFF"/>
          <w:lang w:eastAsia="ar-SA"/>
        </w:rPr>
        <w:t>порядке</w:t>
      </w:r>
      <w:proofErr w:type="gramEnd"/>
      <w:r w:rsidRPr="006054E1">
        <w:rPr>
          <w:rFonts w:ascii="Times New Roman" w:eastAsia="Times New Roman" w:hAnsi="Times New Roman" w:cs="Times New Roman"/>
          <w:sz w:val="24"/>
          <w:szCs w:val="24"/>
          <w:shd w:val="clear" w:color="auto" w:fill="FFFFFF"/>
          <w:lang w:eastAsia="ar-SA"/>
        </w:rPr>
        <w:t xml:space="preserve"> в силу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xml:space="preserve">Порядок действий по реализации приведенного выше права устанавливается законодательством, настоящими Правилами и иными нормативными правовыми актами </w:t>
      </w:r>
      <w:r w:rsidRPr="006054E1">
        <w:rPr>
          <w:rFonts w:ascii="Times New Roman" w:eastAsia="Times New Roman" w:hAnsi="Times New Roman" w:cs="Times New Roman"/>
          <w:color w:val="000000"/>
          <w:sz w:val="24"/>
          <w:szCs w:val="24"/>
          <w:shd w:val="clear" w:color="auto" w:fill="FFFFFF"/>
          <w:lang w:eastAsia="ar-SA"/>
        </w:rPr>
        <w:t>муниципального района Иглинский район Республики Башкортостан</w:t>
      </w:r>
      <w:r w:rsidRPr="006054E1">
        <w:rPr>
          <w:rFonts w:ascii="Times New Roman" w:eastAsia="Times New Roman" w:hAnsi="Times New Roman" w:cs="Times New Roman"/>
          <w:sz w:val="24"/>
          <w:szCs w:val="24"/>
          <w:shd w:val="clear" w:color="auto" w:fill="FFFFFF"/>
          <w:lang w:eastAsia="ar-SA"/>
        </w:rPr>
        <w:t>.</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17.</w:t>
      </w:r>
      <w:r w:rsidRPr="006054E1">
        <w:rPr>
          <w:rFonts w:ascii="Times New Roman" w:eastAsia="Times New Roman" w:hAnsi="Times New Roman" w:cs="Times New Roman"/>
          <w:sz w:val="24"/>
          <w:szCs w:val="24"/>
          <w:shd w:val="clear" w:color="auto" w:fill="FFFFFF"/>
          <w:lang w:eastAsia="ar-SA"/>
        </w:rPr>
        <w:t xml:space="preserve"> Градостроительные регламенты в части</w:t>
      </w:r>
      <w:r w:rsidRPr="00FB3353">
        <w:rPr>
          <w:rFonts w:ascii="Arial" w:eastAsia="Times New Roman" w:hAnsi="Arial" w:cs="Arial"/>
          <w:sz w:val="24"/>
          <w:szCs w:val="24"/>
          <w:shd w:val="clear" w:color="auto" w:fill="FFFFFF"/>
          <w:lang w:eastAsia="ar-SA"/>
        </w:rPr>
        <w:t xml:space="preserve"> </w:t>
      </w:r>
      <w:r w:rsidRPr="006054E1">
        <w:rPr>
          <w:rFonts w:ascii="Times New Roman" w:eastAsia="Times New Roman" w:hAnsi="Times New Roman" w:cs="Times New Roman"/>
          <w:sz w:val="24"/>
          <w:szCs w:val="24"/>
          <w:shd w:val="clear" w:color="auto" w:fill="FFFFFF"/>
          <w:lang w:eastAsia="ar-SA"/>
        </w:rPr>
        <w:t>предельных размеров земельных участков и предельных параметров разрешенного строительства, изменения объектов капитального строительства могут включать:</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минимальные или максимальные размеры земельных участков, включая линейные размеры предельной ширины по фронту улиц (проездов) и предельной глубины земельных участков;</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минимальные отступы зданий, строений и сооружений от границ земельных участков, фиксирующих «пятно застройки», за пределами которого возводить строение запрещено (линии регулирования застройки);</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предельную этажность (высоту) построек (максимальную или минимальную);</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максимальный процент застройки участка;</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максимальное значение коэффициента строительного использования земельных участков (отношение суммарной площади всех построек существующих и тех, которые могут быть построены дополнительно к площади земельного участка);</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иные параметры.</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lastRenderedPageBreak/>
        <w:t xml:space="preserve">Сочетание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 территории сельского поселения </w:t>
      </w:r>
      <w:r w:rsidR="00735A66">
        <w:rPr>
          <w:rFonts w:ascii="Times New Roman" w:eastAsia="Times New Roman" w:hAnsi="Times New Roman" w:cs="Times New Roman"/>
          <w:sz w:val="24"/>
          <w:szCs w:val="24"/>
          <w:shd w:val="clear" w:color="auto" w:fill="FFFFFF"/>
          <w:lang w:eastAsia="ar-SA"/>
        </w:rPr>
        <w:t>Ивано-Казанский</w:t>
      </w:r>
      <w:r w:rsidRPr="006054E1">
        <w:rPr>
          <w:rFonts w:ascii="Times New Roman" w:eastAsia="Times New Roman" w:hAnsi="Times New Roman" w:cs="Times New Roman"/>
          <w:sz w:val="24"/>
          <w:szCs w:val="24"/>
          <w:shd w:val="clear" w:color="auto" w:fill="FFFFFF"/>
          <w:lang w:eastAsia="ar-SA"/>
        </w:rPr>
        <w:t xml:space="preserve"> сельсовет;</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xml:space="preserve">В пределах территориальных зон, выделенных по видам разрешенного использования земельных участков и объектов капитального строительства, могут устанавливаться несколько </w:t>
      </w:r>
      <w:proofErr w:type="spellStart"/>
      <w:r w:rsidRPr="006054E1">
        <w:rPr>
          <w:rFonts w:ascii="Times New Roman" w:eastAsia="Times New Roman" w:hAnsi="Times New Roman" w:cs="Times New Roman"/>
          <w:sz w:val="24"/>
          <w:szCs w:val="24"/>
          <w:shd w:val="clear" w:color="auto" w:fill="FFFFFF"/>
          <w:lang w:eastAsia="ar-SA"/>
        </w:rPr>
        <w:t>подзон</w:t>
      </w:r>
      <w:proofErr w:type="spellEnd"/>
      <w:r w:rsidRPr="006054E1">
        <w:rPr>
          <w:rFonts w:ascii="Times New Roman" w:eastAsia="Times New Roman" w:hAnsi="Times New Roman" w:cs="Times New Roman"/>
          <w:sz w:val="24"/>
          <w:szCs w:val="24"/>
          <w:shd w:val="clear" w:color="auto" w:fill="FFFFFF"/>
          <w:lang w:eastAsia="ar-SA"/>
        </w:rPr>
        <w:t xml:space="preserve"> с различными сочетаниями размеров земельных участков и параметров разрешенного использования, строительных изменений объектов капитального строительства, но с одинаковыми списками разрешенного использования земельных участков и объектов капитального строительства;</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xml:space="preserve">В пределах территориальных зон могут устанавливаться </w:t>
      </w:r>
      <w:proofErr w:type="spellStart"/>
      <w:r w:rsidRPr="006054E1">
        <w:rPr>
          <w:rFonts w:ascii="Times New Roman" w:eastAsia="Times New Roman" w:hAnsi="Times New Roman" w:cs="Times New Roman"/>
          <w:sz w:val="24"/>
          <w:szCs w:val="24"/>
          <w:shd w:val="clear" w:color="auto" w:fill="FFFFFF"/>
          <w:lang w:eastAsia="ar-SA"/>
        </w:rPr>
        <w:t>подзоны</w:t>
      </w:r>
      <w:proofErr w:type="spellEnd"/>
      <w:r w:rsidRPr="006054E1">
        <w:rPr>
          <w:rFonts w:ascii="Times New Roman" w:eastAsia="Times New Roman" w:hAnsi="Times New Roman" w:cs="Times New Roman"/>
          <w:sz w:val="24"/>
          <w:szCs w:val="24"/>
          <w:shd w:val="clear" w:color="auto" w:fill="FFFFFF"/>
          <w:lang w:eastAsia="ar-SA"/>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18</w:t>
      </w:r>
      <w:r w:rsidRPr="006054E1">
        <w:rPr>
          <w:rFonts w:ascii="Times New Roman" w:eastAsia="Times New Roman" w:hAnsi="Times New Roman" w:cs="Times New Roman"/>
          <w:sz w:val="24"/>
          <w:szCs w:val="24"/>
          <w:shd w:val="clear" w:color="auto" w:fill="FFFFFF"/>
          <w:lang w:eastAsia="ar-SA"/>
        </w:rPr>
        <w:t>. Инженерно-технические объекты, сооружения, коммуникации, обеспечивающие реализацию разрешенного использования земельных участков и объектов капитального строительства в границах отдельных земельных участков (электр</w:t>
      </w:r>
      <w:proofErr w:type="gramStart"/>
      <w:r w:rsidRPr="006054E1">
        <w:rPr>
          <w:rFonts w:ascii="Times New Roman" w:eastAsia="Times New Roman" w:hAnsi="Times New Roman" w:cs="Times New Roman"/>
          <w:sz w:val="24"/>
          <w:szCs w:val="24"/>
          <w:shd w:val="clear" w:color="auto" w:fill="FFFFFF"/>
          <w:lang w:eastAsia="ar-SA"/>
        </w:rPr>
        <w:t>о-</w:t>
      </w:r>
      <w:proofErr w:type="gramEnd"/>
      <w:r w:rsidRPr="006054E1">
        <w:rPr>
          <w:rFonts w:ascii="Times New Roman" w:eastAsia="Times New Roman" w:hAnsi="Times New Roman" w:cs="Times New Roman"/>
          <w:sz w:val="24"/>
          <w:szCs w:val="24"/>
          <w:shd w:val="clear" w:color="auto" w:fill="FFFFFF"/>
          <w:lang w:eastAsia="ar-SA"/>
        </w:rPr>
        <w:t xml:space="preserve">, водо-, </w:t>
      </w:r>
      <w:proofErr w:type="spellStart"/>
      <w:r w:rsidRPr="006054E1">
        <w:rPr>
          <w:rFonts w:ascii="Times New Roman" w:eastAsia="Times New Roman" w:hAnsi="Times New Roman" w:cs="Times New Roman"/>
          <w:sz w:val="24"/>
          <w:szCs w:val="24"/>
          <w:shd w:val="clear" w:color="auto" w:fill="FFFFFF"/>
          <w:lang w:eastAsia="ar-SA"/>
        </w:rPr>
        <w:t>газообеспечение</w:t>
      </w:r>
      <w:proofErr w:type="spellEnd"/>
      <w:r w:rsidRPr="006054E1">
        <w:rPr>
          <w:rFonts w:ascii="Times New Roman" w:eastAsia="Times New Roman" w:hAnsi="Times New Roman" w:cs="Times New Roman"/>
          <w:sz w:val="24"/>
          <w:szCs w:val="24"/>
          <w:shd w:val="clear" w:color="auto" w:fill="FFFFFF"/>
          <w:lang w:eastAsia="ar-SA"/>
        </w:rPr>
        <w:t xml:space="preserve">, </w:t>
      </w:r>
      <w:proofErr w:type="spellStart"/>
      <w:r w:rsidRPr="006054E1">
        <w:rPr>
          <w:rFonts w:ascii="Times New Roman" w:eastAsia="Times New Roman" w:hAnsi="Times New Roman" w:cs="Times New Roman"/>
          <w:sz w:val="24"/>
          <w:szCs w:val="24"/>
          <w:shd w:val="clear" w:color="auto" w:fill="FFFFFF"/>
          <w:lang w:eastAsia="ar-SA"/>
        </w:rPr>
        <w:t>канализование</w:t>
      </w:r>
      <w:proofErr w:type="spellEnd"/>
      <w:r w:rsidRPr="006054E1">
        <w:rPr>
          <w:rFonts w:ascii="Times New Roman" w:eastAsia="Times New Roman" w:hAnsi="Times New Roman" w:cs="Times New Roman"/>
          <w:sz w:val="24"/>
          <w:szCs w:val="24"/>
          <w:shd w:val="clear" w:color="auto" w:fill="FFFFFF"/>
          <w:lang w:eastAsia="ar-SA"/>
        </w:rPr>
        <w:t>, телефонизация и т.д.) являются всегда разрешенными при условии соответствия техническим регламентам (а вплоть до их вступления в установленном порядке в силу, нормативным техническим документам, в части, не противоречащей документам Федеральному закону «О техническом регулировании» и Градостроительному кодексу Российской Федерации);</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Инженерно-технические объекты, сооружения, предназначенные для обеспечения и нормальной эксплуатации объектов капитального строительства в пределах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определяются документацией по планировке территории.</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19.</w:t>
      </w:r>
      <w:r w:rsidRPr="006054E1">
        <w:rPr>
          <w:rFonts w:ascii="Times New Roman" w:eastAsia="Times New Roman" w:hAnsi="Times New Roman" w:cs="Times New Roman"/>
          <w:b/>
          <w:bCs/>
          <w:sz w:val="24"/>
          <w:szCs w:val="24"/>
          <w:shd w:val="clear" w:color="auto" w:fill="FFFFFF"/>
          <w:lang w:eastAsia="ar-SA"/>
        </w:rPr>
        <w:t xml:space="preserve"> </w:t>
      </w:r>
      <w:r w:rsidRPr="006054E1">
        <w:rPr>
          <w:rFonts w:ascii="Times New Roman" w:eastAsia="Times New Roman" w:hAnsi="Times New Roman" w:cs="Times New Roman"/>
          <w:sz w:val="24"/>
          <w:szCs w:val="24"/>
          <w:shd w:val="clear" w:color="auto" w:fill="FFFFFF"/>
          <w:lang w:eastAsia="ar-SA"/>
        </w:rPr>
        <w:t xml:space="preserve">В градостроительных регламентах в отношении земельных участков и объектов капитального строительства указываются: </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6054E1">
        <w:rPr>
          <w:rFonts w:ascii="Times New Roman" w:eastAsia="Times New Roman" w:hAnsi="Times New Roman" w:cs="Times New Roman"/>
          <w:sz w:val="24"/>
          <w:szCs w:val="24"/>
          <w:shd w:val="clear" w:color="auto" w:fill="FFFFFF"/>
          <w:lang w:eastAsia="ar-SA"/>
        </w:rPr>
        <w:t xml:space="preserve">1) виды разрешенного использования земельных участков и объектов капитального строительства: основные виды разрешенного использования; </w:t>
      </w:r>
      <w:r w:rsidRPr="006054E1">
        <w:rPr>
          <w:rFonts w:ascii="Times New Roman" w:eastAsia="Times New Roman" w:hAnsi="Times New Roman" w:cs="Times New Roman"/>
          <w:color w:val="000000"/>
          <w:sz w:val="24"/>
          <w:szCs w:val="24"/>
          <w:lang w:eastAsia="ru-RU"/>
        </w:rPr>
        <w:t xml:space="preserve">условно разрешенные виды использования; </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6054E1">
        <w:rPr>
          <w:rFonts w:ascii="Times New Roman" w:eastAsia="Times New Roman" w:hAnsi="Times New Roman" w:cs="Times New Roman"/>
          <w:sz w:val="24"/>
          <w:szCs w:val="24"/>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20.</w:t>
      </w:r>
      <w:r w:rsidRPr="006054E1">
        <w:rPr>
          <w:rFonts w:ascii="Times New Roman" w:eastAsia="Times New Roman" w:hAnsi="Times New Roman" w:cs="Times New Roman"/>
          <w:sz w:val="24"/>
          <w:szCs w:val="24"/>
          <w:shd w:val="clear" w:color="auto" w:fill="FFFFFF"/>
          <w:lang w:eastAsia="ar-SA"/>
        </w:rPr>
        <w:t xml:space="preserve"> Разрешенные виды использования земельных участков и объектов капитального строительства могут быть указаны в градостроительном регламенте дифференцированно – с учетом допустимости их применения, в различных частях (в том числе, уровнях) здания или участка. </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21</w:t>
      </w:r>
      <w:r w:rsidRPr="006054E1">
        <w:rPr>
          <w:rFonts w:ascii="Times New Roman" w:eastAsia="Times New Roman" w:hAnsi="Times New Roman" w:cs="Times New Roman"/>
          <w:b/>
          <w:bCs/>
          <w:sz w:val="24"/>
          <w:szCs w:val="24"/>
          <w:shd w:val="clear" w:color="auto" w:fill="FFFFFF"/>
          <w:lang w:eastAsia="ar-SA"/>
        </w:rPr>
        <w:t>.</w:t>
      </w:r>
      <w:r w:rsidRPr="006054E1">
        <w:rPr>
          <w:rFonts w:ascii="Times New Roman" w:eastAsia="Times New Roman" w:hAnsi="Times New Roman" w:cs="Times New Roman"/>
          <w:sz w:val="24"/>
          <w:szCs w:val="24"/>
          <w:shd w:val="clear" w:color="auto" w:fill="FFFFFF"/>
          <w:lang w:eastAsia="ar-SA"/>
        </w:rPr>
        <w:t xml:space="preserve"> Наряду с основными и условно разрешенными видами использования, перечисленными в составе градостроительного регламента, дополнительно к ним и осуществляемые совместно с ними, на территории одного земельного участка могут применяться вспомогательные виды разрешенного использования. </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22.</w:t>
      </w:r>
      <w:r w:rsidRPr="006054E1">
        <w:rPr>
          <w:rFonts w:ascii="Times New Roman" w:eastAsia="Times New Roman" w:hAnsi="Times New Roman" w:cs="Times New Roman"/>
          <w:b/>
          <w:bCs/>
          <w:sz w:val="24"/>
          <w:szCs w:val="24"/>
          <w:shd w:val="clear" w:color="auto" w:fill="FFFFFF"/>
          <w:lang w:eastAsia="ar-SA"/>
        </w:rPr>
        <w:t xml:space="preserve"> </w:t>
      </w:r>
      <w:proofErr w:type="gramStart"/>
      <w:r w:rsidRPr="006054E1">
        <w:rPr>
          <w:rFonts w:ascii="Times New Roman" w:eastAsia="Times New Roman" w:hAnsi="Times New Roman" w:cs="Times New Roman"/>
          <w:sz w:val="24"/>
          <w:szCs w:val="24"/>
          <w:shd w:val="clear" w:color="auto" w:fill="FFFFFF"/>
          <w:lang w:eastAsia="ar-SA"/>
        </w:rPr>
        <w:t>Отсутствие вида разрешенного использования земельных участков и объектов 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не допускается, за</w:t>
      </w:r>
      <w:r w:rsidRPr="00FB3353">
        <w:rPr>
          <w:rFonts w:ascii="Arial" w:eastAsia="Times New Roman" w:hAnsi="Arial" w:cs="Arial"/>
          <w:sz w:val="24"/>
          <w:szCs w:val="24"/>
          <w:shd w:val="clear" w:color="auto" w:fill="FFFFFF"/>
          <w:lang w:eastAsia="ar-SA"/>
        </w:rPr>
        <w:t xml:space="preserve"> </w:t>
      </w:r>
      <w:r w:rsidRPr="006054E1">
        <w:rPr>
          <w:rFonts w:ascii="Times New Roman" w:eastAsia="Times New Roman" w:hAnsi="Times New Roman" w:cs="Times New Roman"/>
          <w:sz w:val="24"/>
          <w:szCs w:val="24"/>
          <w:shd w:val="clear" w:color="auto" w:fill="FFFFFF"/>
          <w:lang w:eastAsia="ar-SA"/>
        </w:rPr>
        <w:t>исключением случая, когда по последствиям их применения для характеристик сельского поселения они могут быть признаны аналогичными иным разрешенным видам использования указанным в составе градостроительного регламента соответствующей территориальной зоны.</w:t>
      </w:r>
      <w:proofErr w:type="gramEnd"/>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lastRenderedPageBreak/>
        <w:t>23.</w:t>
      </w:r>
      <w:r w:rsidRPr="006054E1">
        <w:rPr>
          <w:rFonts w:ascii="Times New Roman" w:eastAsia="Times New Roman" w:hAnsi="Times New Roman" w:cs="Times New Roman"/>
          <w:sz w:val="24"/>
          <w:szCs w:val="24"/>
          <w:shd w:val="clear" w:color="auto" w:fill="FFFFFF"/>
          <w:lang w:eastAsia="ar-SA"/>
        </w:rPr>
        <w:t xml:space="preserve"> Условно разрешенный вид использования земельного участка (объекта капитального строительства) означает, что для его применения необходимо получение соответствующего решения главы </w:t>
      </w:r>
      <w:r w:rsidRPr="006054E1">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6054E1">
        <w:rPr>
          <w:rFonts w:ascii="Times New Roman" w:eastAsia="Times New Roman" w:hAnsi="Times New Roman" w:cs="Times New Roman"/>
          <w:sz w:val="24"/>
          <w:szCs w:val="24"/>
          <w:shd w:val="clear" w:color="auto" w:fill="FFFFFF"/>
          <w:lang w:eastAsia="ar-SA"/>
        </w:rPr>
        <w:t xml:space="preserve">принятого в соответствии со статьёй 39 Градостроительного кодекса РФ. </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24.</w:t>
      </w:r>
      <w:r w:rsidRPr="006054E1">
        <w:rPr>
          <w:rFonts w:ascii="Times New Roman" w:eastAsia="Times New Roman" w:hAnsi="Times New Roman" w:cs="Times New Roman"/>
          <w:sz w:val="24"/>
          <w:szCs w:val="24"/>
          <w:shd w:val="clear" w:color="auto" w:fill="FFFFFF"/>
          <w:lang w:eastAsia="ar-SA"/>
        </w:rPr>
        <w:t xml:space="preserve"> Размещение в границах земельных участков инженерно-технических объектов, сооружений и коммуникаций (электр</w:t>
      </w:r>
      <w:proofErr w:type="gramStart"/>
      <w:r w:rsidRPr="006054E1">
        <w:rPr>
          <w:rFonts w:ascii="Times New Roman" w:eastAsia="Times New Roman" w:hAnsi="Times New Roman" w:cs="Times New Roman"/>
          <w:sz w:val="24"/>
          <w:szCs w:val="24"/>
          <w:shd w:val="clear" w:color="auto" w:fill="FFFFFF"/>
          <w:lang w:eastAsia="ar-SA"/>
        </w:rPr>
        <w:t>о-</w:t>
      </w:r>
      <w:proofErr w:type="gramEnd"/>
      <w:r w:rsidRPr="006054E1">
        <w:rPr>
          <w:rFonts w:ascii="Times New Roman" w:eastAsia="Times New Roman" w:hAnsi="Times New Roman" w:cs="Times New Roman"/>
          <w:sz w:val="24"/>
          <w:szCs w:val="24"/>
          <w:shd w:val="clear" w:color="auto" w:fill="FFFFFF"/>
          <w:lang w:eastAsia="ar-SA"/>
        </w:rPr>
        <w:t xml:space="preserve">, водо-, газоснабжения, канализования, телефонизации и т.д.), обеспечивающих реализацию разрешенного использования объектов капитального строительства, расположенных на этих участках, является разрешенным при условии соблюдения технических регламентов. </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25.</w:t>
      </w:r>
      <w:r w:rsidRPr="006054E1">
        <w:rPr>
          <w:rFonts w:ascii="Times New Roman" w:eastAsia="Times New Roman" w:hAnsi="Times New Roman" w:cs="Times New Roman"/>
          <w:b/>
          <w:bCs/>
          <w:sz w:val="24"/>
          <w:szCs w:val="24"/>
          <w:shd w:val="clear" w:color="auto" w:fill="FFFFFF"/>
          <w:lang w:eastAsia="ar-SA"/>
        </w:rPr>
        <w:t xml:space="preserve"> </w:t>
      </w:r>
      <w:r w:rsidRPr="006054E1">
        <w:rPr>
          <w:rFonts w:ascii="Times New Roman" w:eastAsia="Times New Roman" w:hAnsi="Times New Roman" w:cs="Times New Roman"/>
          <w:sz w:val="24"/>
          <w:szCs w:val="24"/>
          <w:shd w:val="clear" w:color="auto" w:fill="FFFFFF"/>
          <w:lang w:eastAsia="ar-SA"/>
        </w:rPr>
        <w:t xml:space="preserve">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для всех объектов в пределах соответствующей территориальной зоны или выделенной в ней </w:t>
      </w:r>
      <w:proofErr w:type="spellStart"/>
      <w:r w:rsidRPr="006054E1">
        <w:rPr>
          <w:rFonts w:ascii="Times New Roman" w:eastAsia="Times New Roman" w:hAnsi="Times New Roman" w:cs="Times New Roman"/>
          <w:sz w:val="24"/>
          <w:szCs w:val="24"/>
          <w:shd w:val="clear" w:color="auto" w:fill="FFFFFF"/>
          <w:lang w:eastAsia="ar-SA"/>
        </w:rPr>
        <w:t>подзоны</w:t>
      </w:r>
      <w:proofErr w:type="spellEnd"/>
      <w:r w:rsidRPr="006054E1">
        <w:rPr>
          <w:rFonts w:ascii="Times New Roman" w:eastAsia="Times New Roman" w:hAnsi="Times New Roman" w:cs="Times New Roman"/>
          <w:sz w:val="24"/>
          <w:szCs w:val="24"/>
          <w:shd w:val="clear" w:color="auto" w:fill="FFFFFF"/>
          <w:lang w:eastAsia="ar-SA"/>
        </w:rPr>
        <w:t>, если иное специально не оговорено в составе регламента.</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6054E1">
        <w:rPr>
          <w:rFonts w:ascii="Times New Roman" w:eastAsia="Times New Roman" w:hAnsi="Times New Roman" w:cs="Times New Roman"/>
          <w:color w:val="000000"/>
          <w:sz w:val="24"/>
          <w:szCs w:val="24"/>
          <w:lang w:eastAsia="ru-RU"/>
        </w:rPr>
        <w:t xml:space="preserve">26. Градостроительные регламенты </w:t>
      </w:r>
      <w:proofErr w:type="spellStart"/>
      <w:r w:rsidRPr="006054E1">
        <w:rPr>
          <w:rFonts w:ascii="Times New Roman" w:eastAsia="Times New Roman" w:hAnsi="Times New Roman" w:cs="Times New Roman"/>
          <w:color w:val="000000"/>
          <w:sz w:val="24"/>
          <w:szCs w:val="24"/>
          <w:lang w:eastAsia="ru-RU"/>
        </w:rPr>
        <w:t>подзон</w:t>
      </w:r>
      <w:proofErr w:type="spellEnd"/>
      <w:r w:rsidRPr="006054E1">
        <w:rPr>
          <w:rFonts w:ascii="Times New Roman" w:eastAsia="Times New Roman" w:hAnsi="Times New Roman" w:cs="Times New Roman"/>
          <w:color w:val="000000"/>
          <w:sz w:val="24"/>
          <w:szCs w:val="24"/>
          <w:lang w:eastAsia="ru-RU"/>
        </w:rPr>
        <w:t xml:space="preserve">, отображенных на карте градостроительного зонирования, отличаются от градостроительного регламента территориальных зон, в границах которых они расположены, по предельным размерам земельных участков и/или предельным параметрам разрешенного строительства, реконструкции объектов капитального строительства, и/или сочетаниями таких размеров и параметров. Указанные отличия отображаются в составе градостроительного регламента выделенных </w:t>
      </w:r>
      <w:proofErr w:type="spellStart"/>
      <w:r w:rsidRPr="006054E1">
        <w:rPr>
          <w:rFonts w:ascii="Times New Roman" w:eastAsia="Times New Roman" w:hAnsi="Times New Roman" w:cs="Times New Roman"/>
          <w:color w:val="000000"/>
          <w:sz w:val="24"/>
          <w:szCs w:val="24"/>
          <w:lang w:eastAsia="ru-RU"/>
        </w:rPr>
        <w:t>подзон</w:t>
      </w:r>
      <w:proofErr w:type="spellEnd"/>
      <w:r w:rsidRPr="006054E1">
        <w:rPr>
          <w:rFonts w:ascii="Times New Roman" w:eastAsia="Times New Roman" w:hAnsi="Times New Roman" w:cs="Times New Roman"/>
          <w:color w:val="000000"/>
          <w:sz w:val="24"/>
          <w:szCs w:val="24"/>
          <w:lang w:eastAsia="ru-RU"/>
        </w:rPr>
        <w:t xml:space="preserve"> территориальных зон.</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27</w:t>
      </w:r>
      <w:r w:rsidRPr="006054E1">
        <w:rPr>
          <w:rFonts w:ascii="Times New Roman" w:eastAsia="Times New Roman" w:hAnsi="Times New Roman" w:cs="Times New Roman"/>
          <w:b/>
          <w:bCs/>
          <w:sz w:val="24"/>
          <w:szCs w:val="24"/>
          <w:shd w:val="clear" w:color="auto" w:fill="FFFFFF"/>
          <w:lang w:eastAsia="ar-SA"/>
        </w:rPr>
        <w:t xml:space="preserve">. </w:t>
      </w:r>
      <w:proofErr w:type="gramStart"/>
      <w:r w:rsidRPr="006054E1">
        <w:rPr>
          <w:rFonts w:ascii="Times New Roman" w:eastAsia="Times New Roman" w:hAnsi="Times New Roman" w:cs="Times New Roman"/>
          <w:sz w:val="24"/>
          <w:szCs w:val="24"/>
          <w:shd w:val="clear" w:color="auto" w:fill="FFFFFF"/>
          <w:lang w:eastAsia="ar-SA"/>
        </w:rPr>
        <w:t>Содержание ограничений, установленных в соответствии с законодательством Российской Федерации и Республики Башкортостан в отношении использования земельных участков и объектов капитального строительства, в составе градостроительного регламента определено на основе положений нормативных правовых актов органов местного самоуправления, установивших эти ограничения, в том числе на основе сведений о режимах зон с особыми условиями использования территорий.</w:t>
      </w:r>
      <w:proofErr w:type="gramEnd"/>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xml:space="preserve">Для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может быть указана возможность установления уполномоченными исполнительными органами местного самоуправления дополнительных требований к его использованию, подлежащих соблюдению при разработке проектной документации. </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28.</w:t>
      </w:r>
      <w:r w:rsidRPr="006054E1">
        <w:rPr>
          <w:rFonts w:ascii="Times New Roman" w:eastAsia="Times New Roman" w:hAnsi="Times New Roman" w:cs="Times New Roman"/>
          <w:sz w:val="24"/>
          <w:szCs w:val="24"/>
          <w:shd w:val="clear" w:color="auto" w:fill="FFFFFF"/>
          <w:lang w:eastAsia="ar-SA"/>
        </w:rPr>
        <w:t xml:space="preserve"> </w:t>
      </w:r>
      <w:proofErr w:type="gramStart"/>
      <w:r w:rsidRPr="006054E1">
        <w:rPr>
          <w:rFonts w:ascii="Times New Roman" w:eastAsia="Times New Roman" w:hAnsi="Times New Roman" w:cs="Times New Roman"/>
          <w:sz w:val="24"/>
          <w:szCs w:val="24"/>
          <w:shd w:val="clear" w:color="auto" w:fill="FFFFFF"/>
          <w:lang w:eastAsia="ar-SA"/>
        </w:rPr>
        <w:t xml:space="preserve">Если на момент введения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w:t>
      </w:r>
      <w:r w:rsidRPr="006054E1">
        <w:rPr>
          <w:rFonts w:ascii="Times New Roman" w:eastAsia="Times New Roman" w:hAnsi="Times New Roman" w:cs="Times New Roman"/>
          <w:color w:val="000000"/>
          <w:sz w:val="24"/>
          <w:szCs w:val="24"/>
          <w:shd w:val="clear" w:color="auto" w:fill="FFFFFF"/>
          <w:lang w:eastAsia="ar-SA"/>
        </w:rPr>
        <w:t xml:space="preserve">ведении которых находится контроль за соблюдением режимов </w:t>
      </w:r>
      <w:r w:rsidRPr="006054E1">
        <w:rPr>
          <w:rFonts w:ascii="Times New Roman" w:eastAsia="Times New Roman" w:hAnsi="Times New Roman" w:cs="Times New Roman"/>
          <w:sz w:val="24"/>
          <w:szCs w:val="24"/>
          <w:shd w:val="clear" w:color="auto" w:fill="FFFFFF"/>
          <w:lang w:eastAsia="ar-SA"/>
        </w:rPr>
        <w:t>зон с особыми условиями использования территорий, в случаях, установленных законодательством Российской Федерации и</w:t>
      </w:r>
      <w:proofErr w:type="gramEnd"/>
      <w:r w:rsidRPr="006054E1">
        <w:rPr>
          <w:rFonts w:ascii="Times New Roman" w:eastAsia="Times New Roman" w:hAnsi="Times New Roman" w:cs="Times New Roman"/>
          <w:sz w:val="24"/>
          <w:szCs w:val="24"/>
          <w:shd w:val="clear" w:color="auto" w:fill="FFFFFF"/>
          <w:lang w:eastAsia="ar-SA"/>
        </w:rPr>
        <w:t xml:space="preserve"> Республики Башкортостан. </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color w:val="000000"/>
          <w:sz w:val="24"/>
          <w:szCs w:val="24"/>
          <w:shd w:val="clear" w:color="auto" w:fill="FFFFFF"/>
          <w:lang w:eastAsia="ar-SA"/>
        </w:rPr>
        <w:t xml:space="preserve">По мере установления режимов </w:t>
      </w:r>
      <w:r w:rsidRPr="006054E1">
        <w:rPr>
          <w:rFonts w:ascii="Times New Roman" w:eastAsia="Times New Roman" w:hAnsi="Times New Roman" w:cs="Times New Roman"/>
          <w:sz w:val="24"/>
          <w:szCs w:val="24"/>
          <w:shd w:val="clear" w:color="auto" w:fill="FFFFFF"/>
          <w:lang w:eastAsia="ar-SA"/>
        </w:rPr>
        <w:t>зон с особыми условиями использования территорий, соответствующие ограничения использования земельных участков и объектов капитального строительства</w:t>
      </w:r>
      <w:r w:rsidRPr="006054E1">
        <w:rPr>
          <w:rFonts w:ascii="Times New Roman" w:eastAsia="Times New Roman" w:hAnsi="Times New Roman" w:cs="Times New Roman"/>
          <w:color w:val="000000"/>
          <w:sz w:val="24"/>
          <w:szCs w:val="24"/>
          <w:shd w:val="clear" w:color="auto" w:fill="FFFFFF"/>
          <w:lang w:eastAsia="ar-SA"/>
        </w:rPr>
        <w:t xml:space="preserve"> вносятся </w:t>
      </w:r>
      <w:r w:rsidRPr="006054E1">
        <w:rPr>
          <w:rFonts w:ascii="Times New Roman" w:eastAsia="Times New Roman" w:hAnsi="Times New Roman" w:cs="Times New Roman"/>
          <w:sz w:val="24"/>
          <w:szCs w:val="24"/>
          <w:shd w:val="clear" w:color="auto" w:fill="FFFFFF"/>
          <w:lang w:eastAsia="ar-SA"/>
        </w:rPr>
        <w:t>в градостроительные регламенты</w:t>
      </w:r>
      <w:r w:rsidRPr="006054E1">
        <w:rPr>
          <w:rFonts w:ascii="Times New Roman" w:eastAsia="Times New Roman" w:hAnsi="Times New Roman" w:cs="Times New Roman"/>
          <w:color w:val="000000"/>
          <w:sz w:val="24"/>
          <w:szCs w:val="24"/>
          <w:shd w:val="clear" w:color="auto" w:fill="FFFFFF"/>
          <w:lang w:eastAsia="ar-SA"/>
        </w:rPr>
        <w:t xml:space="preserve"> как </w:t>
      </w:r>
      <w:r w:rsidRPr="006054E1">
        <w:rPr>
          <w:rFonts w:ascii="Times New Roman" w:eastAsia="Times New Roman" w:hAnsi="Times New Roman" w:cs="Times New Roman"/>
          <w:sz w:val="24"/>
          <w:szCs w:val="24"/>
          <w:shd w:val="clear" w:color="auto" w:fill="FFFFFF"/>
          <w:lang w:eastAsia="ar-SA"/>
        </w:rPr>
        <w:t>изменения и дополнения</w:t>
      </w:r>
      <w:r w:rsidRPr="006054E1">
        <w:rPr>
          <w:rFonts w:ascii="Times New Roman" w:eastAsia="Times New Roman" w:hAnsi="Times New Roman" w:cs="Times New Roman"/>
          <w:color w:val="000000"/>
          <w:sz w:val="24"/>
          <w:szCs w:val="24"/>
          <w:shd w:val="clear" w:color="auto" w:fill="FFFFFF"/>
          <w:lang w:eastAsia="ar-SA"/>
        </w:rPr>
        <w:t xml:space="preserve"> в Правила.</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color w:val="000000"/>
          <w:sz w:val="24"/>
          <w:szCs w:val="24"/>
          <w:shd w:val="clear" w:color="auto" w:fill="FFFFFF"/>
          <w:lang w:eastAsia="ar-SA"/>
        </w:rPr>
        <w:t>29</w:t>
      </w:r>
      <w:r w:rsidRPr="006054E1">
        <w:rPr>
          <w:rFonts w:ascii="Times New Roman" w:eastAsia="Times New Roman" w:hAnsi="Times New Roman" w:cs="Times New Roman"/>
          <w:color w:val="000000"/>
          <w:sz w:val="24"/>
          <w:szCs w:val="24"/>
          <w:shd w:val="clear" w:color="auto" w:fill="FFFFFF"/>
          <w:lang w:eastAsia="ar-SA"/>
        </w:rPr>
        <w:t xml:space="preserve">. 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по отношению к указанному земельному участку, устанавливается путем суммирования ограничений и требований, содержащихся во всех элементах регламента. </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shd w:val="clear" w:color="auto" w:fill="FFFFFF"/>
          <w:lang w:eastAsia="ar-SA"/>
        </w:rPr>
        <w:t>Статья 4. Открытость и доступность информации о землепользовании и застройке</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1.</w:t>
      </w:r>
      <w:r w:rsidRPr="006054E1">
        <w:rPr>
          <w:rFonts w:ascii="Times New Roman" w:eastAsia="Times New Roman" w:hAnsi="Times New Roman" w:cs="Times New Roman"/>
          <w:b/>
          <w:bCs/>
          <w:sz w:val="24"/>
          <w:szCs w:val="24"/>
          <w:shd w:val="clear" w:color="auto" w:fill="FFFFFF"/>
          <w:lang w:eastAsia="ar-SA"/>
        </w:rPr>
        <w:t xml:space="preserve"> </w:t>
      </w:r>
      <w:r w:rsidRPr="006054E1">
        <w:rPr>
          <w:rFonts w:ascii="Times New Roman" w:eastAsia="Times New Roman" w:hAnsi="Times New Roman" w:cs="Times New Roman"/>
          <w:sz w:val="24"/>
          <w:szCs w:val="24"/>
          <w:shd w:val="clear" w:color="auto" w:fill="FFFFFF"/>
          <w:lang w:eastAsia="ar-SA"/>
        </w:rPr>
        <w:t xml:space="preserve">Настоящие Правила, включая входящие в их состав схемы, картографические и иные документы, являются открытыми для всех физических и юридических, а также должностных </w:t>
      </w:r>
      <w:r w:rsidRPr="006054E1">
        <w:rPr>
          <w:rFonts w:ascii="Times New Roman" w:eastAsia="Times New Roman" w:hAnsi="Times New Roman" w:cs="Times New Roman"/>
          <w:sz w:val="24"/>
          <w:szCs w:val="24"/>
          <w:shd w:val="clear" w:color="auto" w:fill="FFFFFF"/>
          <w:lang w:eastAsia="ar-SA"/>
        </w:rPr>
        <w:lastRenderedPageBreak/>
        <w:t xml:space="preserve">лиц, органов власти и управления, а также органов, осуществляющих </w:t>
      </w:r>
      <w:proofErr w:type="gramStart"/>
      <w:r w:rsidRPr="006054E1">
        <w:rPr>
          <w:rFonts w:ascii="Times New Roman" w:eastAsia="Times New Roman" w:hAnsi="Times New Roman" w:cs="Times New Roman"/>
          <w:sz w:val="24"/>
          <w:szCs w:val="24"/>
          <w:shd w:val="clear" w:color="auto" w:fill="FFFFFF"/>
          <w:lang w:eastAsia="ar-SA"/>
        </w:rPr>
        <w:t>контроль за</w:t>
      </w:r>
      <w:proofErr w:type="gramEnd"/>
      <w:r w:rsidRPr="006054E1">
        <w:rPr>
          <w:rFonts w:ascii="Times New Roman" w:eastAsia="Times New Roman" w:hAnsi="Times New Roman" w:cs="Times New Roman"/>
          <w:sz w:val="24"/>
          <w:szCs w:val="24"/>
          <w:shd w:val="clear" w:color="auto" w:fill="FFFFFF"/>
          <w:lang w:eastAsia="ar-SA"/>
        </w:rPr>
        <w:t xml:space="preserve"> соблюдением градостроительного законодательства органами местного самоуправления.</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2. Администрация сельского поселения Ивано-Казанский сельсовет обеспечивает возможность ознакомления с настоящими Правилами путем:</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lang w:eastAsia="ar-SA"/>
        </w:rPr>
        <w:t>- публикации Правил в средствах массовой информации и открытой продажи их копий;</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lang w:eastAsia="ar-SA"/>
        </w:rPr>
        <w:t xml:space="preserve">- предоставления Правил в библиотеке сельского поселения </w:t>
      </w:r>
      <w:r w:rsidRPr="006054E1">
        <w:rPr>
          <w:rFonts w:ascii="Times New Roman" w:eastAsia="Times New Roman" w:hAnsi="Times New Roman" w:cs="Times New Roman"/>
          <w:sz w:val="24"/>
          <w:szCs w:val="24"/>
          <w:shd w:val="clear" w:color="auto" w:fill="FFFFFF"/>
          <w:lang w:eastAsia="ar-SA"/>
        </w:rPr>
        <w:t>Ивано-Казанский</w:t>
      </w:r>
      <w:r w:rsidRPr="006054E1">
        <w:rPr>
          <w:rFonts w:ascii="Times New Roman" w:eastAsia="Times New Roman" w:hAnsi="Times New Roman" w:cs="Times New Roman"/>
          <w:sz w:val="24"/>
          <w:szCs w:val="24"/>
          <w:lang w:eastAsia="ar-SA"/>
        </w:rPr>
        <w:t xml:space="preserve"> сельсовет;</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lang w:eastAsia="ar-SA"/>
        </w:rPr>
        <w:t>- размещения Правил в сети «Интернет» на официальном сайте администрации сельского поселения;</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 предоставления физическим и юридическим лицам выписок из настоящих Правил (градостроительных заключений), а также необходимых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3.</w:t>
      </w:r>
      <w:r w:rsidRPr="006054E1">
        <w:rPr>
          <w:rFonts w:ascii="Times New Roman" w:eastAsia="Times New Roman" w:hAnsi="Times New Roman" w:cs="Times New Roman"/>
          <w:sz w:val="24"/>
          <w:szCs w:val="24"/>
          <w:shd w:val="clear" w:color="auto" w:fill="FFFFFF"/>
          <w:lang w:eastAsia="ar-SA"/>
        </w:rPr>
        <w:t xml:space="preserve"> </w:t>
      </w:r>
      <w:proofErr w:type="gramStart"/>
      <w:r w:rsidRPr="006054E1">
        <w:rPr>
          <w:rFonts w:ascii="Times New Roman" w:eastAsia="Times New Roman" w:hAnsi="Times New Roman" w:cs="Times New Roman"/>
          <w:sz w:val="24"/>
          <w:szCs w:val="24"/>
          <w:shd w:val="clear" w:color="auto" w:fill="FFFFFF"/>
          <w:lang w:eastAsia="ar-SA"/>
        </w:rPr>
        <w:t xml:space="preserve">Настоящие Правила, иные документы и материалы, подготавливаемые в процессе градостроительной деятельности, в соответствии с Градостроительным кодексом РФ в обязательном порядке направляются и размещаются в информационной системе обеспечения градостроительной деятельности сельского поселения </w:t>
      </w:r>
      <w:r w:rsidR="00267CFA">
        <w:rPr>
          <w:rFonts w:ascii="Times New Roman" w:eastAsia="Times New Roman" w:hAnsi="Times New Roman" w:cs="Times New Roman"/>
          <w:sz w:val="24"/>
          <w:szCs w:val="24"/>
          <w:shd w:val="clear" w:color="auto" w:fill="FFFFFF"/>
          <w:lang w:eastAsia="ar-SA"/>
        </w:rPr>
        <w:t xml:space="preserve">Ивано-Казанский </w:t>
      </w:r>
      <w:r w:rsidRPr="006054E1">
        <w:rPr>
          <w:rFonts w:ascii="Times New Roman" w:eastAsia="Times New Roman" w:hAnsi="Times New Roman" w:cs="Times New Roman"/>
          <w:sz w:val="24"/>
          <w:szCs w:val="24"/>
          <w:shd w:val="clear" w:color="auto" w:fill="FFFFFF"/>
          <w:lang w:eastAsia="ar-SA"/>
        </w:rPr>
        <w:t>сельсовет, ведение и состав которой определяются в соответствии с действующим законодательством и осуществляется уполномоченным органом Администрации сельского поселения.</w:t>
      </w:r>
      <w:proofErr w:type="gramEnd"/>
    </w:p>
    <w:p w:rsidR="00FB3353" w:rsidRPr="006054E1" w:rsidRDefault="00FB3353" w:rsidP="006054E1">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4.</w:t>
      </w:r>
      <w:r w:rsidRPr="006054E1">
        <w:rPr>
          <w:rFonts w:ascii="Times New Roman" w:eastAsia="Times New Roman" w:hAnsi="Times New Roman" w:cs="Times New Roman"/>
          <w:b/>
          <w:bCs/>
          <w:sz w:val="24"/>
          <w:szCs w:val="24"/>
          <w:shd w:val="clear" w:color="auto" w:fill="FFFFFF"/>
          <w:lang w:eastAsia="ar-SA"/>
        </w:rPr>
        <w:t xml:space="preserve"> </w:t>
      </w:r>
      <w:r w:rsidRPr="006054E1">
        <w:rPr>
          <w:rFonts w:ascii="Times New Roman" w:eastAsia="Times New Roman" w:hAnsi="Times New Roman" w:cs="Times New Roman"/>
          <w:sz w:val="24"/>
          <w:szCs w:val="24"/>
          <w:shd w:val="clear" w:color="auto" w:fill="FFFFFF"/>
          <w:lang w:eastAsia="ar-SA"/>
        </w:rPr>
        <w:t>Граждане имеют право участвовать в принятии решений по вопросам застройки и землепользования в соответствии с законодательством.</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highlight w:val="yellow"/>
          <w:lang w:eastAsia="ar-SA"/>
        </w:rPr>
      </w:pP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
          <w:bCs/>
          <w:sz w:val="24"/>
          <w:szCs w:val="24"/>
          <w:shd w:val="clear" w:color="auto" w:fill="FFFFFF"/>
          <w:lang w:eastAsia="ar-SA"/>
        </w:rPr>
        <w:t xml:space="preserve">Статья 5. Градостроительное зонирование сельского поселения </w:t>
      </w:r>
      <w:r w:rsidRPr="006054E1">
        <w:rPr>
          <w:rFonts w:ascii="Times New Roman" w:eastAsia="Times New Roman" w:hAnsi="Times New Roman" w:cs="Times New Roman"/>
          <w:b/>
          <w:sz w:val="24"/>
          <w:szCs w:val="24"/>
          <w:shd w:val="clear" w:color="auto" w:fill="FFFFFF"/>
          <w:lang w:eastAsia="ar-SA"/>
        </w:rPr>
        <w:t>Ивано-Казанский сельсовет муниципального района Иглинский</w:t>
      </w:r>
      <w:r w:rsidRPr="006054E1">
        <w:rPr>
          <w:rFonts w:ascii="Times New Roman" w:eastAsia="Times New Roman" w:hAnsi="Times New Roman" w:cs="Times New Roman"/>
          <w:b/>
          <w:bCs/>
          <w:sz w:val="24"/>
          <w:szCs w:val="24"/>
          <w:shd w:val="clear" w:color="auto" w:fill="FFFFFF"/>
          <w:lang w:eastAsia="ar-SA"/>
        </w:rPr>
        <w:t xml:space="preserve"> район Республики Башкортостан</w:t>
      </w:r>
    </w:p>
    <w:p w:rsidR="00FB3353" w:rsidRPr="006054E1" w:rsidRDefault="00FB3353" w:rsidP="00FB3353">
      <w:pPr>
        <w:spacing w:after="0" w:line="240" w:lineRule="auto"/>
        <w:ind w:firstLine="567"/>
        <w:contextualSpacing/>
        <w:jc w:val="both"/>
        <w:rPr>
          <w:rFonts w:ascii="Times New Roman" w:eastAsia="Times New Roman" w:hAnsi="Times New Roman" w:cs="Times New Roman"/>
          <w:b/>
          <w:bCs/>
          <w:sz w:val="24"/>
          <w:szCs w:val="24"/>
          <w:shd w:val="clear" w:color="auto" w:fill="FF0000"/>
          <w:lang w:eastAsia="ar-SA"/>
        </w:rPr>
      </w:pP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1.</w:t>
      </w:r>
      <w:r w:rsidRPr="006054E1">
        <w:rPr>
          <w:rFonts w:ascii="Times New Roman" w:eastAsia="Times New Roman" w:hAnsi="Times New Roman" w:cs="Times New Roman"/>
          <w:sz w:val="24"/>
          <w:szCs w:val="24"/>
          <w:shd w:val="clear" w:color="auto" w:fill="FFFFFF"/>
          <w:lang w:eastAsia="ar-SA"/>
        </w:rPr>
        <w:t xml:space="preserve"> В соответствии с градостроительным зонированием на территории сельского поселения Ивано-Казанский</w:t>
      </w:r>
      <w:r w:rsidRPr="006054E1">
        <w:rPr>
          <w:rFonts w:ascii="Times New Roman" w:eastAsia="Times New Roman" w:hAnsi="Times New Roman" w:cs="Times New Roman"/>
          <w:bCs/>
          <w:sz w:val="24"/>
          <w:szCs w:val="24"/>
          <w:shd w:val="clear" w:color="auto" w:fill="FFFFFF"/>
          <w:lang w:eastAsia="ar-SA"/>
        </w:rPr>
        <w:t xml:space="preserve"> </w:t>
      </w:r>
      <w:r w:rsidRPr="006054E1">
        <w:rPr>
          <w:rFonts w:ascii="Times New Roman" w:eastAsia="Times New Roman" w:hAnsi="Times New Roman" w:cs="Times New Roman"/>
          <w:sz w:val="24"/>
          <w:szCs w:val="24"/>
          <w:shd w:val="clear" w:color="auto" w:fill="FFFFFF"/>
          <w:lang w:eastAsia="ar-SA"/>
        </w:rPr>
        <w:t>сельсовет установлены территориальные зоны и зоны с особыми условиями использования территории.</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2.</w:t>
      </w:r>
      <w:r w:rsidRPr="006054E1">
        <w:rPr>
          <w:rFonts w:ascii="Times New Roman" w:eastAsia="Times New Roman" w:hAnsi="Times New Roman" w:cs="Times New Roman"/>
          <w:sz w:val="24"/>
          <w:szCs w:val="24"/>
          <w:shd w:val="clear" w:color="auto" w:fill="FFFFFF"/>
          <w:lang w:eastAsia="ar-SA"/>
        </w:rPr>
        <w:t xml:space="preserve"> Границы территориальных зон и зон с особыми условиями использования территории отображены в графическом виде.</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6054E1">
        <w:rPr>
          <w:rFonts w:ascii="Times New Roman" w:eastAsia="Times New Roman" w:hAnsi="Times New Roman" w:cs="Times New Roman"/>
          <w:color w:val="000000"/>
          <w:sz w:val="24"/>
          <w:szCs w:val="24"/>
          <w:lang w:eastAsia="ru-RU"/>
        </w:rPr>
        <w:t xml:space="preserve">3. </w:t>
      </w:r>
      <w:proofErr w:type="gramStart"/>
      <w:r w:rsidRPr="006054E1">
        <w:rPr>
          <w:rFonts w:ascii="Times New Roman" w:eastAsia="Times New Roman" w:hAnsi="Times New Roman" w:cs="Times New Roman"/>
          <w:color w:val="000000"/>
          <w:sz w:val="24"/>
          <w:szCs w:val="24"/>
          <w:lang w:eastAsia="ru-RU"/>
        </w:rPr>
        <w:t xml:space="preserve">Перечень территориальных зон и </w:t>
      </w:r>
      <w:proofErr w:type="spellStart"/>
      <w:r w:rsidRPr="006054E1">
        <w:rPr>
          <w:rFonts w:ascii="Times New Roman" w:eastAsia="Times New Roman" w:hAnsi="Times New Roman" w:cs="Times New Roman"/>
          <w:color w:val="000000"/>
          <w:sz w:val="24"/>
          <w:szCs w:val="24"/>
          <w:lang w:eastAsia="ru-RU"/>
        </w:rPr>
        <w:t>подзон</w:t>
      </w:r>
      <w:proofErr w:type="spellEnd"/>
      <w:r w:rsidRPr="006054E1">
        <w:rPr>
          <w:rFonts w:ascii="Times New Roman" w:eastAsia="Times New Roman" w:hAnsi="Times New Roman" w:cs="Times New Roman"/>
          <w:color w:val="000000"/>
          <w:sz w:val="24"/>
          <w:szCs w:val="24"/>
          <w:lang w:eastAsia="ru-RU"/>
        </w:rPr>
        <w:t xml:space="preserve">, отображённых на карте градостроительного зонирования содержащий наименования и кодовые обозначения зон (а также </w:t>
      </w:r>
      <w:proofErr w:type="spellStart"/>
      <w:r w:rsidRPr="006054E1">
        <w:rPr>
          <w:rFonts w:ascii="Times New Roman" w:eastAsia="Times New Roman" w:hAnsi="Times New Roman" w:cs="Times New Roman"/>
          <w:color w:val="000000"/>
          <w:sz w:val="24"/>
          <w:szCs w:val="24"/>
          <w:lang w:eastAsia="ru-RU"/>
        </w:rPr>
        <w:t>подзон</w:t>
      </w:r>
      <w:proofErr w:type="spellEnd"/>
      <w:r w:rsidRPr="006054E1">
        <w:rPr>
          <w:rFonts w:ascii="Times New Roman" w:eastAsia="Times New Roman" w:hAnsi="Times New Roman" w:cs="Times New Roman"/>
          <w:color w:val="000000"/>
          <w:sz w:val="24"/>
          <w:szCs w:val="24"/>
          <w:lang w:eastAsia="ru-RU"/>
        </w:rPr>
        <w:t xml:space="preserve"> в их составе, сгруппированных по видам), и указание целей выделения зон (а также </w:t>
      </w:r>
      <w:proofErr w:type="spellStart"/>
      <w:r w:rsidRPr="006054E1">
        <w:rPr>
          <w:rFonts w:ascii="Times New Roman" w:eastAsia="Times New Roman" w:hAnsi="Times New Roman" w:cs="Times New Roman"/>
          <w:color w:val="000000"/>
          <w:sz w:val="24"/>
          <w:szCs w:val="24"/>
          <w:lang w:eastAsia="ru-RU"/>
        </w:rPr>
        <w:t>подзон</w:t>
      </w:r>
      <w:proofErr w:type="spellEnd"/>
      <w:r w:rsidRPr="006054E1">
        <w:rPr>
          <w:rFonts w:ascii="Times New Roman" w:eastAsia="Times New Roman" w:hAnsi="Times New Roman" w:cs="Times New Roman"/>
          <w:color w:val="000000"/>
          <w:sz w:val="24"/>
          <w:szCs w:val="24"/>
          <w:lang w:eastAsia="ru-RU"/>
        </w:rPr>
        <w:t xml:space="preserve"> в их составе), приведён в главе 14 раздела II;</w:t>
      </w:r>
      <w:proofErr w:type="gramEnd"/>
      <w:r w:rsidRPr="006054E1">
        <w:rPr>
          <w:rFonts w:ascii="Times New Roman" w:eastAsia="Times New Roman" w:hAnsi="Times New Roman" w:cs="Times New Roman"/>
          <w:color w:val="000000"/>
          <w:sz w:val="24"/>
          <w:szCs w:val="24"/>
          <w:lang w:eastAsia="ru-RU"/>
        </w:rPr>
        <w:t xml:space="preserve"> </w:t>
      </w:r>
      <w:proofErr w:type="gramStart"/>
      <w:r w:rsidRPr="006054E1">
        <w:rPr>
          <w:rFonts w:ascii="Times New Roman" w:eastAsia="Times New Roman" w:hAnsi="Times New Roman" w:cs="Times New Roman"/>
          <w:color w:val="000000"/>
          <w:sz w:val="24"/>
          <w:szCs w:val="24"/>
          <w:lang w:eastAsia="ru-RU"/>
        </w:rPr>
        <w:t xml:space="preserve">перечень зон с особыми условиями использования территорий по природно-экологическим и санитарно-гигиеническим требованиям приведен в главе 16 раздела </w:t>
      </w:r>
      <w:r w:rsidRPr="006054E1">
        <w:rPr>
          <w:rFonts w:ascii="Times New Roman" w:eastAsia="Times New Roman" w:hAnsi="Times New Roman" w:cs="Times New Roman"/>
          <w:color w:val="000000"/>
          <w:sz w:val="24"/>
          <w:szCs w:val="24"/>
          <w:lang w:val="en-US" w:eastAsia="ru-RU"/>
        </w:rPr>
        <w:t>II</w:t>
      </w:r>
      <w:r w:rsidRPr="006054E1">
        <w:rPr>
          <w:rFonts w:ascii="Times New Roman" w:eastAsia="Times New Roman" w:hAnsi="Times New Roman" w:cs="Times New Roman"/>
          <w:color w:val="000000"/>
          <w:sz w:val="24"/>
          <w:szCs w:val="24"/>
          <w:lang w:eastAsia="ru-RU"/>
        </w:rPr>
        <w:t xml:space="preserve"> Правил; перечень зон с особыми условиями использования территории установленных в части границ территорий объектов культурного наследия (зоны охраны объектов культурного наследия) и зон особого регулирования градостроительной деятельности приведен в главе 17 раздела </w:t>
      </w:r>
      <w:r w:rsidRPr="006054E1">
        <w:rPr>
          <w:rFonts w:ascii="Times New Roman" w:eastAsia="Times New Roman" w:hAnsi="Times New Roman" w:cs="Times New Roman"/>
          <w:color w:val="000000"/>
          <w:sz w:val="24"/>
          <w:szCs w:val="24"/>
          <w:lang w:val="en-US" w:eastAsia="ru-RU"/>
        </w:rPr>
        <w:t>II</w:t>
      </w:r>
      <w:r w:rsidRPr="006054E1">
        <w:rPr>
          <w:rFonts w:ascii="Times New Roman" w:eastAsia="Times New Roman" w:hAnsi="Times New Roman" w:cs="Times New Roman"/>
          <w:color w:val="000000"/>
          <w:sz w:val="24"/>
          <w:szCs w:val="24"/>
          <w:lang w:eastAsia="ru-RU"/>
        </w:rPr>
        <w:t xml:space="preserve"> Правил. </w:t>
      </w:r>
      <w:proofErr w:type="gramEnd"/>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6054E1">
        <w:rPr>
          <w:rFonts w:ascii="Times New Roman" w:eastAsia="Times New Roman" w:hAnsi="Times New Roman" w:cs="Times New Roman"/>
          <w:color w:val="000000"/>
          <w:sz w:val="24"/>
          <w:szCs w:val="24"/>
          <w:lang w:eastAsia="ru-RU"/>
        </w:rPr>
        <w:t xml:space="preserve">4. В графическом виде границы территориальных зон и зоны с особыми условиями использования территории отображены на Карте градостроительного зонирования сельского поселения </w:t>
      </w:r>
      <w:r w:rsidRPr="006054E1">
        <w:rPr>
          <w:rFonts w:ascii="Times New Roman" w:eastAsia="Calibri" w:hAnsi="Times New Roman" w:cs="Times New Roman"/>
          <w:sz w:val="24"/>
          <w:szCs w:val="24"/>
          <w:shd w:val="clear" w:color="auto" w:fill="FFFFFF"/>
        </w:rPr>
        <w:t>Ивано-Казанский сельсовет муниципального района Иглинский</w:t>
      </w:r>
      <w:r w:rsidRPr="006054E1">
        <w:rPr>
          <w:rFonts w:ascii="Times New Roman" w:eastAsia="Times New Roman" w:hAnsi="Times New Roman" w:cs="Times New Roman"/>
          <w:color w:val="000000"/>
          <w:sz w:val="24"/>
          <w:szCs w:val="24"/>
          <w:lang w:eastAsia="ru-RU"/>
        </w:rPr>
        <w:t xml:space="preserve"> район Республики Башкортостан.</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6054E1">
        <w:rPr>
          <w:rFonts w:ascii="Times New Roman" w:eastAsia="Times New Roman" w:hAnsi="Times New Roman" w:cs="Times New Roman"/>
          <w:color w:val="000000"/>
          <w:sz w:val="24"/>
          <w:szCs w:val="24"/>
          <w:lang w:eastAsia="ru-RU"/>
        </w:rPr>
        <w:t xml:space="preserve">Карта градостроительного зонирования сельского поселения </w:t>
      </w:r>
      <w:r w:rsidRPr="006054E1">
        <w:rPr>
          <w:rFonts w:ascii="Times New Roman" w:eastAsia="Calibri" w:hAnsi="Times New Roman" w:cs="Times New Roman"/>
          <w:sz w:val="24"/>
          <w:szCs w:val="24"/>
          <w:shd w:val="clear" w:color="auto" w:fill="FFFFFF"/>
        </w:rPr>
        <w:t>Ивано-Казанский сельсовет муниципального района Иглинский</w:t>
      </w:r>
      <w:r w:rsidRPr="006054E1">
        <w:rPr>
          <w:rFonts w:ascii="Times New Roman" w:eastAsia="Times New Roman" w:hAnsi="Times New Roman" w:cs="Times New Roman"/>
          <w:color w:val="000000"/>
          <w:sz w:val="24"/>
          <w:szCs w:val="24"/>
          <w:lang w:eastAsia="ru-RU"/>
        </w:rPr>
        <w:t xml:space="preserve"> район Республики Башкортостан включает в себя:</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6054E1">
        <w:rPr>
          <w:rFonts w:ascii="Times New Roman" w:eastAsia="Times New Roman" w:hAnsi="Times New Roman" w:cs="Times New Roman"/>
          <w:color w:val="000000"/>
          <w:sz w:val="24"/>
          <w:szCs w:val="24"/>
          <w:lang w:eastAsia="ru-RU"/>
        </w:rPr>
        <w:t xml:space="preserve">- карту градостроительного зонирования сельского поселения </w:t>
      </w:r>
      <w:r w:rsidRPr="006054E1">
        <w:rPr>
          <w:rFonts w:ascii="Times New Roman" w:eastAsia="Calibri" w:hAnsi="Times New Roman" w:cs="Times New Roman"/>
          <w:sz w:val="24"/>
          <w:szCs w:val="24"/>
          <w:shd w:val="clear" w:color="auto" w:fill="FFFFFF"/>
        </w:rPr>
        <w:t>Ивано-Казанский</w:t>
      </w:r>
      <w:r w:rsidRPr="006054E1">
        <w:rPr>
          <w:rFonts w:ascii="Times New Roman" w:eastAsia="Times New Roman" w:hAnsi="Times New Roman" w:cs="Times New Roman"/>
          <w:color w:val="000000"/>
          <w:sz w:val="24"/>
          <w:szCs w:val="24"/>
          <w:lang w:eastAsia="ru-RU"/>
        </w:rPr>
        <w:t xml:space="preserve"> сельсовет в части границ территориальных зон;</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6054E1">
        <w:rPr>
          <w:rFonts w:ascii="Times New Roman" w:eastAsia="Times New Roman" w:hAnsi="Times New Roman" w:cs="Times New Roman"/>
          <w:color w:val="000000"/>
          <w:sz w:val="24"/>
          <w:szCs w:val="24"/>
          <w:lang w:eastAsia="ru-RU"/>
        </w:rPr>
        <w:t xml:space="preserve">- карты градостроительного зонирования   сельского поселения </w:t>
      </w:r>
      <w:r w:rsidRPr="006054E1">
        <w:rPr>
          <w:rFonts w:ascii="Times New Roman" w:eastAsia="Calibri" w:hAnsi="Times New Roman" w:cs="Times New Roman"/>
          <w:sz w:val="24"/>
          <w:szCs w:val="24"/>
          <w:shd w:val="clear" w:color="auto" w:fill="FFFFFF"/>
        </w:rPr>
        <w:t>Ивано-Казанский сельсовет муниципального района Иглинский</w:t>
      </w:r>
      <w:r w:rsidRPr="006054E1">
        <w:rPr>
          <w:rFonts w:ascii="Times New Roman" w:eastAsia="Times New Roman" w:hAnsi="Times New Roman" w:cs="Times New Roman"/>
          <w:color w:val="000000"/>
          <w:sz w:val="24"/>
          <w:szCs w:val="24"/>
          <w:lang w:eastAsia="ru-RU"/>
        </w:rPr>
        <w:t xml:space="preserve"> район Республики Башкортостан в части границ зон с особыми условиями использования территорий сельского поселения </w:t>
      </w:r>
      <w:r w:rsidRPr="006054E1">
        <w:rPr>
          <w:rFonts w:ascii="Times New Roman" w:eastAsia="Calibri" w:hAnsi="Times New Roman" w:cs="Times New Roman"/>
          <w:sz w:val="24"/>
          <w:szCs w:val="24"/>
          <w:shd w:val="clear" w:color="auto" w:fill="FFFFFF"/>
        </w:rPr>
        <w:t>Ивано-Казанский</w:t>
      </w:r>
      <w:r w:rsidRPr="006054E1">
        <w:rPr>
          <w:rFonts w:ascii="Times New Roman" w:eastAsia="Times New Roman" w:hAnsi="Times New Roman" w:cs="Times New Roman"/>
          <w:color w:val="000000"/>
          <w:sz w:val="24"/>
          <w:szCs w:val="24"/>
          <w:lang w:eastAsia="ru-RU"/>
        </w:rPr>
        <w:t xml:space="preserve"> сельсовет по санитарно-гигиеническим требованиям;</w:t>
      </w:r>
    </w:p>
    <w:p w:rsidR="00FB3353" w:rsidRPr="006054E1"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6054E1">
        <w:rPr>
          <w:rFonts w:ascii="Times New Roman" w:eastAsia="Times New Roman" w:hAnsi="Times New Roman" w:cs="Times New Roman"/>
          <w:color w:val="000000"/>
          <w:sz w:val="24"/>
          <w:szCs w:val="24"/>
          <w:lang w:eastAsia="ru-RU"/>
        </w:rPr>
        <w:t xml:space="preserve">- карты градостроительного зонирования сельского поселения </w:t>
      </w:r>
      <w:r w:rsidRPr="006054E1">
        <w:rPr>
          <w:rFonts w:ascii="Times New Roman" w:eastAsia="Calibri" w:hAnsi="Times New Roman" w:cs="Times New Roman"/>
          <w:sz w:val="24"/>
          <w:szCs w:val="24"/>
          <w:shd w:val="clear" w:color="auto" w:fill="FFFFFF"/>
        </w:rPr>
        <w:t>Ивано-Казанский сельсовет муниципального района Иглинский</w:t>
      </w:r>
      <w:r w:rsidRPr="006054E1">
        <w:rPr>
          <w:rFonts w:ascii="Times New Roman" w:eastAsia="Times New Roman" w:hAnsi="Times New Roman" w:cs="Times New Roman"/>
          <w:color w:val="000000"/>
          <w:sz w:val="24"/>
          <w:szCs w:val="24"/>
          <w:lang w:eastAsia="ru-RU"/>
        </w:rPr>
        <w:t xml:space="preserve"> район Республики Башкортостан в части границ зон с особыми условиями использования территорий сельского поселения </w:t>
      </w:r>
      <w:r w:rsidR="00267CFA">
        <w:rPr>
          <w:rFonts w:ascii="Times New Roman" w:eastAsia="Calibri" w:hAnsi="Times New Roman" w:cs="Times New Roman"/>
          <w:sz w:val="24"/>
          <w:szCs w:val="24"/>
          <w:shd w:val="clear" w:color="auto" w:fill="FFFFFF"/>
        </w:rPr>
        <w:t xml:space="preserve">Ивано-Казанский </w:t>
      </w:r>
      <w:r w:rsidRPr="006054E1">
        <w:rPr>
          <w:rFonts w:ascii="Times New Roman" w:eastAsia="Times New Roman" w:hAnsi="Times New Roman" w:cs="Times New Roman"/>
          <w:color w:val="000000"/>
          <w:sz w:val="24"/>
          <w:szCs w:val="24"/>
          <w:lang w:eastAsia="ru-RU"/>
        </w:rPr>
        <w:t xml:space="preserve"> сельсовет по природно-экологическим требованиям;</w:t>
      </w:r>
    </w:p>
    <w:p w:rsidR="00FB3353" w:rsidRPr="006054E1" w:rsidRDefault="00FB3353" w:rsidP="00FB3353">
      <w:pPr>
        <w:spacing w:after="0" w:line="240" w:lineRule="auto"/>
        <w:contextualSpacing/>
        <w:jc w:val="both"/>
        <w:rPr>
          <w:rFonts w:ascii="Times New Roman" w:eastAsia="Times New Roman" w:hAnsi="Times New Roman" w:cs="Times New Roman"/>
          <w:sz w:val="24"/>
          <w:szCs w:val="24"/>
          <w:lang w:eastAsia="ru-RU"/>
        </w:rPr>
      </w:pPr>
      <w:r w:rsidRPr="006054E1">
        <w:rPr>
          <w:rFonts w:ascii="Times New Roman" w:eastAsia="Times New Roman" w:hAnsi="Times New Roman" w:cs="Times New Roman"/>
          <w:color w:val="000000"/>
          <w:sz w:val="24"/>
          <w:szCs w:val="24"/>
          <w:lang w:eastAsia="ru-RU"/>
        </w:rPr>
        <w:lastRenderedPageBreak/>
        <w:t> </w:t>
      </w:r>
      <w:r w:rsidRPr="006054E1">
        <w:rPr>
          <w:rFonts w:ascii="Times New Roman" w:eastAsia="Times New Roman" w:hAnsi="Times New Roman" w:cs="Times New Roman"/>
          <w:color w:val="000000"/>
          <w:sz w:val="24"/>
          <w:szCs w:val="24"/>
          <w:lang w:eastAsia="ru-RU"/>
        </w:rPr>
        <w:tab/>
        <w:t xml:space="preserve">- карту градостроительного зонирования   сельского поселения </w:t>
      </w:r>
      <w:r w:rsidR="00735A66">
        <w:rPr>
          <w:rFonts w:ascii="Times New Roman" w:eastAsia="Times New Roman" w:hAnsi="Times New Roman" w:cs="Times New Roman"/>
          <w:color w:val="000000"/>
          <w:sz w:val="24"/>
          <w:szCs w:val="24"/>
          <w:lang w:eastAsia="ru-RU"/>
        </w:rPr>
        <w:t>Ивано-Казанский</w:t>
      </w:r>
      <w:r w:rsidRPr="006054E1">
        <w:rPr>
          <w:rFonts w:ascii="Times New Roman" w:eastAsia="Calibri" w:hAnsi="Times New Roman" w:cs="Times New Roman"/>
          <w:sz w:val="24"/>
          <w:szCs w:val="24"/>
          <w:shd w:val="clear" w:color="auto" w:fill="FFFFFF"/>
        </w:rPr>
        <w:t xml:space="preserve"> сельсовет муниципального района Иглинский</w:t>
      </w:r>
      <w:r w:rsidRPr="006054E1">
        <w:rPr>
          <w:rFonts w:ascii="Times New Roman" w:eastAsia="Times New Roman" w:hAnsi="Times New Roman" w:cs="Times New Roman"/>
          <w:color w:val="000000"/>
          <w:sz w:val="24"/>
          <w:szCs w:val="24"/>
          <w:lang w:eastAsia="ru-RU"/>
        </w:rPr>
        <w:t xml:space="preserve"> район Республики Башкортостан в части границ охраны объектов культурного наследия и границ зон особого регулирования градостроительной деятельности;</w:t>
      </w:r>
    </w:p>
    <w:p w:rsidR="00FB3353" w:rsidRPr="006054E1" w:rsidRDefault="00735A66" w:rsidP="00FB3353">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FB3353" w:rsidRPr="006054E1">
        <w:rPr>
          <w:rFonts w:ascii="Times New Roman" w:eastAsia="Times New Roman" w:hAnsi="Times New Roman" w:cs="Times New Roman"/>
          <w:color w:val="000000"/>
          <w:sz w:val="24"/>
          <w:szCs w:val="24"/>
          <w:lang w:eastAsia="ru-RU"/>
        </w:rPr>
        <w:t xml:space="preserve">На карте отображаются границы территориальных зон, кодовые обозначения территориальных зон и порядковый номер </w:t>
      </w:r>
      <w:proofErr w:type="spellStart"/>
      <w:r w:rsidR="00FB3353" w:rsidRPr="006054E1">
        <w:rPr>
          <w:rFonts w:ascii="Times New Roman" w:eastAsia="Times New Roman" w:hAnsi="Times New Roman" w:cs="Times New Roman"/>
          <w:color w:val="000000"/>
          <w:sz w:val="24"/>
          <w:szCs w:val="24"/>
          <w:lang w:eastAsia="ru-RU"/>
        </w:rPr>
        <w:t>подзоны</w:t>
      </w:r>
      <w:proofErr w:type="spellEnd"/>
      <w:r w:rsidR="00FB3353" w:rsidRPr="006054E1">
        <w:rPr>
          <w:rFonts w:ascii="Times New Roman" w:eastAsia="Times New Roman" w:hAnsi="Times New Roman" w:cs="Times New Roman"/>
          <w:color w:val="000000"/>
          <w:sz w:val="24"/>
          <w:szCs w:val="24"/>
          <w:lang w:eastAsia="ru-RU"/>
        </w:rPr>
        <w:t xml:space="preserve">. </w:t>
      </w:r>
    </w:p>
    <w:p w:rsidR="00FB3353" w:rsidRPr="006054E1" w:rsidRDefault="00FB3353" w:rsidP="00FB3353">
      <w:pPr>
        <w:spacing w:after="0" w:line="240" w:lineRule="auto"/>
        <w:ind w:firstLine="708"/>
        <w:contextualSpacing/>
        <w:jc w:val="both"/>
        <w:rPr>
          <w:rFonts w:ascii="Times New Roman" w:eastAsia="Times New Roman" w:hAnsi="Times New Roman" w:cs="Times New Roman"/>
          <w:sz w:val="24"/>
          <w:szCs w:val="24"/>
          <w:lang w:eastAsia="ru-RU"/>
        </w:rPr>
      </w:pPr>
      <w:r w:rsidRPr="006054E1">
        <w:rPr>
          <w:rFonts w:ascii="Times New Roman" w:eastAsia="Times New Roman" w:hAnsi="Times New Roman" w:cs="Times New Roman"/>
          <w:color w:val="000000"/>
          <w:sz w:val="24"/>
          <w:szCs w:val="24"/>
          <w:lang w:eastAsia="ru-RU"/>
        </w:rPr>
        <w:t xml:space="preserve">5. Границы территориальных зон на карте градостроительного зонирования </w:t>
      </w:r>
      <w:r w:rsidR="00735A66" w:rsidRPr="006054E1">
        <w:rPr>
          <w:rFonts w:ascii="Times New Roman" w:eastAsia="Times New Roman" w:hAnsi="Times New Roman" w:cs="Times New Roman"/>
          <w:color w:val="000000"/>
          <w:sz w:val="24"/>
          <w:szCs w:val="24"/>
          <w:lang w:eastAsia="ru-RU"/>
        </w:rPr>
        <w:t>установленных</w:t>
      </w:r>
      <w:r w:rsidRPr="006054E1">
        <w:rPr>
          <w:rFonts w:ascii="Times New Roman" w:eastAsia="Times New Roman" w:hAnsi="Times New Roman" w:cs="Times New Roman"/>
          <w:color w:val="000000"/>
          <w:sz w:val="24"/>
          <w:szCs w:val="24"/>
          <w:lang w:eastAsia="ru-RU"/>
        </w:rPr>
        <w:t xml:space="preserve"> по осям улиц, по границам земельных участков, зарегистрированных в государственном земельном кадастре, по условным линиям в увязке с границами функциональных зон утвержденного генерального плана сельского поселения </w:t>
      </w:r>
      <w:r w:rsidR="00735A66">
        <w:rPr>
          <w:rFonts w:ascii="Times New Roman" w:eastAsia="Times New Roman" w:hAnsi="Times New Roman" w:cs="Times New Roman"/>
          <w:color w:val="000000"/>
          <w:sz w:val="24"/>
          <w:szCs w:val="24"/>
          <w:lang w:eastAsia="ru-RU"/>
        </w:rPr>
        <w:t>Ивано-Казанский</w:t>
      </w:r>
      <w:r w:rsidRPr="006054E1">
        <w:rPr>
          <w:rFonts w:ascii="Times New Roman" w:eastAsia="Times New Roman" w:hAnsi="Times New Roman" w:cs="Times New Roman"/>
          <w:color w:val="000000"/>
          <w:sz w:val="24"/>
          <w:szCs w:val="24"/>
          <w:lang w:eastAsia="ru-RU"/>
        </w:rPr>
        <w:t xml:space="preserve"> сельсовет, по естественным границам природных объектов.</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proofErr w:type="gramStart"/>
      <w:r w:rsidRPr="006054E1">
        <w:rPr>
          <w:rFonts w:ascii="Times New Roman" w:eastAsia="Times New Roman" w:hAnsi="Times New Roman" w:cs="Times New Roman"/>
          <w:color w:val="000000"/>
          <w:sz w:val="24"/>
          <w:szCs w:val="24"/>
          <w:lang w:eastAsia="ru-RU"/>
        </w:rPr>
        <w:t xml:space="preserve">Границы территориальных зон, для которых отсутствует возможность однозначной картографической привязки, (например, границы территориальных зон, установленных на вновь осваиваемых территориях) определены по условным линиям в увязке с границами функциональных зон генерального плана сельского поселения </w:t>
      </w:r>
      <w:r w:rsidR="00735A66">
        <w:rPr>
          <w:rFonts w:ascii="Times New Roman" w:eastAsia="Times New Roman" w:hAnsi="Times New Roman" w:cs="Times New Roman"/>
          <w:color w:val="000000"/>
          <w:sz w:val="24"/>
          <w:szCs w:val="24"/>
          <w:lang w:eastAsia="ru-RU"/>
        </w:rPr>
        <w:t>Ивано-Казанский</w:t>
      </w:r>
      <w:r w:rsidRPr="006054E1">
        <w:rPr>
          <w:rFonts w:ascii="Times New Roman" w:eastAsia="Times New Roman" w:hAnsi="Times New Roman" w:cs="Times New Roman"/>
          <w:color w:val="000000"/>
          <w:sz w:val="24"/>
          <w:szCs w:val="24"/>
          <w:lang w:eastAsia="ru-RU"/>
        </w:rPr>
        <w:t xml:space="preserve"> сельсовет, границами зон с особыми условиями использования территории, иными границами, отображенными на топографической основе, используемыми для разработки карты градостроительного зонирования.</w:t>
      </w:r>
      <w:proofErr w:type="gramEnd"/>
      <w:r w:rsidRPr="006054E1">
        <w:rPr>
          <w:rFonts w:ascii="Times New Roman" w:eastAsia="Times New Roman" w:hAnsi="Times New Roman" w:cs="Times New Roman"/>
          <w:color w:val="000000"/>
          <w:sz w:val="24"/>
          <w:szCs w:val="24"/>
          <w:lang w:eastAsia="ru-RU"/>
        </w:rPr>
        <w:t xml:space="preserve"> Местоположение границ территориальных зон, установленных в увязке к условным линиям, подлежит уточнению в документации по планировке территории и иных документах в соответствии с законодательством Российской Федерации, Республики Башкортостан и нормативно-правовыми актами сельского поселения </w:t>
      </w:r>
      <w:r w:rsidRPr="006054E1">
        <w:rPr>
          <w:rFonts w:ascii="Times New Roman" w:eastAsia="Calibri" w:hAnsi="Times New Roman" w:cs="Times New Roman"/>
          <w:sz w:val="24"/>
          <w:szCs w:val="24"/>
          <w:shd w:val="clear" w:color="auto" w:fill="FFFFFF"/>
        </w:rPr>
        <w:t>Ивано-Казанский</w:t>
      </w:r>
      <w:r w:rsidRPr="006054E1">
        <w:rPr>
          <w:rFonts w:ascii="Times New Roman" w:eastAsia="Times New Roman" w:hAnsi="Times New Roman" w:cs="Times New Roman"/>
          <w:color w:val="000000"/>
          <w:sz w:val="24"/>
          <w:szCs w:val="24"/>
          <w:lang w:eastAsia="ru-RU"/>
        </w:rPr>
        <w:t xml:space="preserve"> сельсовет и муниципального района Иглинский район Республики Башкортостан с последующим внесением соответствующих изменений в настоящие Правила.</w:t>
      </w:r>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6.</w:t>
      </w:r>
      <w:r w:rsidRPr="006054E1">
        <w:rPr>
          <w:rFonts w:ascii="Times New Roman" w:eastAsia="Times New Roman" w:hAnsi="Times New Roman" w:cs="Times New Roman"/>
          <w:sz w:val="24"/>
          <w:szCs w:val="24"/>
          <w:shd w:val="clear" w:color="auto" w:fill="FFFFFF"/>
          <w:lang w:eastAsia="ar-SA"/>
        </w:rPr>
        <w:t xml:space="preserve"> </w:t>
      </w:r>
      <w:proofErr w:type="gramStart"/>
      <w:r w:rsidRPr="006054E1">
        <w:rPr>
          <w:rFonts w:ascii="Times New Roman" w:eastAsia="Times New Roman" w:hAnsi="Times New Roman" w:cs="Times New Roman"/>
          <w:sz w:val="24"/>
          <w:szCs w:val="24"/>
          <w:shd w:val="clear" w:color="auto" w:fill="FFFFFF"/>
          <w:lang w:eastAsia="ar-SA"/>
        </w:rPr>
        <w:t>Перечни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и иной нормативно-технической документацией Российской Федерации, Республики Башкортостан и нормативно-правовыми актами сельского поселения Ивано-Казанский сельсовет и муниципального района Иглинский район Республики Башкортостан.</w:t>
      </w:r>
      <w:proofErr w:type="gramEnd"/>
    </w:p>
    <w:p w:rsidR="00FB3353" w:rsidRPr="006054E1"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sz w:val="24"/>
          <w:szCs w:val="24"/>
          <w:shd w:val="clear" w:color="auto" w:fill="FFFFFF"/>
          <w:lang w:eastAsia="ar-SA"/>
        </w:rPr>
        <w:t>В составе зон с особыми условиями использования территорий выделены зоны с особыми условиями использования территорий по природно-экологическим и санитарно-гигиеническим требованиям и зоны по требованиям охраны культурного наследия.</w:t>
      </w:r>
    </w:p>
    <w:p w:rsidR="00FB3353" w:rsidRPr="00100BF6"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6054E1">
        <w:rPr>
          <w:rFonts w:ascii="Times New Roman" w:eastAsia="Times New Roman" w:hAnsi="Times New Roman" w:cs="Times New Roman"/>
          <w:bCs/>
          <w:sz w:val="24"/>
          <w:szCs w:val="24"/>
          <w:shd w:val="clear" w:color="auto" w:fill="FFFFFF"/>
          <w:lang w:eastAsia="ar-SA"/>
        </w:rPr>
        <w:t>7.</w:t>
      </w:r>
      <w:r w:rsidRPr="006054E1">
        <w:rPr>
          <w:rFonts w:ascii="Times New Roman" w:eastAsia="Times New Roman" w:hAnsi="Times New Roman" w:cs="Times New Roman"/>
          <w:sz w:val="24"/>
          <w:szCs w:val="24"/>
          <w:shd w:val="clear" w:color="auto" w:fill="FFFFFF"/>
          <w:lang w:eastAsia="ar-SA"/>
        </w:rPr>
        <w:t xml:space="preserve"> Границы зон с особыми условиями использования террито</w:t>
      </w:r>
      <w:r w:rsidRPr="00FB3353">
        <w:rPr>
          <w:rFonts w:ascii="Arial" w:eastAsia="Times New Roman" w:hAnsi="Arial" w:cs="Arial"/>
          <w:sz w:val="24"/>
          <w:szCs w:val="24"/>
          <w:shd w:val="clear" w:color="auto" w:fill="FFFFFF"/>
          <w:lang w:eastAsia="ar-SA"/>
        </w:rPr>
        <w:t xml:space="preserve">рий </w:t>
      </w:r>
      <w:r w:rsidRPr="00100BF6">
        <w:rPr>
          <w:rFonts w:ascii="Times New Roman" w:eastAsia="Times New Roman" w:hAnsi="Times New Roman" w:cs="Times New Roman"/>
          <w:sz w:val="24"/>
          <w:szCs w:val="24"/>
          <w:shd w:val="clear" w:color="auto" w:fill="FFFFFF"/>
          <w:lang w:eastAsia="ar-SA"/>
        </w:rPr>
        <w:t>по природно-экологическим и санитарно-гигиеническим требованиям установлены условно:</w:t>
      </w:r>
    </w:p>
    <w:p w:rsidR="00FB3353" w:rsidRPr="00100BF6"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100BF6">
        <w:rPr>
          <w:rFonts w:ascii="Times New Roman" w:eastAsia="Times New Roman" w:hAnsi="Times New Roman" w:cs="Times New Roman"/>
          <w:sz w:val="24"/>
          <w:szCs w:val="24"/>
          <w:shd w:val="clear" w:color="auto" w:fill="FFFFFF"/>
          <w:lang w:eastAsia="ar-SA"/>
        </w:rPr>
        <w:t>- по границам территориальных зон карты градостроительного зонирования;</w:t>
      </w:r>
    </w:p>
    <w:p w:rsidR="00FB3353" w:rsidRPr="00100BF6"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100BF6">
        <w:rPr>
          <w:rFonts w:ascii="Times New Roman" w:eastAsia="Times New Roman" w:hAnsi="Times New Roman" w:cs="Times New Roman"/>
          <w:sz w:val="24"/>
          <w:szCs w:val="24"/>
          <w:shd w:val="clear" w:color="auto" w:fill="FFFFFF"/>
          <w:lang w:eastAsia="ar-SA"/>
        </w:rPr>
        <w:t>-по элементам кадастрового зонирования сельского поселения Ивано-Казанский</w:t>
      </w:r>
      <w:r w:rsidRPr="00100BF6">
        <w:rPr>
          <w:rFonts w:ascii="Times New Roman" w:eastAsia="Times New Roman" w:hAnsi="Times New Roman" w:cs="Times New Roman"/>
          <w:color w:val="000000"/>
          <w:sz w:val="24"/>
          <w:szCs w:val="24"/>
          <w:lang w:eastAsia="ru-RU"/>
        </w:rPr>
        <w:t xml:space="preserve"> сельсовет муниципального района Иглинский</w:t>
      </w:r>
      <w:r w:rsidRPr="00100BF6">
        <w:rPr>
          <w:rFonts w:ascii="Times New Roman" w:eastAsia="Times New Roman" w:hAnsi="Times New Roman" w:cs="Times New Roman"/>
          <w:sz w:val="24"/>
          <w:szCs w:val="24"/>
          <w:shd w:val="clear" w:color="auto" w:fill="FFFFFF"/>
          <w:lang w:eastAsia="ar-SA"/>
        </w:rPr>
        <w:t xml:space="preserve"> район Республики Башкортостан;</w:t>
      </w:r>
    </w:p>
    <w:p w:rsidR="00FB3353" w:rsidRPr="00100BF6"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100BF6">
        <w:rPr>
          <w:rFonts w:ascii="Times New Roman" w:eastAsia="Times New Roman" w:hAnsi="Times New Roman" w:cs="Times New Roman"/>
          <w:sz w:val="24"/>
          <w:szCs w:val="24"/>
          <w:shd w:val="clear" w:color="auto" w:fill="FFFFFF"/>
          <w:lang w:eastAsia="ar-SA"/>
        </w:rPr>
        <w:t>- по нормативным размерам;</w:t>
      </w:r>
    </w:p>
    <w:p w:rsidR="00FB3353" w:rsidRPr="00100BF6"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100BF6">
        <w:rPr>
          <w:rFonts w:ascii="Times New Roman" w:eastAsia="Times New Roman" w:hAnsi="Times New Roman" w:cs="Times New Roman"/>
          <w:sz w:val="24"/>
          <w:szCs w:val="24"/>
          <w:shd w:val="clear" w:color="auto" w:fill="FFFFFF"/>
          <w:lang w:eastAsia="ar-SA"/>
        </w:rPr>
        <w:t>- по границам природных элементов.</w:t>
      </w:r>
    </w:p>
    <w:p w:rsidR="00FB3353" w:rsidRPr="00100BF6"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100BF6">
        <w:rPr>
          <w:rFonts w:ascii="Times New Roman" w:eastAsia="Times New Roman" w:hAnsi="Times New Roman" w:cs="Times New Roman"/>
          <w:bCs/>
          <w:sz w:val="24"/>
          <w:szCs w:val="24"/>
          <w:shd w:val="clear" w:color="auto" w:fill="FFFFFF"/>
          <w:lang w:eastAsia="ar-SA"/>
        </w:rPr>
        <w:t>8</w:t>
      </w:r>
      <w:r w:rsidRPr="00100BF6">
        <w:rPr>
          <w:rFonts w:ascii="Times New Roman" w:eastAsia="Times New Roman" w:hAnsi="Times New Roman" w:cs="Times New Roman"/>
          <w:sz w:val="24"/>
          <w:szCs w:val="24"/>
          <w:shd w:val="clear" w:color="auto" w:fill="FFFFFF"/>
          <w:lang w:eastAsia="ar-SA"/>
        </w:rPr>
        <w:t>. Границы парков, рекреационно-оздоровительных зон, и особо охраняемых ландшафтов совпадают с границами территориальных зон.</w:t>
      </w:r>
    </w:p>
    <w:p w:rsidR="00FB3353" w:rsidRPr="00100BF6"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100BF6">
        <w:rPr>
          <w:rFonts w:ascii="Times New Roman" w:eastAsia="Times New Roman" w:hAnsi="Times New Roman" w:cs="Times New Roman"/>
          <w:bCs/>
          <w:sz w:val="24"/>
          <w:szCs w:val="24"/>
          <w:shd w:val="clear" w:color="auto" w:fill="FFFFFF"/>
          <w:lang w:eastAsia="ar-SA"/>
        </w:rPr>
        <w:t>9.</w:t>
      </w:r>
      <w:r w:rsidRPr="00100BF6">
        <w:rPr>
          <w:rFonts w:ascii="Times New Roman" w:eastAsia="Times New Roman" w:hAnsi="Times New Roman" w:cs="Times New Roman"/>
          <w:sz w:val="24"/>
          <w:szCs w:val="24"/>
          <w:shd w:val="clear" w:color="auto" w:fill="FFFFFF"/>
          <w:lang w:eastAsia="ar-SA"/>
        </w:rPr>
        <w:t xml:space="preserve"> Границы некоторых зон экологических ограничений природного комплекса </w:t>
      </w:r>
      <w:r w:rsidRPr="00100BF6">
        <w:rPr>
          <w:rFonts w:ascii="Times New Roman" w:eastAsia="Times New Roman" w:hAnsi="Times New Roman" w:cs="Times New Roman"/>
          <w:color w:val="000000"/>
          <w:sz w:val="24"/>
          <w:szCs w:val="24"/>
          <w:shd w:val="clear" w:color="auto" w:fill="FFFFFF"/>
          <w:lang w:eastAsia="ar-SA"/>
        </w:rPr>
        <w:t>(крутые склоны, овраги)</w:t>
      </w:r>
      <w:r w:rsidRPr="00100BF6">
        <w:rPr>
          <w:rFonts w:ascii="Times New Roman" w:eastAsia="Times New Roman" w:hAnsi="Times New Roman" w:cs="Times New Roman"/>
          <w:sz w:val="24"/>
          <w:szCs w:val="24"/>
          <w:shd w:val="clear" w:color="auto" w:fill="FFFFFF"/>
          <w:lang w:eastAsia="ar-SA"/>
        </w:rPr>
        <w:t xml:space="preserve"> установлены по рельефу. Границы этих зон находятся вне элементов кадастрового зонирования и из-за невозможности определения границ в натуре, точно определяются только на топографической основе. </w:t>
      </w:r>
    </w:p>
    <w:p w:rsidR="00FB3353" w:rsidRPr="00100BF6"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100BF6">
        <w:rPr>
          <w:rFonts w:ascii="Times New Roman" w:eastAsia="Times New Roman" w:hAnsi="Times New Roman" w:cs="Times New Roman"/>
          <w:bCs/>
          <w:sz w:val="24"/>
          <w:szCs w:val="24"/>
          <w:shd w:val="clear" w:color="auto" w:fill="FFFFFF"/>
          <w:lang w:eastAsia="ar-SA"/>
        </w:rPr>
        <w:t>10.</w:t>
      </w:r>
      <w:r w:rsidRPr="00100BF6">
        <w:rPr>
          <w:rFonts w:ascii="Times New Roman" w:eastAsia="Times New Roman" w:hAnsi="Times New Roman" w:cs="Times New Roman"/>
          <w:sz w:val="24"/>
          <w:szCs w:val="24"/>
          <w:shd w:val="clear" w:color="auto" w:fill="FFFFFF"/>
          <w:lang w:eastAsia="ar-SA"/>
        </w:rPr>
        <w:t xml:space="preserve"> Границы зон экологических ограничений от стационарных техногенных источников определены в соответствии с размером рекомендуемой санитарно-защитной зоны, установлены по радиусу от границы участка предприятия и привязаны к элементам кадастрового зонирования или границ утвержденной санитарно-защитной зоны.</w:t>
      </w:r>
    </w:p>
    <w:p w:rsidR="00FB3353" w:rsidRPr="00100BF6" w:rsidRDefault="00FB3353" w:rsidP="00100BF6">
      <w:pPr>
        <w:spacing w:after="0" w:line="240" w:lineRule="auto"/>
        <w:ind w:firstLine="561"/>
        <w:contextualSpacing/>
        <w:jc w:val="both"/>
        <w:rPr>
          <w:rFonts w:ascii="Times New Roman" w:eastAsia="Times New Roman" w:hAnsi="Times New Roman" w:cs="Times New Roman"/>
          <w:sz w:val="24"/>
          <w:szCs w:val="24"/>
          <w:lang w:eastAsia="ar-SA"/>
        </w:rPr>
      </w:pPr>
      <w:r w:rsidRPr="00100BF6">
        <w:rPr>
          <w:rFonts w:ascii="Times New Roman" w:eastAsia="Times New Roman" w:hAnsi="Times New Roman" w:cs="Times New Roman"/>
          <w:bCs/>
          <w:sz w:val="24"/>
          <w:szCs w:val="24"/>
          <w:shd w:val="clear" w:color="auto" w:fill="FFFFFF"/>
          <w:lang w:eastAsia="ar-SA"/>
        </w:rPr>
        <w:t>11</w:t>
      </w:r>
      <w:r w:rsidRPr="00100BF6">
        <w:rPr>
          <w:rFonts w:ascii="Times New Roman" w:eastAsia="Times New Roman" w:hAnsi="Times New Roman" w:cs="Times New Roman"/>
          <w:b/>
          <w:bCs/>
          <w:sz w:val="24"/>
          <w:szCs w:val="24"/>
          <w:shd w:val="clear" w:color="auto" w:fill="FFFFFF"/>
          <w:lang w:eastAsia="ar-SA"/>
        </w:rPr>
        <w:t xml:space="preserve">. </w:t>
      </w:r>
      <w:r w:rsidRPr="00100BF6">
        <w:rPr>
          <w:rFonts w:ascii="Times New Roman" w:eastAsia="Times New Roman" w:hAnsi="Times New Roman" w:cs="Times New Roman"/>
          <w:sz w:val="24"/>
          <w:szCs w:val="24"/>
          <w:shd w:val="clear" w:color="auto" w:fill="FFFFFF"/>
          <w:lang w:eastAsia="ar-SA"/>
        </w:rPr>
        <w:t>Границы зон экологических ограничений от динамических техногенных источников установлены посредством метража от магистрали.</w:t>
      </w:r>
    </w:p>
    <w:p w:rsidR="00FB3353" w:rsidRPr="00100BF6" w:rsidRDefault="00FB3353" w:rsidP="00FB3353">
      <w:pPr>
        <w:keepNext/>
        <w:spacing w:after="0" w:line="240" w:lineRule="auto"/>
        <w:ind w:firstLine="567"/>
        <w:contextualSpacing/>
        <w:jc w:val="both"/>
        <w:rPr>
          <w:rFonts w:ascii="Times New Roman" w:eastAsia="Times New Roman" w:hAnsi="Times New Roman" w:cs="Times New Roman"/>
          <w:sz w:val="24"/>
          <w:szCs w:val="24"/>
          <w:lang w:eastAsia="ar-SA"/>
        </w:rPr>
      </w:pPr>
      <w:r w:rsidRPr="00100BF6">
        <w:rPr>
          <w:rFonts w:ascii="Times New Roman" w:eastAsia="Times New Roman" w:hAnsi="Times New Roman" w:cs="Times New Roman"/>
          <w:b/>
          <w:bCs/>
          <w:sz w:val="24"/>
          <w:szCs w:val="24"/>
          <w:shd w:val="clear" w:color="auto" w:fill="FFFFFF"/>
          <w:lang w:eastAsia="ar-SA"/>
        </w:rPr>
        <w:lastRenderedPageBreak/>
        <w:t>Статья 6. Использование земельных участков и объектов капитального строительства не соответствующих градостроительным регламентам</w:t>
      </w:r>
    </w:p>
    <w:p w:rsidR="00FB3353" w:rsidRPr="00100BF6" w:rsidRDefault="00FB3353" w:rsidP="00FB3353">
      <w:pPr>
        <w:keepNext/>
        <w:spacing w:after="0" w:line="240" w:lineRule="auto"/>
        <w:ind w:firstLine="567"/>
        <w:contextualSpacing/>
        <w:jc w:val="both"/>
        <w:rPr>
          <w:rFonts w:ascii="Times New Roman" w:eastAsia="Times New Roman" w:hAnsi="Times New Roman" w:cs="Times New Roman"/>
          <w:sz w:val="24"/>
          <w:szCs w:val="24"/>
          <w:lang w:eastAsia="ar-SA"/>
        </w:rPr>
      </w:pP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bCs/>
          <w:color w:val="000000"/>
          <w:sz w:val="24"/>
          <w:szCs w:val="24"/>
          <w:lang w:eastAsia="ru-RU"/>
        </w:rPr>
        <w:t>1.</w:t>
      </w:r>
      <w:r w:rsidRPr="00100BF6">
        <w:rPr>
          <w:rFonts w:ascii="Times New Roman" w:eastAsia="Times New Roman" w:hAnsi="Times New Roman" w:cs="Times New Roman"/>
          <w:color w:val="000000"/>
          <w:sz w:val="24"/>
          <w:szCs w:val="24"/>
          <w:lang w:eastAsia="ru-RU"/>
        </w:rPr>
        <w:t xml:space="preserve"> Несоответствующими градостроительным регламентам являются земельные участки, объекты капитального строительства, расположенные на территориях, для которых установлены градостроительные регламенты и на которые действие этих градостроительных регламентов распространяется, в следующих случаях: </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lang w:eastAsia="ru-RU"/>
        </w:rPr>
        <w:t>а) 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главе 18 раздела II</w:t>
      </w:r>
      <w:r w:rsidRPr="00100BF6">
        <w:rPr>
          <w:rFonts w:ascii="Times New Roman" w:eastAsia="Times New Roman" w:hAnsi="Times New Roman" w:cs="Times New Roman"/>
          <w:sz w:val="24"/>
          <w:szCs w:val="24"/>
          <w:lang w:val="en-US" w:eastAsia="ru-RU"/>
        </w:rPr>
        <w:t>I</w:t>
      </w:r>
      <w:r w:rsidRPr="00100BF6">
        <w:rPr>
          <w:rFonts w:ascii="Times New Roman" w:eastAsia="Times New Roman" w:hAnsi="Times New Roman" w:cs="Times New Roman"/>
          <w:sz w:val="24"/>
          <w:szCs w:val="24"/>
          <w:lang w:eastAsia="ru-RU"/>
        </w:rPr>
        <w:t xml:space="preserve"> настоящих Правил; </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lang w:eastAsia="ru-RU"/>
        </w:rPr>
        <w:t xml:space="preserve">б) существующие виды использования земельных участков, объектов капитального строительства соответствуют видам разрешенного использования, но расположены в границах зон с особыми условиями использования территорий, в пределах которых не предусмотрено размещение соответствующих объектов указанным в главе 16 и главе 17 раздела </w:t>
      </w:r>
      <w:r w:rsidRPr="00100BF6">
        <w:rPr>
          <w:rFonts w:ascii="Times New Roman" w:eastAsia="Times New Roman" w:hAnsi="Times New Roman" w:cs="Times New Roman"/>
          <w:sz w:val="24"/>
          <w:szCs w:val="24"/>
          <w:lang w:val="en-US" w:eastAsia="ru-RU"/>
        </w:rPr>
        <w:t>II</w:t>
      </w:r>
      <w:r w:rsidRPr="00100BF6">
        <w:rPr>
          <w:rFonts w:ascii="Times New Roman" w:eastAsia="Times New Roman" w:hAnsi="Times New Roman" w:cs="Times New Roman"/>
          <w:sz w:val="24"/>
          <w:szCs w:val="24"/>
          <w:lang w:eastAsia="ru-RU"/>
        </w:rPr>
        <w:t xml:space="preserve"> настоящих Правил; </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lang w:eastAsia="ru-RU"/>
        </w:rPr>
        <w:t xml:space="preserve">в)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указанным в главе 19 раздела </w:t>
      </w:r>
      <w:r w:rsidRPr="00100BF6">
        <w:rPr>
          <w:rFonts w:ascii="Times New Roman" w:eastAsia="Times New Roman" w:hAnsi="Times New Roman" w:cs="Times New Roman"/>
          <w:sz w:val="24"/>
          <w:szCs w:val="24"/>
          <w:lang w:val="en-US" w:eastAsia="ru-RU"/>
        </w:rPr>
        <w:t>II</w:t>
      </w:r>
      <w:r w:rsidRPr="00100BF6">
        <w:rPr>
          <w:rFonts w:ascii="Times New Roman" w:eastAsia="Times New Roman" w:hAnsi="Times New Roman" w:cs="Times New Roman"/>
          <w:sz w:val="24"/>
          <w:szCs w:val="24"/>
          <w:lang w:eastAsia="ru-RU"/>
        </w:rPr>
        <w:t xml:space="preserve"> настоящих Правил.</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100BF6">
        <w:rPr>
          <w:rFonts w:ascii="Times New Roman" w:eastAsia="Times New Roman" w:hAnsi="Times New Roman" w:cs="Times New Roman"/>
          <w:bCs/>
          <w:sz w:val="24"/>
          <w:szCs w:val="24"/>
          <w:shd w:val="clear" w:color="auto" w:fill="FFFFFF"/>
          <w:lang w:eastAsia="ar-SA"/>
        </w:rPr>
        <w:t>2.</w:t>
      </w:r>
      <w:r w:rsidRPr="00100BF6">
        <w:rPr>
          <w:rFonts w:ascii="Times New Roman" w:eastAsia="Times New Roman" w:hAnsi="Times New Roman" w:cs="Times New Roman"/>
          <w:sz w:val="24"/>
          <w:szCs w:val="24"/>
          <w:shd w:val="clear" w:color="auto" w:fill="FFFFFF"/>
          <w:lang w:eastAsia="ar-SA"/>
        </w:rPr>
        <w:t xml:space="preserve"> </w:t>
      </w:r>
      <w:proofErr w:type="gramStart"/>
      <w:r w:rsidRPr="00100BF6">
        <w:rPr>
          <w:rFonts w:ascii="Times New Roman" w:eastAsia="Times New Roman" w:hAnsi="Times New Roman" w:cs="Times New Roman"/>
          <w:sz w:val="24"/>
          <w:szCs w:val="24"/>
          <w:shd w:val="clear" w:color="auto" w:fill="FFFFFF"/>
          <w:lang w:eastAsia="ar-SA"/>
        </w:rPr>
        <w:t>Производственным и иным объектам, чьи санитарно-защитные зоны, согласно карте градостроительного зонирования,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или значительно снижается стоимость этих объектов, постановлением главы администрации</w:t>
      </w:r>
      <w:r w:rsidRPr="00100BF6">
        <w:rPr>
          <w:rFonts w:ascii="Times New Roman" w:eastAsia="Times New Roman" w:hAnsi="Times New Roman" w:cs="Times New Roman"/>
          <w:color w:val="000000"/>
          <w:sz w:val="24"/>
          <w:szCs w:val="24"/>
          <w:shd w:val="clear" w:color="auto" w:fill="FFFFFF"/>
          <w:lang w:eastAsia="ar-SA"/>
        </w:rPr>
        <w:t xml:space="preserve"> муниципального района Иглинский район Республики Башкортостан </w:t>
      </w:r>
      <w:r w:rsidRPr="00100BF6">
        <w:rPr>
          <w:rFonts w:ascii="Times New Roman" w:eastAsia="Times New Roman" w:hAnsi="Times New Roman" w:cs="Times New Roman"/>
          <w:sz w:val="24"/>
          <w:szCs w:val="24"/>
          <w:shd w:val="clear" w:color="auto" w:fill="FFFFFF"/>
          <w:lang w:eastAsia="ar-SA"/>
        </w:rPr>
        <w:t>может быть придан статус несоответствующих требованиям градостроительного регламента.</w:t>
      </w:r>
      <w:proofErr w:type="gramEnd"/>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100BF6">
        <w:rPr>
          <w:rFonts w:ascii="Times New Roman" w:eastAsia="Times New Roman" w:hAnsi="Times New Roman" w:cs="Times New Roman"/>
          <w:bCs/>
          <w:sz w:val="24"/>
          <w:szCs w:val="24"/>
          <w:shd w:val="clear" w:color="auto" w:fill="FFFFFF"/>
          <w:lang w:eastAsia="ar-SA"/>
        </w:rPr>
        <w:t>3.</w:t>
      </w:r>
      <w:r w:rsidRPr="00100BF6">
        <w:rPr>
          <w:rFonts w:ascii="Times New Roman" w:eastAsia="Times New Roman" w:hAnsi="Times New Roman" w:cs="Times New Roman"/>
          <w:sz w:val="24"/>
          <w:szCs w:val="24"/>
          <w:shd w:val="clear" w:color="auto" w:fill="FFFFFF"/>
          <w:lang w:eastAsia="ar-SA"/>
        </w:rPr>
        <w:t xml:space="preserve"> </w:t>
      </w:r>
      <w:proofErr w:type="gramStart"/>
      <w:r w:rsidRPr="00100BF6">
        <w:rPr>
          <w:rFonts w:ascii="Times New Roman" w:eastAsia="Times New Roman" w:hAnsi="Times New Roman" w:cs="Times New Roman"/>
          <w:sz w:val="24"/>
          <w:szCs w:val="24"/>
          <w:shd w:val="clear" w:color="auto" w:fill="FFFFFF"/>
          <w:lang w:eastAsia="ar-SA"/>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100BF6">
        <w:rPr>
          <w:rFonts w:ascii="Times New Roman" w:eastAsia="Times New Roman" w:hAnsi="Times New Roman" w:cs="Times New Roman"/>
          <w:bCs/>
          <w:sz w:val="24"/>
          <w:szCs w:val="24"/>
          <w:shd w:val="clear" w:color="auto" w:fill="FFFFFF"/>
          <w:lang w:eastAsia="ar-SA"/>
        </w:rPr>
        <w:t>4.</w:t>
      </w:r>
      <w:r w:rsidRPr="00100BF6">
        <w:rPr>
          <w:rFonts w:ascii="Times New Roman" w:eastAsia="Times New Roman" w:hAnsi="Times New Roman" w:cs="Times New Roman"/>
          <w:b/>
          <w:bCs/>
          <w:sz w:val="24"/>
          <w:szCs w:val="24"/>
          <w:shd w:val="clear" w:color="auto" w:fill="FFFFFF"/>
          <w:lang w:eastAsia="ar-SA"/>
        </w:rPr>
        <w:t xml:space="preserve"> </w:t>
      </w:r>
      <w:r w:rsidRPr="00100BF6">
        <w:rPr>
          <w:rFonts w:ascii="Times New Roman" w:eastAsia="Times New Roman" w:hAnsi="Times New Roman" w:cs="Times New Roman"/>
          <w:sz w:val="24"/>
          <w:szCs w:val="24"/>
          <w:shd w:val="clear" w:color="auto" w:fill="FFFFFF"/>
          <w:lang w:eastAsia="ar-SA"/>
        </w:rPr>
        <w:t xml:space="preserve">В случае если использование указанных в части 3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 </w:t>
      </w:r>
    </w:p>
    <w:p w:rsidR="00FB3353" w:rsidRPr="00FB3353" w:rsidRDefault="00FB3353" w:rsidP="00100BF6">
      <w:pPr>
        <w:spacing w:after="0" w:line="240" w:lineRule="auto"/>
        <w:contextualSpacing/>
        <w:jc w:val="both"/>
        <w:rPr>
          <w:rFonts w:ascii="Arial" w:eastAsia="Times New Roman" w:hAnsi="Arial" w:cs="Arial"/>
          <w:sz w:val="24"/>
          <w:szCs w:val="24"/>
          <w:lang w:eastAsia="ar-SA"/>
        </w:rPr>
      </w:pP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100BF6">
        <w:rPr>
          <w:rFonts w:ascii="Times New Roman" w:eastAsia="Times New Roman" w:hAnsi="Times New Roman" w:cs="Times New Roman"/>
          <w:b/>
          <w:bCs/>
          <w:sz w:val="24"/>
          <w:szCs w:val="24"/>
          <w:shd w:val="clear" w:color="auto" w:fill="FFFFFF"/>
          <w:lang w:eastAsia="ar-SA"/>
        </w:rPr>
        <w:t xml:space="preserve">Статья 7. Режим использования и застройки земельных участков на территории сельского поселения </w:t>
      </w:r>
      <w:r w:rsidRPr="00100BF6">
        <w:rPr>
          <w:rFonts w:ascii="Times New Roman" w:eastAsia="Times New Roman" w:hAnsi="Times New Roman" w:cs="Times New Roman"/>
          <w:b/>
          <w:sz w:val="24"/>
          <w:szCs w:val="24"/>
          <w:shd w:val="clear" w:color="auto" w:fill="FFFFFF"/>
          <w:lang w:eastAsia="ar-SA"/>
        </w:rPr>
        <w:t>Ивано-Казанский</w:t>
      </w:r>
      <w:r w:rsidRPr="00100BF6">
        <w:rPr>
          <w:rFonts w:ascii="Times New Roman" w:eastAsia="Times New Roman" w:hAnsi="Times New Roman" w:cs="Times New Roman"/>
          <w:b/>
          <w:color w:val="000000"/>
          <w:sz w:val="24"/>
          <w:szCs w:val="24"/>
          <w:lang w:eastAsia="ru-RU"/>
        </w:rPr>
        <w:t xml:space="preserve"> сельсовет муниципального района Иглинский</w:t>
      </w:r>
      <w:r w:rsidRPr="00100BF6">
        <w:rPr>
          <w:rFonts w:ascii="Times New Roman" w:eastAsia="Times New Roman" w:hAnsi="Times New Roman" w:cs="Times New Roman"/>
          <w:b/>
          <w:bCs/>
          <w:sz w:val="24"/>
          <w:szCs w:val="24"/>
          <w:shd w:val="clear" w:color="auto" w:fill="FFFFFF"/>
          <w:lang w:eastAsia="ar-SA"/>
        </w:rPr>
        <w:t xml:space="preserve"> район Республики Башкортостан, на которые действие градостроительного регламента не распространяется и для которых градостроительные регламенты не устанавливаются.</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100BF6">
        <w:rPr>
          <w:rFonts w:ascii="Times New Roman" w:eastAsia="Times New Roman" w:hAnsi="Times New Roman" w:cs="Times New Roman"/>
          <w:sz w:val="24"/>
          <w:szCs w:val="24"/>
          <w:shd w:val="clear" w:color="auto" w:fill="FFFFFF"/>
          <w:lang w:eastAsia="ar-SA"/>
        </w:rPr>
        <w:t>1. Земельные участки на территории сельского поселения Ивано-Казанский сельсовет, на которые в соответствии с п. 4 ст. 36 Градостроительного кодекса Российской Федерации действие градостроительного регламента не распространяется:</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proofErr w:type="gramStart"/>
      <w:r w:rsidRPr="00100BF6">
        <w:rPr>
          <w:rFonts w:ascii="Times New Roman" w:eastAsia="Times New Roman" w:hAnsi="Times New Roman" w:cs="Times New Roman"/>
          <w:sz w:val="24"/>
          <w:szCs w:val="24"/>
          <w:shd w:val="clear" w:color="auto" w:fill="FFFFFF"/>
          <w:lang w:eastAsia="ar-SA"/>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roofErr w:type="gramEnd"/>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100BF6">
        <w:rPr>
          <w:rFonts w:ascii="Times New Roman" w:eastAsia="Times New Roman" w:hAnsi="Times New Roman" w:cs="Times New Roman"/>
          <w:sz w:val="24"/>
          <w:szCs w:val="24"/>
          <w:shd w:val="clear" w:color="auto" w:fill="FFFFFF"/>
          <w:lang w:eastAsia="ar-SA"/>
        </w:rPr>
        <w:lastRenderedPageBreak/>
        <w:t>- в границах территорий общего пользования;</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proofErr w:type="gramStart"/>
      <w:r w:rsidRPr="00100BF6">
        <w:rPr>
          <w:rFonts w:ascii="Times New Roman" w:eastAsia="Times New Roman" w:hAnsi="Times New Roman" w:cs="Times New Roman"/>
          <w:sz w:val="24"/>
          <w:szCs w:val="24"/>
          <w:lang w:eastAsia="ar-SA"/>
        </w:rPr>
        <w:t xml:space="preserve">- предназначенные для размещения линейных объектов и (или) занятые линейными объектами. </w:t>
      </w:r>
      <w:proofErr w:type="gramEnd"/>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100BF6">
        <w:rPr>
          <w:rFonts w:ascii="Times New Roman" w:eastAsia="Times New Roman" w:hAnsi="Times New Roman" w:cs="Times New Roman"/>
          <w:bCs/>
          <w:sz w:val="24"/>
          <w:szCs w:val="24"/>
          <w:shd w:val="clear" w:color="auto" w:fill="FFFFFF"/>
          <w:lang w:eastAsia="ar-SA"/>
        </w:rPr>
        <w:t>2.</w:t>
      </w:r>
      <w:r w:rsidRPr="00100BF6">
        <w:rPr>
          <w:rFonts w:ascii="Times New Roman" w:eastAsia="Times New Roman" w:hAnsi="Times New Roman" w:cs="Times New Roman"/>
          <w:sz w:val="24"/>
          <w:szCs w:val="24"/>
          <w:shd w:val="clear" w:color="auto" w:fill="FFFFFF"/>
          <w:lang w:eastAsia="ar-SA"/>
        </w:rPr>
        <w:t xml:space="preserve"> Режим использования земельных участков на территории сельского поселения Ивано-Казанский сельсовет</w:t>
      </w:r>
      <w:r w:rsidR="00735A66">
        <w:rPr>
          <w:rFonts w:ascii="Times New Roman" w:eastAsia="Times New Roman" w:hAnsi="Times New Roman" w:cs="Times New Roman"/>
          <w:sz w:val="24"/>
          <w:szCs w:val="24"/>
          <w:shd w:val="clear" w:color="auto" w:fill="FFFFFF"/>
          <w:lang w:eastAsia="ar-SA"/>
        </w:rPr>
        <w:t>,</w:t>
      </w:r>
      <w:r w:rsidRPr="00100BF6">
        <w:rPr>
          <w:rFonts w:ascii="Times New Roman" w:eastAsia="Times New Roman" w:hAnsi="Times New Roman" w:cs="Times New Roman"/>
          <w:sz w:val="24"/>
          <w:szCs w:val="24"/>
          <w:shd w:val="clear" w:color="auto" w:fill="FFFFFF"/>
          <w:lang w:eastAsia="ar-SA"/>
        </w:rPr>
        <w:t xml:space="preserve">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100BF6">
        <w:rPr>
          <w:rFonts w:ascii="Times New Roman" w:eastAsia="Times New Roman" w:hAnsi="Times New Roman" w:cs="Times New Roman"/>
          <w:bCs/>
          <w:sz w:val="24"/>
          <w:szCs w:val="24"/>
          <w:shd w:val="clear" w:color="auto" w:fill="FFFFFF"/>
          <w:lang w:eastAsia="ar-SA"/>
        </w:rPr>
        <w:t>3.</w:t>
      </w:r>
      <w:r w:rsidRPr="00100BF6">
        <w:rPr>
          <w:rFonts w:ascii="Times New Roman" w:eastAsia="Times New Roman" w:hAnsi="Times New Roman" w:cs="Times New Roman"/>
          <w:b/>
          <w:bCs/>
          <w:sz w:val="24"/>
          <w:szCs w:val="24"/>
          <w:shd w:val="clear" w:color="auto" w:fill="FFFFFF"/>
          <w:lang w:eastAsia="ar-SA"/>
        </w:rPr>
        <w:t xml:space="preserve"> </w:t>
      </w:r>
      <w:proofErr w:type="gramStart"/>
      <w:r w:rsidRPr="00100BF6">
        <w:rPr>
          <w:rFonts w:ascii="Times New Roman" w:eastAsia="Times New Roman" w:hAnsi="Times New Roman" w:cs="Times New Roman"/>
          <w:sz w:val="24"/>
          <w:szCs w:val="24"/>
          <w:shd w:val="clear" w:color="auto" w:fill="FFFFFF"/>
          <w:lang w:eastAsia="ar-SA"/>
        </w:rPr>
        <w:t>В пределах территории улично-дорожной сети, расположенной в границах территорий общего пользования, указанных в пункте 1 настоящей статьи, нормативными правовыми актами администрации сельского поселения Ивано-Казанский сельсовет может допускаться размещение объектов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 и т.п.) и попутного обслуживания населения.</w:t>
      </w:r>
      <w:proofErr w:type="gramEnd"/>
    </w:p>
    <w:p w:rsidR="00FB3353" w:rsidRPr="00FB3353" w:rsidRDefault="00FB3353" w:rsidP="00FB3353">
      <w:pPr>
        <w:spacing w:after="0" w:line="240" w:lineRule="auto"/>
        <w:ind w:firstLine="561"/>
        <w:contextualSpacing/>
        <w:jc w:val="both"/>
        <w:rPr>
          <w:rFonts w:ascii="Arial" w:eastAsia="Times New Roman" w:hAnsi="Arial" w:cs="Arial"/>
          <w:b/>
          <w:bCs/>
          <w:sz w:val="24"/>
          <w:szCs w:val="24"/>
          <w:shd w:val="clear" w:color="auto" w:fill="FFFFFF"/>
          <w:lang w:eastAsia="ar-SA"/>
        </w:rPr>
      </w:pPr>
    </w:p>
    <w:p w:rsidR="00FB3353" w:rsidRPr="00100BF6" w:rsidRDefault="00FB3353" w:rsidP="00FB3353">
      <w:pPr>
        <w:spacing w:after="0" w:line="240" w:lineRule="auto"/>
        <w:ind w:firstLine="561"/>
        <w:contextualSpacing/>
        <w:jc w:val="both"/>
        <w:rPr>
          <w:rFonts w:ascii="Times New Roman" w:eastAsia="Times New Roman" w:hAnsi="Times New Roman" w:cs="Times New Roman"/>
          <w:b/>
          <w:bCs/>
          <w:sz w:val="24"/>
          <w:szCs w:val="24"/>
          <w:shd w:val="clear" w:color="auto" w:fill="FFFFFF"/>
          <w:lang w:eastAsia="ar-SA"/>
        </w:rPr>
      </w:pPr>
      <w:r w:rsidRPr="00100BF6">
        <w:rPr>
          <w:rFonts w:ascii="Times New Roman" w:eastAsia="Times New Roman" w:hAnsi="Times New Roman" w:cs="Times New Roman"/>
          <w:b/>
          <w:bCs/>
          <w:sz w:val="24"/>
          <w:szCs w:val="24"/>
          <w:shd w:val="clear" w:color="auto" w:fill="FFFFFF"/>
          <w:lang w:eastAsia="ar-SA"/>
        </w:rPr>
        <w:t>Статья 8. Обеспечение доступа застройщиков к системам инженерной, транспортной и социальной инфраструктур общего пользования</w:t>
      </w:r>
    </w:p>
    <w:p w:rsidR="00FB3353" w:rsidRPr="00100BF6"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p>
    <w:p w:rsidR="00FB3353" w:rsidRPr="00100BF6"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100BF6">
        <w:rPr>
          <w:rFonts w:ascii="Times New Roman" w:eastAsia="Times New Roman" w:hAnsi="Times New Roman" w:cs="Times New Roman"/>
          <w:bCs/>
          <w:sz w:val="24"/>
          <w:szCs w:val="24"/>
          <w:shd w:val="clear" w:color="auto" w:fill="FFFFFF"/>
          <w:lang w:eastAsia="ar-SA"/>
        </w:rPr>
        <w:t>1.</w:t>
      </w:r>
      <w:r w:rsidRPr="00100BF6">
        <w:rPr>
          <w:rFonts w:ascii="Times New Roman" w:eastAsia="Times New Roman" w:hAnsi="Times New Roman" w:cs="Times New Roman"/>
          <w:b/>
          <w:bCs/>
          <w:sz w:val="24"/>
          <w:szCs w:val="24"/>
          <w:shd w:val="clear" w:color="auto" w:fill="FFFFFF"/>
          <w:lang w:eastAsia="ar-SA"/>
        </w:rPr>
        <w:t xml:space="preserve"> </w:t>
      </w:r>
      <w:proofErr w:type="gramStart"/>
      <w:r w:rsidRPr="00100BF6">
        <w:rPr>
          <w:rFonts w:ascii="Times New Roman" w:eastAsia="Times New Roman" w:hAnsi="Times New Roman" w:cs="Times New Roman"/>
          <w:sz w:val="24"/>
          <w:szCs w:val="24"/>
          <w:shd w:val="clear" w:color="auto" w:fill="FFFFFF"/>
          <w:lang w:eastAsia="ar-SA"/>
        </w:rPr>
        <w:t>Условием доступа застройщиков к находящимся в распоряжении администрации сельского поселения Ивано-Казанский сельсовет системам инженерной, транспортной и социальной инфраструктур общего пользования является их участие в развитии указанных систем в порядке, установленном соответствующими положениями, утвержденными решениями администрации сельского поселения Ивано-Казанский сельсовет, а до их принятия - временными положениями, утвержденными постановлениями главы администрации сельского поселения Ивано-Казанский сельсовет в развитие настоящих Правил, и иными нормативными</w:t>
      </w:r>
      <w:proofErr w:type="gramEnd"/>
      <w:r w:rsidRPr="00100BF6">
        <w:rPr>
          <w:rFonts w:ascii="Times New Roman" w:eastAsia="Times New Roman" w:hAnsi="Times New Roman" w:cs="Times New Roman"/>
          <w:sz w:val="24"/>
          <w:szCs w:val="24"/>
          <w:shd w:val="clear" w:color="auto" w:fill="FFFFFF"/>
          <w:lang w:eastAsia="ar-SA"/>
        </w:rPr>
        <w:t xml:space="preserve"> правовыми актами.</w:t>
      </w:r>
    </w:p>
    <w:p w:rsidR="00FB3353" w:rsidRPr="00100BF6"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100BF6">
        <w:rPr>
          <w:rFonts w:ascii="Times New Roman" w:eastAsia="Times New Roman" w:hAnsi="Times New Roman" w:cs="Times New Roman"/>
          <w:bCs/>
          <w:sz w:val="24"/>
          <w:szCs w:val="24"/>
          <w:shd w:val="clear" w:color="auto" w:fill="FFFFFF"/>
          <w:lang w:eastAsia="ar-SA"/>
        </w:rPr>
        <w:t>2.</w:t>
      </w:r>
      <w:r w:rsidRPr="00100BF6">
        <w:rPr>
          <w:rFonts w:ascii="Times New Roman" w:eastAsia="Times New Roman" w:hAnsi="Times New Roman" w:cs="Times New Roman"/>
          <w:sz w:val="24"/>
          <w:szCs w:val="24"/>
          <w:shd w:val="clear" w:color="auto" w:fill="FFFFFF"/>
          <w:lang w:eastAsia="ar-SA"/>
        </w:rPr>
        <w:t xml:space="preserve"> Условием доступа застройщиков, земельных участков и объектов капитального строительства к системам инженерной и транспортной инфраструктур, находящимся в распоряжении иных субъектов, является заключение ими соглашения с собственниками соответствующих систем.</w:t>
      </w:r>
    </w:p>
    <w:p w:rsidR="00FB3353" w:rsidRPr="00100BF6"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100BF6">
        <w:rPr>
          <w:rFonts w:ascii="Times New Roman" w:eastAsia="Times New Roman" w:hAnsi="Times New Roman" w:cs="Times New Roman"/>
          <w:bCs/>
          <w:sz w:val="24"/>
          <w:szCs w:val="24"/>
          <w:shd w:val="clear" w:color="auto" w:fill="FFFFFF"/>
          <w:lang w:eastAsia="ar-SA"/>
        </w:rPr>
        <w:t>3.</w:t>
      </w:r>
      <w:r w:rsidRPr="00100BF6">
        <w:rPr>
          <w:rFonts w:ascii="Times New Roman" w:eastAsia="Times New Roman" w:hAnsi="Times New Roman" w:cs="Times New Roman"/>
          <w:b/>
          <w:bCs/>
          <w:sz w:val="24"/>
          <w:szCs w:val="24"/>
          <w:shd w:val="clear" w:color="auto" w:fill="FFFFFF"/>
          <w:lang w:eastAsia="ar-SA"/>
        </w:rPr>
        <w:t xml:space="preserve"> </w:t>
      </w:r>
      <w:proofErr w:type="gramStart"/>
      <w:r w:rsidRPr="00100BF6">
        <w:rPr>
          <w:rFonts w:ascii="Times New Roman" w:eastAsia="Times New Roman" w:hAnsi="Times New Roman" w:cs="Times New Roman"/>
          <w:sz w:val="24"/>
          <w:szCs w:val="24"/>
          <w:shd w:val="clear" w:color="auto" w:fill="FFFFFF"/>
          <w:lang w:eastAsia="ar-SA"/>
        </w:rPr>
        <w:t>Предоставление технических условий подключения объектов капитального строительства и реконструкции к сетям инженерно-технического обеспечения, а также информация о плате за подключение осуществляется организациями, осуществляющими эксплуатацию указанных сетей без взимания платы в течение четырнадцати дней по запросам соответствующих структур администрации сельского поселения Ивано-Казанский</w:t>
      </w:r>
      <w:r w:rsidRPr="00100BF6">
        <w:rPr>
          <w:rFonts w:ascii="Times New Roman" w:eastAsia="Times New Roman" w:hAnsi="Times New Roman" w:cs="Times New Roman"/>
          <w:color w:val="000000"/>
          <w:sz w:val="24"/>
          <w:szCs w:val="24"/>
          <w:lang w:eastAsia="ru-RU"/>
        </w:rPr>
        <w:t xml:space="preserve"> сельсовет муниципального района Иглинский</w:t>
      </w:r>
      <w:r w:rsidRPr="00100BF6">
        <w:rPr>
          <w:rFonts w:ascii="Times New Roman" w:eastAsia="Times New Roman" w:hAnsi="Times New Roman" w:cs="Times New Roman"/>
          <w:sz w:val="24"/>
          <w:szCs w:val="24"/>
          <w:shd w:val="clear" w:color="auto" w:fill="FFFFFF"/>
          <w:lang w:eastAsia="ar-SA"/>
        </w:rPr>
        <w:t xml:space="preserve"> район</w:t>
      </w:r>
      <w:r w:rsidRPr="00100BF6">
        <w:rPr>
          <w:rFonts w:ascii="Times New Roman" w:eastAsia="Times New Roman" w:hAnsi="Times New Roman" w:cs="Times New Roman"/>
          <w:color w:val="000000"/>
          <w:sz w:val="24"/>
          <w:szCs w:val="24"/>
          <w:shd w:val="clear" w:color="auto" w:fill="FFFFFF"/>
          <w:lang w:eastAsia="ar-SA"/>
        </w:rPr>
        <w:t xml:space="preserve"> Республики Башкортостан</w:t>
      </w:r>
      <w:r w:rsidRPr="00100BF6">
        <w:rPr>
          <w:rFonts w:ascii="Times New Roman" w:eastAsia="Times New Roman" w:hAnsi="Times New Roman" w:cs="Times New Roman"/>
          <w:sz w:val="24"/>
          <w:szCs w:val="24"/>
          <w:shd w:val="clear" w:color="auto" w:fill="FFFFFF"/>
          <w:lang w:eastAsia="ar-SA"/>
        </w:rPr>
        <w:t xml:space="preserve"> или правообладателей земельных участков либо собственников объектов капитального строительства.</w:t>
      </w:r>
      <w:proofErr w:type="gramEnd"/>
    </w:p>
    <w:p w:rsidR="00FB3353" w:rsidRPr="00100BF6"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100BF6">
        <w:rPr>
          <w:rFonts w:ascii="Times New Roman" w:eastAsia="Times New Roman" w:hAnsi="Times New Roman" w:cs="Times New Roman"/>
          <w:bCs/>
          <w:sz w:val="24"/>
          <w:szCs w:val="24"/>
          <w:shd w:val="clear" w:color="auto" w:fill="FFFFFF"/>
          <w:lang w:eastAsia="ar-SA"/>
        </w:rPr>
        <w:t>4.</w:t>
      </w:r>
      <w:r w:rsidRPr="00100BF6">
        <w:rPr>
          <w:rFonts w:ascii="Times New Roman" w:eastAsia="Times New Roman" w:hAnsi="Times New Roman" w:cs="Times New Roman"/>
          <w:sz w:val="24"/>
          <w:szCs w:val="24"/>
          <w:shd w:val="clear" w:color="auto" w:fill="FFFFFF"/>
          <w:lang w:eastAsia="ar-SA"/>
        </w:rPr>
        <w:t xml:space="preserve">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ранее выданными техническими условиями и информацией о плате за подключение.</w:t>
      </w:r>
    </w:p>
    <w:p w:rsidR="00FB3353" w:rsidRPr="00100BF6"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100BF6">
        <w:rPr>
          <w:rFonts w:ascii="Times New Roman" w:eastAsia="Times New Roman" w:hAnsi="Times New Roman" w:cs="Times New Roman"/>
          <w:bCs/>
          <w:sz w:val="24"/>
          <w:szCs w:val="24"/>
          <w:shd w:val="clear" w:color="auto" w:fill="FFFFFF"/>
          <w:lang w:eastAsia="ar-SA"/>
        </w:rPr>
        <w:t>5</w:t>
      </w:r>
      <w:r w:rsidRPr="00100BF6">
        <w:rPr>
          <w:rFonts w:ascii="Times New Roman" w:eastAsia="Times New Roman" w:hAnsi="Times New Roman" w:cs="Times New Roman"/>
          <w:b/>
          <w:bCs/>
          <w:sz w:val="24"/>
          <w:szCs w:val="24"/>
          <w:shd w:val="clear" w:color="auto" w:fill="FFFFFF"/>
          <w:lang w:eastAsia="ar-SA"/>
        </w:rPr>
        <w:t>.</w:t>
      </w:r>
      <w:r w:rsidRPr="00100BF6">
        <w:rPr>
          <w:rFonts w:ascii="Times New Roman" w:eastAsia="Times New Roman" w:hAnsi="Times New Roman" w:cs="Times New Roman"/>
          <w:sz w:val="24"/>
          <w:szCs w:val="24"/>
          <w:shd w:val="clear" w:color="auto" w:fill="FFFFFF"/>
          <w:lang w:eastAsia="ar-SA"/>
        </w:rPr>
        <w:t xml:space="preserve"> 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РФ.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rsidR="00FB3353" w:rsidRPr="00100BF6"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100BF6">
        <w:rPr>
          <w:rFonts w:ascii="Times New Roman" w:eastAsia="Times New Roman" w:hAnsi="Times New Roman" w:cs="Times New Roman"/>
          <w:bCs/>
          <w:sz w:val="24"/>
          <w:szCs w:val="24"/>
          <w:shd w:val="clear" w:color="auto" w:fill="FFFFFF"/>
          <w:lang w:eastAsia="ar-SA"/>
        </w:rPr>
        <w:t>6.</w:t>
      </w:r>
      <w:r w:rsidRPr="00100BF6">
        <w:rPr>
          <w:rFonts w:ascii="Times New Roman" w:eastAsia="Times New Roman" w:hAnsi="Times New Roman" w:cs="Times New Roman"/>
          <w:b/>
          <w:bCs/>
          <w:sz w:val="24"/>
          <w:szCs w:val="24"/>
          <w:shd w:val="clear" w:color="auto" w:fill="FFFFFF"/>
          <w:lang w:eastAsia="ar-SA"/>
        </w:rPr>
        <w:t xml:space="preserve"> </w:t>
      </w:r>
      <w:r w:rsidRPr="00100BF6">
        <w:rPr>
          <w:rFonts w:ascii="Times New Roman" w:eastAsia="Times New Roman" w:hAnsi="Times New Roman" w:cs="Times New Roman"/>
          <w:sz w:val="24"/>
          <w:szCs w:val="24"/>
          <w:shd w:val="clear" w:color="auto" w:fill="FFFFFF"/>
          <w:lang w:eastAsia="ar-SA"/>
        </w:rPr>
        <w:t>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устанавливаться Правительством РФ.</w:t>
      </w:r>
    </w:p>
    <w:p w:rsidR="00FB3353" w:rsidRPr="00100BF6"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100BF6">
        <w:rPr>
          <w:rFonts w:ascii="Times New Roman" w:eastAsia="Times New Roman" w:hAnsi="Times New Roman" w:cs="Times New Roman"/>
          <w:bCs/>
          <w:color w:val="000000"/>
          <w:sz w:val="24"/>
          <w:szCs w:val="24"/>
          <w:shd w:val="clear" w:color="auto" w:fill="FFFFFF"/>
          <w:lang w:eastAsia="ar-SA"/>
        </w:rPr>
        <w:lastRenderedPageBreak/>
        <w:t>7.</w:t>
      </w:r>
      <w:r w:rsidRPr="00100BF6">
        <w:rPr>
          <w:rFonts w:ascii="Times New Roman" w:eastAsia="Times New Roman" w:hAnsi="Times New Roman" w:cs="Times New Roman"/>
          <w:color w:val="000000"/>
          <w:sz w:val="24"/>
          <w:szCs w:val="24"/>
          <w:shd w:val="clear" w:color="auto" w:fill="FFFFFF"/>
          <w:lang w:eastAsia="ar-SA"/>
        </w:rPr>
        <w:t xml:space="preserve"> </w:t>
      </w:r>
      <w:proofErr w:type="gramStart"/>
      <w:r w:rsidRPr="00100BF6">
        <w:rPr>
          <w:rFonts w:ascii="Times New Roman" w:eastAsia="Times New Roman" w:hAnsi="Times New Roman" w:cs="Times New Roman"/>
          <w:color w:val="000000"/>
          <w:sz w:val="24"/>
          <w:szCs w:val="24"/>
          <w:shd w:val="clear" w:color="auto" w:fill="FFFFFF"/>
          <w:lang w:eastAsia="ar-SA"/>
        </w:rPr>
        <w:t xml:space="preserve">Соблюдение нормативов градостроительного проектирования в части обеспечения объектов градостроительной деятельности системами социальной, а также инженерной и транспортной инфраструктур обеспечивается как за счет развития (участия в развитии) указанных систем, находящихся в собственности сельского поселения </w:t>
      </w:r>
      <w:r w:rsidRPr="00100BF6">
        <w:rPr>
          <w:rFonts w:ascii="Times New Roman" w:eastAsia="Times New Roman" w:hAnsi="Times New Roman" w:cs="Times New Roman"/>
          <w:sz w:val="24"/>
          <w:szCs w:val="24"/>
          <w:shd w:val="clear" w:color="auto" w:fill="FFFFFF"/>
          <w:lang w:eastAsia="ar-SA"/>
        </w:rPr>
        <w:t>Ивано-Казанский</w:t>
      </w:r>
      <w:r w:rsidRPr="00100BF6">
        <w:rPr>
          <w:rFonts w:ascii="Times New Roman" w:eastAsia="Times New Roman" w:hAnsi="Times New Roman" w:cs="Times New Roman"/>
          <w:color w:val="000000"/>
          <w:sz w:val="24"/>
          <w:szCs w:val="24"/>
          <w:shd w:val="clear" w:color="auto" w:fill="FFFFFF"/>
          <w:lang w:eastAsia="ar-SA"/>
        </w:rPr>
        <w:t xml:space="preserve"> сельсовет или третьих лиц, так и за счет создания физическими или юридическими лицами объектов этих систем в пределах прав этих лиц.</w:t>
      </w:r>
      <w:proofErr w:type="gramEnd"/>
    </w:p>
    <w:p w:rsidR="00FB3353" w:rsidRPr="00FB3353" w:rsidRDefault="00FB3353" w:rsidP="00100BF6">
      <w:pPr>
        <w:spacing w:after="0" w:line="240" w:lineRule="auto"/>
        <w:contextualSpacing/>
        <w:jc w:val="both"/>
        <w:rPr>
          <w:rFonts w:ascii="Arial" w:eastAsia="Times New Roman" w:hAnsi="Arial" w:cs="Arial"/>
          <w:b/>
          <w:bCs/>
          <w:sz w:val="24"/>
          <w:szCs w:val="24"/>
          <w:highlight w:val="yellow"/>
          <w:shd w:val="clear" w:color="auto" w:fill="FFFFFF"/>
          <w:lang w:eastAsia="ru-RU"/>
        </w:rPr>
      </w:pP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b/>
          <w:bCs/>
          <w:sz w:val="24"/>
          <w:szCs w:val="24"/>
          <w:shd w:val="clear" w:color="auto" w:fill="FFFFFF"/>
          <w:lang w:eastAsia="ru-RU"/>
        </w:rPr>
        <w:t xml:space="preserve">Глава 2. Положение о регулировании землепользования и застройки на территории сельского поселения </w:t>
      </w:r>
      <w:r w:rsidRPr="00100BF6">
        <w:rPr>
          <w:rFonts w:ascii="Times New Roman" w:eastAsia="Calibri" w:hAnsi="Times New Roman" w:cs="Times New Roman"/>
          <w:b/>
          <w:sz w:val="24"/>
          <w:szCs w:val="24"/>
          <w:shd w:val="clear" w:color="auto" w:fill="FFFFFF"/>
        </w:rPr>
        <w:t>Ивано-Казанский</w:t>
      </w:r>
      <w:r w:rsidRPr="00100BF6">
        <w:rPr>
          <w:rFonts w:ascii="Times New Roman" w:eastAsia="Times New Roman" w:hAnsi="Times New Roman" w:cs="Times New Roman"/>
          <w:b/>
          <w:color w:val="000000"/>
          <w:sz w:val="24"/>
          <w:szCs w:val="24"/>
          <w:lang w:eastAsia="ru-RU"/>
        </w:rPr>
        <w:t xml:space="preserve"> сельсовет муниципального района Иглинский</w:t>
      </w:r>
      <w:r w:rsidRPr="00100BF6">
        <w:rPr>
          <w:rFonts w:ascii="Times New Roman" w:eastAsia="Times New Roman" w:hAnsi="Times New Roman" w:cs="Times New Roman"/>
          <w:b/>
          <w:bCs/>
          <w:sz w:val="24"/>
          <w:szCs w:val="24"/>
          <w:shd w:val="clear" w:color="auto" w:fill="FFFFFF"/>
          <w:lang w:eastAsia="ru-RU"/>
        </w:rPr>
        <w:t xml:space="preserve"> район Республики Башкортостан органами местного самоуправления </w:t>
      </w:r>
    </w:p>
    <w:p w:rsidR="00FB3353" w:rsidRPr="00100BF6"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p>
    <w:p w:rsidR="00FB3353" w:rsidRPr="00100BF6"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100BF6">
        <w:rPr>
          <w:rFonts w:ascii="Times New Roman" w:eastAsia="Calibri" w:hAnsi="Times New Roman" w:cs="Times New Roman"/>
          <w:b/>
          <w:bCs/>
          <w:sz w:val="24"/>
          <w:szCs w:val="24"/>
          <w:shd w:val="clear" w:color="auto" w:fill="FFFFFF"/>
        </w:rPr>
        <w:t>Статья 9.</w:t>
      </w:r>
      <w:r w:rsidRPr="00100BF6">
        <w:rPr>
          <w:rFonts w:ascii="Times New Roman" w:eastAsia="Calibri" w:hAnsi="Times New Roman" w:cs="Times New Roman"/>
          <w:b/>
          <w:bCs/>
          <w:shd w:val="clear" w:color="auto" w:fill="FFFFFF"/>
        </w:rPr>
        <w:t xml:space="preserve"> </w:t>
      </w:r>
      <w:r w:rsidRPr="00100BF6">
        <w:rPr>
          <w:rFonts w:ascii="Times New Roman" w:eastAsia="Times New Roman" w:hAnsi="Times New Roman" w:cs="Times New Roman"/>
          <w:b/>
          <w:bCs/>
          <w:sz w:val="24"/>
          <w:szCs w:val="24"/>
          <w:shd w:val="clear" w:color="auto" w:fill="FFFFFF"/>
          <w:lang w:eastAsia="ru-RU"/>
        </w:rPr>
        <w:t xml:space="preserve">Органы местного самоуправления сельского поселения </w:t>
      </w:r>
      <w:r w:rsidRPr="00100BF6">
        <w:rPr>
          <w:rFonts w:ascii="Times New Roman" w:eastAsia="Calibri" w:hAnsi="Times New Roman" w:cs="Times New Roman"/>
          <w:b/>
          <w:sz w:val="24"/>
          <w:szCs w:val="24"/>
          <w:shd w:val="clear" w:color="auto" w:fill="FFFFFF"/>
        </w:rPr>
        <w:t>Ивано-Казанский</w:t>
      </w:r>
      <w:r w:rsidRPr="00100BF6">
        <w:rPr>
          <w:rFonts w:ascii="Times New Roman" w:eastAsia="Times New Roman" w:hAnsi="Times New Roman" w:cs="Times New Roman"/>
          <w:b/>
          <w:color w:val="000000"/>
          <w:sz w:val="24"/>
          <w:szCs w:val="24"/>
          <w:lang w:eastAsia="ru-RU"/>
        </w:rPr>
        <w:t xml:space="preserve"> сельсовет муниципального района Иглинский</w:t>
      </w:r>
      <w:r w:rsidRPr="00100BF6">
        <w:rPr>
          <w:rFonts w:ascii="Times New Roman" w:eastAsia="Times New Roman" w:hAnsi="Times New Roman" w:cs="Times New Roman"/>
          <w:b/>
          <w:bCs/>
          <w:sz w:val="24"/>
          <w:szCs w:val="24"/>
          <w:shd w:val="clear" w:color="auto" w:fill="FFFFFF"/>
          <w:lang w:eastAsia="ru-RU"/>
        </w:rPr>
        <w:t xml:space="preserve"> район Республики Башкортостан</w:t>
      </w:r>
    </w:p>
    <w:p w:rsidR="00FB3353" w:rsidRPr="00FB3353" w:rsidRDefault="00FB3353" w:rsidP="00FB3353">
      <w:pPr>
        <w:spacing w:after="0" w:line="240" w:lineRule="auto"/>
        <w:ind w:firstLine="567"/>
        <w:contextualSpacing/>
        <w:jc w:val="both"/>
        <w:rPr>
          <w:rFonts w:ascii="Arial" w:eastAsia="Times New Roman" w:hAnsi="Arial" w:cs="Arial"/>
          <w:sz w:val="24"/>
          <w:szCs w:val="24"/>
          <w:lang w:eastAsia="ru-RU"/>
        </w:rPr>
      </w:pPr>
    </w:p>
    <w:p w:rsidR="00FB3353" w:rsidRPr="00100BF6" w:rsidRDefault="00FB3353" w:rsidP="00FB3353">
      <w:pPr>
        <w:spacing w:after="0" w:line="240" w:lineRule="auto"/>
        <w:ind w:firstLine="561"/>
        <w:contextualSpacing/>
        <w:jc w:val="both"/>
        <w:rPr>
          <w:rFonts w:ascii="Times New Roman" w:eastAsia="Times New Roman" w:hAnsi="Times New Roman" w:cs="Times New Roman"/>
          <w:sz w:val="24"/>
          <w:szCs w:val="24"/>
          <w:shd w:val="clear" w:color="auto" w:fill="FFFFFF"/>
          <w:lang w:eastAsia="ru-RU"/>
        </w:rPr>
      </w:pPr>
      <w:r w:rsidRPr="00100BF6">
        <w:rPr>
          <w:rFonts w:ascii="Times New Roman" w:eastAsia="Times New Roman" w:hAnsi="Times New Roman" w:cs="Times New Roman"/>
          <w:sz w:val="24"/>
          <w:szCs w:val="24"/>
          <w:shd w:val="clear" w:color="auto" w:fill="FFFFFF"/>
          <w:lang w:eastAsia="ru-RU"/>
        </w:rPr>
        <w:t xml:space="preserve">1. Исполнительно-распорядительным органом местного самоуправления сельского поселения </w:t>
      </w:r>
      <w:r w:rsidRPr="00100BF6">
        <w:rPr>
          <w:rFonts w:ascii="Times New Roman" w:eastAsia="Calibri" w:hAnsi="Times New Roman" w:cs="Times New Roman"/>
          <w:sz w:val="24"/>
          <w:szCs w:val="24"/>
          <w:shd w:val="clear" w:color="auto" w:fill="FFFFFF"/>
        </w:rPr>
        <w:t>Ивано-Казанский</w:t>
      </w:r>
      <w:r w:rsidRPr="00100BF6">
        <w:rPr>
          <w:rFonts w:ascii="Times New Roman" w:eastAsia="Times New Roman" w:hAnsi="Times New Roman" w:cs="Times New Roman"/>
          <w:color w:val="000000"/>
          <w:sz w:val="24"/>
          <w:szCs w:val="24"/>
          <w:lang w:eastAsia="ru-RU"/>
        </w:rPr>
        <w:t xml:space="preserve"> сельсовет муниципального района Иглинский</w:t>
      </w:r>
      <w:r w:rsidRPr="00100BF6">
        <w:rPr>
          <w:rFonts w:ascii="Times New Roman" w:eastAsia="Times New Roman" w:hAnsi="Times New Roman" w:cs="Times New Roman"/>
          <w:sz w:val="24"/>
          <w:szCs w:val="24"/>
          <w:shd w:val="clear" w:color="auto" w:fill="FFFFFF"/>
          <w:lang w:eastAsia="ru-RU"/>
        </w:rPr>
        <w:t xml:space="preserve"> район Республики Башкортостан, осуществляющим деятельность по регулированию землепользования и застройки является администрация сельского поселения </w:t>
      </w:r>
      <w:r w:rsidR="00100BF6" w:rsidRPr="00100BF6">
        <w:rPr>
          <w:rFonts w:ascii="Times New Roman" w:eastAsia="Times New Roman" w:hAnsi="Times New Roman" w:cs="Times New Roman"/>
          <w:sz w:val="24"/>
          <w:szCs w:val="24"/>
          <w:shd w:val="clear" w:color="auto" w:fill="FFFFFF"/>
          <w:lang w:eastAsia="ru-RU"/>
        </w:rPr>
        <w:t>Ивано-Казанский</w:t>
      </w:r>
      <w:r w:rsidRPr="00100BF6">
        <w:rPr>
          <w:rFonts w:ascii="Times New Roman" w:eastAsia="Times New Roman" w:hAnsi="Times New Roman" w:cs="Times New Roman"/>
          <w:sz w:val="24"/>
          <w:szCs w:val="24"/>
          <w:shd w:val="clear" w:color="auto" w:fill="FFFFFF"/>
          <w:lang w:eastAsia="ru-RU"/>
        </w:rPr>
        <w:t xml:space="preserve"> сельсовет (далее - администрация сельского поселения </w:t>
      </w:r>
      <w:r w:rsidRPr="00100BF6">
        <w:rPr>
          <w:rFonts w:ascii="Times New Roman" w:eastAsia="Calibri" w:hAnsi="Times New Roman" w:cs="Times New Roman"/>
          <w:sz w:val="24"/>
          <w:szCs w:val="24"/>
          <w:shd w:val="clear" w:color="auto" w:fill="FFFFFF"/>
        </w:rPr>
        <w:t>Ивано-Казанский</w:t>
      </w:r>
      <w:r w:rsidRPr="00100BF6">
        <w:rPr>
          <w:rFonts w:ascii="Times New Roman" w:eastAsia="Times New Roman" w:hAnsi="Times New Roman" w:cs="Times New Roman"/>
          <w:sz w:val="24"/>
          <w:szCs w:val="24"/>
          <w:shd w:val="clear" w:color="auto" w:fill="FFFFFF"/>
          <w:lang w:eastAsia="ru-RU"/>
        </w:rPr>
        <w:t xml:space="preserve"> сельсовет).</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bCs/>
          <w:sz w:val="24"/>
          <w:szCs w:val="24"/>
          <w:shd w:val="clear" w:color="auto" w:fill="FFFFFF"/>
          <w:lang w:eastAsia="ru-RU"/>
        </w:rPr>
        <w:t>2.</w:t>
      </w:r>
      <w:r w:rsidRPr="00100BF6">
        <w:rPr>
          <w:rFonts w:ascii="Times New Roman" w:eastAsia="Times New Roman" w:hAnsi="Times New Roman" w:cs="Times New Roman"/>
          <w:sz w:val="24"/>
          <w:szCs w:val="24"/>
          <w:shd w:val="clear" w:color="auto" w:fill="FFFFFF"/>
          <w:lang w:eastAsia="ru-RU"/>
        </w:rPr>
        <w:t xml:space="preserve"> Представительным органом местного самоуправления является Совет сельского поселения</w:t>
      </w:r>
      <w:r w:rsidRPr="00100BF6">
        <w:rPr>
          <w:rFonts w:ascii="Times New Roman" w:eastAsia="Calibri" w:hAnsi="Times New Roman" w:cs="Times New Roman"/>
          <w:sz w:val="24"/>
          <w:szCs w:val="24"/>
          <w:shd w:val="clear" w:color="auto" w:fill="FFFFFF"/>
        </w:rPr>
        <w:t xml:space="preserve"> Ивано-Казанский </w:t>
      </w:r>
      <w:r w:rsidRPr="00100BF6">
        <w:rPr>
          <w:rFonts w:ascii="Times New Roman" w:eastAsia="Times New Roman" w:hAnsi="Times New Roman" w:cs="Times New Roman"/>
          <w:color w:val="000000"/>
          <w:sz w:val="24"/>
          <w:szCs w:val="24"/>
          <w:lang w:eastAsia="ru-RU"/>
        </w:rPr>
        <w:t>сельсовет муниципального района Иглинский</w:t>
      </w:r>
      <w:r w:rsidRPr="00100BF6">
        <w:rPr>
          <w:rFonts w:ascii="Times New Roman" w:eastAsia="Times New Roman" w:hAnsi="Times New Roman" w:cs="Times New Roman"/>
          <w:sz w:val="24"/>
          <w:szCs w:val="24"/>
          <w:shd w:val="clear" w:color="auto" w:fill="FFFFFF"/>
          <w:lang w:eastAsia="ru-RU"/>
        </w:rPr>
        <w:t xml:space="preserve"> район Республики Башкортостан (далее — Совет сельского поселения</w:t>
      </w:r>
      <w:r w:rsidRPr="00100BF6">
        <w:rPr>
          <w:rFonts w:ascii="Times New Roman" w:eastAsia="Times New Roman" w:hAnsi="Times New Roman" w:cs="Times New Roman"/>
          <w:color w:val="000000"/>
          <w:sz w:val="24"/>
          <w:szCs w:val="24"/>
          <w:lang w:eastAsia="ru-RU"/>
        </w:rPr>
        <w:t xml:space="preserve"> </w:t>
      </w:r>
      <w:r w:rsidRPr="00100BF6">
        <w:rPr>
          <w:rFonts w:ascii="Times New Roman" w:eastAsia="Calibri" w:hAnsi="Times New Roman" w:cs="Times New Roman"/>
          <w:sz w:val="24"/>
          <w:szCs w:val="24"/>
          <w:shd w:val="clear" w:color="auto" w:fill="FFFFFF"/>
        </w:rPr>
        <w:t>Ивано-Казанский</w:t>
      </w:r>
      <w:r w:rsidRPr="00100BF6">
        <w:rPr>
          <w:rFonts w:ascii="Times New Roman" w:eastAsia="Times New Roman" w:hAnsi="Times New Roman" w:cs="Times New Roman"/>
          <w:sz w:val="24"/>
          <w:szCs w:val="24"/>
          <w:shd w:val="clear" w:color="auto" w:fill="FFFFFF"/>
          <w:lang w:eastAsia="ru-RU"/>
        </w:rPr>
        <w:t xml:space="preserve"> сельсовет). </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shd w:val="clear" w:color="auto" w:fill="FFFFFF"/>
          <w:lang w:eastAsia="ru-RU"/>
        </w:rPr>
      </w:pPr>
      <w:r w:rsidRPr="00100BF6">
        <w:rPr>
          <w:rFonts w:ascii="Times New Roman" w:eastAsia="Times New Roman" w:hAnsi="Times New Roman" w:cs="Times New Roman"/>
          <w:sz w:val="24"/>
          <w:szCs w:val="24"/>
          <w:shd w:val="clear" w:color="auto" w:fill="FFFFFF"/>
          <w:lang w:eastAsia="ru-RU"/>
        </w:rPr>
        <w:t xml:space="preserve">Совет сельского поселения </w:t>
      </w:r>
      <w:r w:rsidRPr="00100BF6">
        <w:rPr>
          <w:rFonts w:ascii="Times New Roman" w:eastAsia="Calibri" w:hAnsi="Times New Roman" w:cs="Times New Roman"/>
          <w:sz w:val="24"/>
          <w:szCs w:val="24"/>
          <w:shd w:val="clear" w:color="auto" w:fill="FFFFFF"/>
        </w:rPr>
        <w:t>Ивано-Казанский</w:t>
      </w:r>
      <w:r w:rsidRPr="00100BF6">
        <w:rPr>
          <w:rFonts w:ascii="Times New Roman" w:eastAsia="Times New Roman" w:hAnsi="Times New Roman" w:cs="Times New Roman"/>
          <w:sz w:val="24"/>
          <w:szCs w:val="24"/>
          <w:shd w:val="clear" w:color="auto" w:fill="FFFFFF"/>
          <w:lang w:eastAsia="ru-RU"/>
        </w:rPr>
        <w:t xml:space="preserve"> сельсовет осуществляет полномочия в сфере регулирования землепользования и застройки в соответствии с законодательством Российской Федерации, Республики Башкортостан и нормативно-правовыми актами сельского поселения </w:t>
      </w:r>
      <w:r w:rsidRPr="00100BF6">
        <w:rPr>
          <w:rFonts w:ascii="Times New Roman" w:eastAsia="Calibri" w:hAnsi="Times New Roman" w:cs="Times New Roman"/>
          <w:sz w:val="24"/>
          <w:szCs w:val="24"/>
          <w:shd w:val="clear" w:color="auto" w:fill="FFFFFF"/>
        </w:rPr>
        <w:t>Ивано-Казанский</w:t>
      </w:r>
      <w:r w:rsidRPr="00100BF6">
        <w:rPr>
          <w:rFonts w:ascii="Times New Roman" w:eastAsia="Times New Roman" w:hAnsi="Times New Roman" w:cs="Times New Roman"/>
          <w:sz w:val="24"/>
          <w:szCs w:val="24"/>
          <w:shd w:val="clear" w:color="auto" w:fill="FFFFFF"/>
          <w:lang w:eastAsia="ru-RU"/>
        </w:rPr>
        <w:t xml:space="preserve"> сельсовет и муниципального района Иглинский район Республики Башкортостан.</w:t>
      </w:r>
    </w:p>
    <w:p w:rsidR="00FB3353" w:rsidRPr="00100BF6" w:rsidRDefault="00FB3353" w:rsidP="00FB3353">
      <w:pPr>
        <w:spacing w:after="0" w:line="240" w:lineRule="auto"/>
        <w:ind w:firstLine="708"/>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bCs/>
          <w:sz w:val="24"/>
          <w:szCs w:val="24"/>
          <w:shd w:val="clear" w:color="auto" w:fill="FFFFFF"/>
          <w:lang w:eastAsia="ru-RU"/>
        </w:rPr>
        <w:t>3.</w:t>
      </w:r>
      <w:r w:rsidRPr="00100BF6">
        <w:rPr>
          <w:rFonts w:ascii="Times New Roman" w:eastAsia="Times New Roman" w:hAnsi="Times New Roman" w:cs="Times New Roman"/>
          <w:sz w:val="24"/>
          <w:szCs w:val="24"/>
          <w:shd w:val="clear" w:color="auto" w:fill="FFFFFF"/>
          <w:lang w:eastAsia="ru-RU"/>
        </w:rPr>
        <w:t xml:space="preserve"> </w:t>
      </w:r>
      <w:r w:rsidRPr="00100BF6">
        <w:rPr>
          <w:rFonts w:ascii="Times New Roman" w:eastAsia="Times New Roman" w:hAnsi="Times New Roman" w:cs="Times New Roman"/>
          <w:color w:val="000000"/>
          <w:sz w:val="24"/>
          <w:szCs w:val="24"/>
          <w:shd w:val="clear" w:color="auto" w:fill="FFFFFF"/>
          <w:lang w:eastAsia="ru-RU"/>
        </w:rPr>
        <w:t xml:space="preserve">Глава сельского поселения </w:t>
      </w:r>
      <w:r w:rsidRPr="00100BF6">
        <w:rPr>
          <w:rFonts w:ascii="Times New Roman" w:eastAsia="Calibri" w:hAnsi="Times New Roman" w:cs="Times New Roman"/>
          <w:sz w:val="24"/>
          <w:szCs w:val="24"/>
          <w:shd w:val="clear" w:color="auto" w:fill="FFFFFF"/>
        </w:rPr>
        <w:t>Ивано-Казанский</w:t>
      </w:r>
      <w:r w:rsidRPr="00100BF6">
        <w:rPr>
          <w:rFonts w:ascii="Times New Roman" w:eastAsia="Times New Roman" w:hAnsi="Times New Roman" w:cs="Times New Roman"/>
          <w:sz w:val="24"/>
          <w:szCs w:val="24"/>
          <w:shd w:val="clear" w:color="auto" w:fill="FFFFFF"/>
          <w:lang w:eastAsia="ru-RU"/>
        </w:rPr>
        <w:t xml:space="preserve"> сельсовет муниципального района Иглинский</w:t>
      </w:r>
      <w:r w:rsidRPr="00100BF6">
        <w:rPr>
          <w:rFonts w:ascii="Times New Roman" w:eastAsia="Times New Roman" w:hAnsi="Times New Roman" w:cs="Times New Roman"/>
          <w:color w:val="000000"/>
          <w:sz w:val="24"/>
          <w:szCs w:val="24"/>
          <w:shd w:val="clear" w:color="auto" w:fill="FFFFFF"/>
          <w:lang w:eastAsia="ru-RU"/>
        </w:rPr>
        <w:t xml:space="preserve"> район Республики Башкортостан (далее - Глава сельского поселения </w:t>
      </w:r>
      <w:r w:rsidRPr="00100BF6">
        <w:rPr>
          <w:rFonts w:ascii="Times New Roman" w:eastAsia="Calibri" w:hAnsi="Times New Roman" w:cs="Times New Roman"/>
          <w:sz w:val="24"/>
          <w:szCs w:val="24"/>
          <w:shd w:val="clear" w:color="auto" w:fill="FFFFFF"/>
        </w:rPr>
        <w:t>Ивано-Казанский</w:t>
      </w:r>
      <w:r w:rsidRPr="00100BF6">
        <w:rPr>
          <w:rFonts w:ascii="Times New Roman" w:eastAsia="Times New Roman" w:hAnsi="Times New Roman" w:cs="Times New Roman"/>
          <w:sz w:val="24"/>
          <w:szCs w:val="24"/>
          <w:shd w:val="clear" w:color="auto" w:fill="FFFFFF"/>
          <w:lang w:eastAsia="ru-RU"/>
        </w:rPr>
        <w:t xml:space="preserve"> сельсовет</w:t>
      </w:r>
      <w:r w:rsidRPr="00100BF6">
        <w:rPr>
          <w:rFonts w:ascii="Times New Roman" w:eastAsia="Times New Roman" w:hAnsi="Times New Roman" w:cs="Times New Roman"/>
          <w:color w:val="000000"/>
          <w:sz w:val="24"/>
          <w:szCs w:val="24"/>
          <w:shd w:val="clear" w:color="auto" w:fill="FFFFFF"/>
          <w:lang w:eastAsia="ru-RU"/>
        </w:rPr>
        <w:t>) избирается Советом из своего состава, исполняет полномочия председателя Совета и возглавляет администрацию сельского поселения.</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Г</w:t>
      </w:r>
      <w:r w:rsidRPr="00100BF6">
        <w:rPr>
          <w:rFonts w:ascii="Times New Roman" w:eastAsia="Times New Roman" w:hAnsi="Times New Roman" w:cs="Times New Roman"/>
          <w:color w:val="000000"/>
          <w:sz w:val="24"/>
          <w:szCs w:val="24"/>
          <w:shd w:val="clear" w:color="auto" w:fill="FFFFFF"/>
          <w:lang w:eastAsia="ru-RU"/>
        </w:rPr>
        <w:t>лава сельского поселения</w:t>
      </w:r>
      <w:r w:rsidRPr="00100BF6">
        <w:rPr>
          <w:rFonts w:ascii="Times New Roman" w:eastAsia="Times New Roman" w:hAnsi="Times New Roman" w:cs="Times New Roman"/>
          <w:sz w:val="24"/>
          <w:szCs w:val="24"/>
          <w:shd w:val="clear" w:color="auto" w:fill="FFFFFF"/>
          <w:lang w:eastAsia="ru-RU"/>
        </w:rPr>
        <w:t xml:space="preserve"> </w:t>
      </w:r>
      <w:r w:rsidRPr="00100BF6">
        <w:rPr>
          <w:rFonts w:ascii="Times New Roman" w:eastAsia="Calibri" w:hAnsi="Times New Roman" w:cs="Times New Roman"/>
          <w:sz w:val="24"/>
          <w:szCs w:val="24"/>
          <w:shd w:val="clear" w:color="auto" w:fill="FFFFFF"/>
        </w:rPr>
        <w:t>Ивано-Казанский</w:t>
      </w:r>
      <w:r w:rsidRPr="00100BF6">
        <w:rPr>
          <w:rFonts w:ascii="Times New Roman" w:eastAsia="Times New Roman" w:hAnsi="Times New Roman" w:cs="Times New Roman"/>
          <w:sz w:val="24"/>
          <w:szCs w:val="24"/>
          <w:shd w:val="clear" w:color="auto" w:fill="FFFFFF"/>
          <w:lang w:eastAsia="ru-RU"/>
        </w:rPr>
        <w:t xml:space="preserve"> сельсовет по вопросам подготовки и применения Правил землепользования и застройки:</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xml:space="preserve">- принимает решения о подготовке проекта Правил землепользования и застройки сельского поселения </w:t>
      </w:r>
      <w:r w:rsidRPr="00100BF6">
        <w:rPr>
          <w:rFonts w:ascii="Times New Roman" w:eastAsia="Calibri" w:hAnsi="Times New Roman" w:cs="Times New Roman"/>
          <w:sz w:val="24"/>
          <w:szCs w:val="24"/>
          <w:shd w:val="clear" w:color="auto" w:fill="FFFFFF"/>
        </w:rPr>
        <w:t>Ивано-Казанский</w:t>
      </w:r>
      <w:r w:rsidRPr="00100BF6">
        <w:rPr>
          <w:rFonts w:ascii="Times New Roman" w:eastAsia="Times New Roman" w:hAnsi="Times New Roman" w:cs="Times New Roman"/>
          <w:sz w:val="24"/>
          <w:szCs w:val="24"/>
          <w:shd w:val="clear" w:color="auto" w:fill="FFFFFF"/>
          <w:lang w:eastAsia="ru-RU"/>
        </w:rPr>
        <w:t xml:space="preserve"> сельсовет и о проектах внесения в них изменений и обеспечивает опубликование указанных решений в порядке, установленном для официального опубликования муниципальных правовых актов, иной официальной информации;</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утверждает персональный состав, и порядок деятельности комиссии по подготовке проекта правил землепользования и застройки (далее - Комиссия);</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xml:space="preserve">- принимает решения о проведении публичных слушаний по проекту Правил землепользования и застройки сельского поселения </w:t>
      </w:r>
      <w:r w:rsidRPr="00100BF6">
        <w:rPr>
          <w:rFonts w:ascii="Times New Roman" w:eastAsia="Calibri" w:hAnsi="Times New Roman" w:cs="Times New Roman"/>
          <w:sz w:val="24"/>
          <w:szCs w:val="24"/>
          <w:shd w:val="clear" w:color="auto" w:fill="FFFFFF"/>
        </w:rPr>
        <w:t>Ивано-Казанский</w:t>
      </w:r>
      <w:r w:rsidRPr="00100BF6">
        <w:rPr>
          <w:rFonts w:ascii="Times New Roman" w:eastAsia="Times New Roman" w:hAnsi="Times New Roman" w:cs="Times New Roman"/>
          <w:sz w:val="24"/>
          <w:szCs w:val="24"/>
          <w:shd w:val="clear" w:color="auto" w:fill="FFFFFF"/>
          <w:lang w:eastAsia="ru-RU"/>
        </w:rPr>
        <w:t xml:space="preserve"> сельсовет по проектам внесения в них изменений;</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принимает решения о направлении проекта Правил   и проектов внесения в них изменений в администрацию муниципального района Иглинский район Республики Башкортостан для утверждения или об их отклонении;</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по результатам публичных слушаний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в соответствии со статьёй 39 Градостроительного кодекса;</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принимает решение о предоставлении разрешения на отклонение от предельных параметров разрешенного строительства, реконструкции объектов</w:t>
      </w:r>
      <w:r w:rsidRPr="00FB3353">
        <w:rPr>
          <w:rFonts w:ascii="Arial" w:eastAsia="Times New Roman" w:hAnsi="Arial" w:cs="Arial"/>
          <w:sz w:val="24"/>
          <w:szCs w:val="24"/>
          <w:shd w:val="clear" w:color="auto" w:fill="FFFFFF"/>
          <w:lang w:eastAsia="ru-RU"/>
        </w:rPr>
        <w:t xml:space="preserve"> </w:t>
      </w:r>
      <w:r w:rsidRPr="00100BF6">
        <w:rPr>
          <w:rFonts w:ascii="Times New Roman" w:eastAsia="Times New Roman" w:hAnsi="Times New Roman" w:cs="Times New Roman"/>
          <w:sz w:val="24"/>
          <w:szCs w:val="24"/>
          <w:shd w:val="clear" w:color="auto" w:fill="FFFFFF"/>
          <w:lang w:eastAsia="ru-RU"/>
        </w:rPr>
        <w:t>капитального строительства или об отказе в предоставлении такого разрешения с указанием причин принятого решения;</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lastRenderedPageBreak/>
        <w:t>- принимает решения о подготовке документации по планировке территории</w:t>
      </w:r>
      <w:r w:rsidRPr="00FB3353">
        <w:rPr>
          <w:rFonts w:ascii="Arial" w:eastAsia="Times New Roman" w:hAnsi="Arial" w:cs="Arial"/>
          <w:sz w:val="24"/>
          <w:szCs w:val="24"/>
          <w:shd w:val="clear" w:color="auto" w:fill="FFFFFF"/>
          <w:lang w:eastAsia="ru-RU"/>
        </w:rPr>
        <w:t xml:space="preserve"> </w:t>
      </w:r>
      <w:r w:rsidRPr="00100BF6">
        <w:rPr>
          <w:rFonts w:ascii="Times New Roman" w:eastAsia="Times New Roman" w:hAnsi="Times New Roman" w:cs="Times New Roman"/>
          <w:sz w:val="24"/>
          <w:szCs w:val="24"/>
          <w:shd w:val="clear" w:color="auto" w:fill="FFFFFF"/>
          <w:lang w:eastAsia="ru-RU"/>
        </w:rPr>
        <w:t xml:space="preserve">сельского поселения </w:t>
      </w:r>
      <w:r w:rsidRPr="00100BF6">
        <w:rPr>
          <w:rFonts w:ascii="Times New Roman" w:eastAsia="Calibri" w:hAnsi="Times New Roman" w:cs="Times New Roman"/>
          <w:sz w:val="24"/>
          <w:szCs w:val="24"/>
          <w:shd w:val="clear" w:color="auto" w:fill="FFFFFF"/>
        </w:rPr>
        <w:t>Ивано-Казанский</w:t>
      </w:r>
      <w:r w:rsidRPr="00100BF6">
        <w:rPr>
          <w:rFonts w:ascii="Times New Roman" w:eastAsia="Times New Roman" w:hAnsi="Times New Roman" w:cs="Times New Roman"/>
          <w:sz w:val="24"/>
          <w:szCs w:val="24"/>
          <w:shd w:val="clear" w:color="auto" w:fill="FFFFFF"/>
          <w:lang w:eastAsia="ru-RU"/>
        </w:rPr>
        <w:t xml:space="preserve"> сельсовет в случаях, перечисленных в главе 3 части I настоящих Правил;</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xml:space="preserve">- принимает решения о возможности размещения объектов строительства на территории сельского поселения </w:t>
      </w:r>
      <w:r w:rsidRPr="00100BF6">
        <w:rPr>
          <w:rFonts w:ascii="Times New Roman" w:eastAsia="Calibri" w:hAnsi="Times New Roman" w:cs="Times New Roman"/>
          <w:sz w:val="24"/>
          <w:szCs w:val="24"/>
          <w:shd w:val="clear" w:color="auto" w:fill="FFFFFF"/>
        </w:rPr>
        <w:t>Ивано-Казанский</w:t>
      </w:r>
      <w:r w:rsidRPr="00100BF6">
        <w:rPr>
          <w:rFonts w:ascii="Times New Roman" w:eastAsia="Times New Roman" w:hAnsi="Times New Roman" w:cs="Times New Roman"/>
          <w:sz w:val="24"/>
          <w:szCs w:val="24"/>
          <w:shd w:val="clear" w:color="auto" w:fill="FFFFFF"/>
          <w:lang w:eastAsia="ru-RU"/>
        </w:rPr>
        <w:t xml:space="preserve"> сельсовет необходимых для муниципальных нужд;</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принимает решение по распоряжению земельными участками, государственная собственность на которые не разграничена, в пределах своих полномочий;</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-принимает решения об изъятии земельных участков в соответствии с действующим законодательством;</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xml:space="preserve">- осуществляет иные полномочия в сфере регулирования землепользования и застройки в соответствии с законодательством Российской Федерации, Республики Башкортостан и нормативно - правовыми актами сельского поселения </w:t>
      </w:r>
      <w:r w:rsidRPr="00100BF6">
        <w:rPr>
          <w:rFonts w:ascii="Times New Roman" w:eastAsia="Calibri" w:hAnsi="Times New Roman" w:cs="Times New Roman"/>
          <w:sz w:val="24"/>
          <w:szCs w:val="24"/>
          <w:shd w:val="clear" w:color="auto" w:fill="FFFFFF"/>
        </w:rPr>
        <w:t>Ивано-Казанский</w:t>
      </w:r>
      <w:r w:rsidRPr="00100BF6">
        <w:rPr>
          <w:rFonts w:ascii="Times New Roman" w:eastAsia="Times New Roman" w:hAnsi="Times New Roman" w:cs="Times New Roman"/>
          <w:sz w:val="24"/>
          <w:szCs w:val="24"/>
          <w:shd w:val="clear" w:color="auto" w:fill="FFFFFF"/>
          <w:lang w:eastAsia="ru-RU"/>
        </w:rPr>
        <w:t xml:space="preserve"> сельсовет и муниципального района Иглинский район Республики Башкортостан.</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shd w:val="clear" w:color="auto" w:fill="FFFFFF"/>
          <w:lang w:eastAsia="ru-RU"/>
        </w:rPr>
      </w:pPr>
      <w:r w:rsidRPr="00100BF6">
        <w:rPr>
          <w:rFonts w:ascii="Times New Roman" w:eastAsia="Times New Roman" w:hAnsi="Times New Roman" w:cs="Times New Roman"/>
          <w:sz w:val="24"/>
          <w:szCs w:val="24"/>
          <w:shd w:val="clear" w:color="auto" w:fill="FFFFFF"/>
          <w:lang w:eastAsia="ru-RU"/>
        </w:rPr>
        <w:t>4</w:t>
      </w:r>
      <w:r w:rsidRPr="00100BF6">
        <w:rPr>
          <w:rFonts w:ascii="Times New Roman" w:eastAsia="Times New Roman" w:hAnsi="Times New Roman" w:cs="Times New Roman"/>
          <w:b/>
          <w:sz w:val="24"/>
          <w:szCs w:val="24"/>
          <w:shd w:val="clear" w:color="auto" w:fill="FFFFFF"/>
          <w:lang w:eastAsia="ru-RU"/>
        </w:rPr>
        <w:t xml:space="preserve">. </w:t>
      </w:r>
      <w:r w:rsidRPr="00100BF6">
        <w:rPr>
          <w:rFonts w:ascii="Times New Roman" w:eastAsia="Times New Roman" w:hAnsi="Times New Roman" w:cs="Times New Roman"/>
          <w:sz w:val="24"/>
          <w:szCs w:val="24"/>
          <w:shd w:val="clear" w:color="auto" w:fill="FFFFFF"/>
          <w:lang w:eastAsia="ru-RU"/>
        </w:rPr>
        <w:t>Администрация муниципального района Иглинский район Республики Башкортостан (далее - администрация муниципального района Иглинский район):</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shd w:val="clear" w:color="auto" w:fill="FFFFFF"/>
          <w:lang w:eastAsia="ru-RU"/>
        </w:rPr>
      </w:pPr>
      <w:r w:rsidRPr="00100BF6">
        <w:rPr>
          <w:rFonts w:ascii="Times New Roman" w:eastAsia="Times New Roman" w:hAnsi="Times New Roman" w:cs="Times New Roman"/>
          <w:sz w:val="24"/>
          <w:szCs w:val="24"/>
          <w:shd w:val="clear" w:color="auto" w:fill="FFFFFF"/>
          <w:lang w:eastAsia="ru-RU"/>
        </w:rPr>
        <w:t xml:space="preserve">- утверждает Правила землепользования и застройки сельского поселения </w:t>
      </w:r>
      <w:r w:rsidRPr="00100BF6">
        <w:rPr>
          <w:rFonts w:ascii="Times New Roman" w:eastAsia="Calibri" w:hAnsi="Times New Roman" w:cs="Times New Roman"/>
          <w:sz w:val="24"/>
          <w:szCs w:val="24"/>
          <w:shd w:val="clear" w:color="auto" w:fill="FFFFFF"/>
        </w:rPr>
        <w:t>Ивано-Казанский</w:t>
      </w:r>
      <w:r w:rsidRPr="00100BF6">
        <w:rPr>
          <w:rFonts w:ascii="Times New Roman" w:eastAsia="Times New Roman" w:hAnsi="Times New Roman" w:cs="Times New Roman"/>
          <w:sz w:val="24"/>
          <w:szCs w:val="24"/>
          <w:shd w:val="clear" w:color="auto" w:fill="FFFFFF"/>
          <w:lang w:eastAsia="ru-RU"/>
        </w:rPr>
        <w:t xml:space="preserve"> сельсовет и изменения (дополнения) к ним; </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shd w:val="clear" w:color="auto" w:fill="FFFFFF"/>
          <w:lang w:eastAsia="ru-RU"/>
        </w:rPr>
      </w:pPr>
      <w:r w:rsidRPr="00100BF6">
        <w:rPr>
          <w:rFonts w:ascii="Times New Roman" w:eastAsia="Times New Roman" w:hAnsi="Times New Roman" w:cs="Times New Roman"/>
          <w:sz w:val="24"/>
          <w:szCs w:val="24"/>
          <w:shd w:val="clear" w:color="auto" w:fill="FFFFFF"/>
          <w:lang w:eastAsia="ru-RU"/>
        </w:rPr>
        <w:t xml:space="preserve">- принимает решения о резервировании и об изъятии земель в границах сельского поселения </w:t>
      </w:r>
      <w:r w:rsidRPr="00100BF6">
        <w:rPr>
          <w:rFonts w:ascii="Times New Roman" w:eastAsia="Calibri" w:hAnsi="Times New Roman" w:cs="Times New Roman"/>
          <w:sz w:val="24"/>
          <w:szCs w:val="24"/>
          <w:shd w:val="clear" w:color="auto" w:fill="FFFFFF"/>
        </w:rPr>
        <w:t>Ивано-Казанский</w:t>
      </w:r>
      <w:r w:rsidRPr="00100BF6">
        <w:rPr>
          <w:rFonts w:ascii="Times New Roman" w:eastAsia="Times New Roman" w:hAnsi="Times New Roman" w:cs="Times New Roman"/>
          <w:sz w:val="24"/>
          <w:szCs w:val="24"/>
          <w:shd w:val="clear" w:color="auto" w:fill="FFFFFF"/>
          <w:lang w:eastAsia="ru-RU"/>
        </w:rPr>
        <w:t xml:space="preserve"> сельсовет для муниципальных нужд в соответствии с Федеральным законом РФ № 499 от 31.12.2014г.; </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100BF6">
        <w:rPr>
          <w:rFonts w:ascii="Times New Roman" w:eastAsia="Times New Roman" w:hAnsi="Times New Roman" w:cs="Times New Roman"/>
          <w:sz w:val="24"/>
          <w:szCs w:val="24"/>
          <w:lang w:eastAsia="ru-RU"/>
        </w:rPr>
        <w:t xml:space="preserve">- </w:t>
      </w:r>
      <w:r w:rsidRPr="00100BF6">
        <w:rPr>
          <w:rFonts w:ascii="Times New Roman" w:eastAsia="Calibri" w:hAnsi="Times New Roman" w:cs="Times New Roman"/>
          <w:sz w:val="24"/>
          <w:szCs w:val="24"/>
        </w:rPr>
        <w:t>организует и проводит аукционы на право заключить договора о развитии застроенных территорий</w:t>
      </w:r>
      <w:r w:rsidRPr="00100BF6">
        <w:rPr>
          <w:rFonts w:ascii="Times New Roman" w:eastAsia="Times New Roman" w:hAnsi="Times New Roman" w:cs="Times New Roman"/>
          <w:sz w:val="24"/>
          <w:szCs w:val="24"/>
          <w:lang w:eastAsia="ru-RU"/>
        </w:rPr>
        <w:t xml:space="preserve"> </w:t>
      </w:r>
      <w:r w:rsidRPr="00100BF6">
        <w:rPr>
          <w:rFonts w:ascii="Times New Roman" w:eastAsia="Times New Roman" w:hAnsi="Times New Roman" w:cs="Times New Roman"/>
          <w:sz w:val="24"/>
          <w:szCs w:val="24"/>
          <w:shd w:val="clear" w:color="auto" w:fill="FFFFFF"/>
          <w:lang w:eastAsia="ru-RU"/>
        </w:rPr>
        <w:t xml:space="preserve">сельского поселения </w:t>
      </w:r>
      <w:r w:rsidRPr="00100BF6">
        <w:rPr>
          <w:rFonts w:ascii="Times New Roman" w:eastAsia="Calibri" w:hAnsi="Times New Roman" w:cs="Times New Roman"/>
          <w:sz w:val="24"/>
          <w:szCs w:val="24"/>
          <w:shd w:val="clear" w:color="auto" w:fill="FFFFFF"/>
        </w:rPr>
        <w:t>Ивано-Казанский</w:t>
      </w:r>
      <w:r w:rsidRPr="00100BF6">
        <w:rPr>
          <w:rFonts w:ascii="Times New Roman" w:eastAsia="Times New Roman" w:hAnsi="Times New Roman" w:cs="Times New Roman"/>
          <w:sz w:val="24"/>
          <w:szCs w:val="24"/>
          <w:shd w:val="clear" w:color="auto" w:fill="FFFFFF"/>
          <w:lang w:eastAsia="ru-RU"/>
        </w:rPr>
        <w:t xml:space="preserve"> сельсовет</w:t>
      </w:r>
      <w:r w:rsidRPr="00100BF6">
        <w:rPr>
          <w:rFonts w:ascii="Times New Roman" w:eastAsia="Times New Roman" w:hAnsi="Times New Roman" w:cs="Times New Roman"/>
          <w:sz w:val="24"/>
          <w:szCs w:val="24"/>
          <w:lang w:eastAsia="ru-RU"/>
        </w:rPr>
        <w:t xml:space="preserve">; заключает договора </w:t>
      </w:r>
      <w:r w:rsidRPr="00100BF6">
        <w:rPr>
          <w:rFonts w:ascii="Times New Roman" w:eastAsia="Calibri" w:hAnsi="Times New Roman" w:cs="Times New Roman"/>
          <w:sz w:val="24"/>
          <w:szCs w:val="24"/>
        </w:rPr>
        <w:t xml:space="preserve">о комплексном освоении территорий </w:t>
      </w:r>
      <w:r w:rsidRPr="00100BF6">
        <w:rPr>
          <w:rFonts w:ascii="Times New Roman" w:eastAsia="Times New Roman" w:hAnsi="Times New Roman" w:cs="Times New Roman"/>
          <w:sz w:val="24"/>
          <w:szCs w:val="24"/>
          <w:shd w:val="clear" w:color="auto" w:fill="FFFFFF"/>
          <w:lang w:eastAsia="ru-RU"/>
        </w:rPr>
        <w:t xml:space="preserve">сельского поселения </w:t>
      </w:r>
      <w:r w:rsidRPr="00100BF6">
        <w:rPr>
          <w:rFonts w:ascii="Times New Roman" w:eastAsia="Calibri" w:hAnsi="Times New Roman" w:cs="Times New Roman"/>
          <w:sz w:val="24"/>
          <w:szCs w:val="24"/>
          <w:shd w:val="clear" w:color="auto" w:fill="FFFFFF"/>
        </w:rPr>
        <w:t>Ивано-Казанский</w:t>
      </w:r>
      <w:r w:rsidRPr="00100BF6">
        <w:rPr>
          <w:rFonts w:ascii="Times New Roman" w:eastAsia="Times New Roman" w:hAnsi="Times New Roman" w:cs="Times New Roman"/>
          <w:sz w:val="24"/>
          <w:szCs w:val="24"/>
          <w:shd w:val="clear" w:color="auto" w:fill="FFFFFF"/>
          <w:lang w:eastAsia="ru-RU"/>
        </w:rPr>
        <w:t xml:space="preserve"> сельсовет</w:t>
      </w:r>
      <w:r w:rsidRPr="00100BF6">
        <w:rPr>
          <w:rFonts w:ascii="Times New Roman" w:eastAsia="Calibri" w:hAnsi="Times New Roman" w:cs="Times New Roman"/>
          <w:sz w:val="24"/>
          <w:szCs w:val="24"/>
        </w:rPr>
        <w:t xml:space="preserve"> в целях строительства жилья экономического класса; заключает договора (соглашения) о комплексном развитии территорий </w:t>
      </w:r>
      <w:r w:rsidRPr="00100BF6">
        <w:rPr>
          <w:rFonts w:ascii="Times New Roman" w:eastAsia="Times New Roman" w:hAnsi="Times New Roman" w:cs="Times New Roman"/>
          <w:sz w:val="24"/>
          <w:szCs w:val="24"/>
          <w:shd w:val="clear" w:color="auto" w:fill="FFFFFF"/>
          <w:lang w:eastAsia="ru-RU"/>
        </w:rPr>
        <w:t xml:space="preserve">сельского поселения </w:t>
      </w:r>
      <w:r w:rsidRPr="00100BF6">
        <w:rPr>
          <w:rFonts w:ascii="Times New Roman" w:eastAsia="Calibri" w:hAnsi="Times New Roman" w:cs="Times New Roman"/>
          <w:sz w:val="24"/>
          <w:szCs w:val="24"/>
          <w:shd w:val="clear" w:color="auto" w:fill="FFFFFF"/>
        </w:rPr>
        <w:t>Ивано-Казанский</w:t>
      </w:r>
      <w:r w:rsidRPr="00100BF6">
        <w:rPr>
          <w:rFonts w:ascii="Times New Roman" w:eastAsia="Times New Roman" w:hAnsi="Times New Roman" w:cs="Times New Roman"/>
          <w:sz w:val="24"/>
          <w:szCs w:val="24"/>
          <w:shd w:val="clear" w:color="auto" w:fill="FFFFFF"/>
          <w:lang w:eastAsia="ru-RU"/>
        </w:rPr>
        <w:t xml:space="preserve"> сельсовет</w:t>
      </w:r>
      <w:r w:rsidRPr="00100BF6">
        <w:rPr>
          <w:rFonts w:ascii="Times New Roman" w:eastAsia="Calibri" w:hAnsi="Times New Roman" w:cs="Times New Roman"/>
          <w:sz w:val="24"/>
          <w:szCs w:val="24"/>
        </w:rPr>
        <w:t xml:space="preserve"> по инициативе правообладателей земельных участков или  по инициативе </w:t>
      </w:r>
      <w:r w:rsidRPr="00100BF6">
        <w:rPr>
          <w:rFonts w:ascii="Times New Roman" w:eastAsia="Times New Roman" w:hAnsi="Times New Roman" w:cs="Times New Roman"/>
          <w:sz w:val="24"/>
          <w:szCs w:val="24"/>
          <w:shd w:val="clear" w:color="auto" w:fill="FFFFFF"/>
          <w:lang w:eastAsia="ru-RU"/>
        </w:rPr>
        <w:t>администрации муниципального района Иглинский район.</w:t>
      </w:r>
      <w:proofErr w:type="gramEnd"/>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color w:val="000000"/>
          <w:sz w:val="24"/>
          <w:szCs w:val="24"/>
          <w:lang w:eastAsia="ru-RU"/>
        </w:rPr>
        <w:t xml:space="preserve">5. Уполномоченным отраслевым (функциональным) органом администрации муниципального района Иглинский район по вопросам регулирования землепользования и застройки на территории сельского поселения </w:t>
      </w:r>
      <w:r w:rsidRPr="00100BF6">
        <w:rPr>
          <w:rFonts w:ascii="Times New Roman" w:eastAsia="Calibri" w:hAnsi="Times New Roman" w:cs="Times New Roman"/>
          <w:sz w:val="24"/>
          <w:szCs w:val="24"/>
          <w:shd w:val="clear" w:color="auto" w:fill="FFFFFF"/>
        </w:rPr>
        <w:t>Ивано-Казанский</w:t>
      </w:r>
      <w:r w:rsidRPr="00100BF6">
        <w:rPr>
          <w:rFonts w:ascii="Times New Roman" w:eastAsia="Times New Roman" w:hAnsi="Times New Roman" w:cs="Times New Roman"/>
          <w:color w:val="000000"/>
          <w:sz w:val="24"/>
          <w:szCs w:val="24"/>
          <w:lang w:eastAsia="ru-RU"/>
        </w:rPr>
        <w:t xml:space="preserve"> сельсовет в части подготовки и исполнения</w:t>
      </w:r>
      <w:r w:rsidRPr="00100BF6">
        <w:rPr>
          <w:rFonts w:ascii="Times New Roman" w:eastAsia="Times New Roman" w:hAnsi="Times New Roman" w:cs="Times New Roman"/>
          <w:color w:val="000000"/>
          <w:lang w:eastAsia="ru-RU"/>
        </w:rPr>
        <w:t xml:space="preserve"> </w:t>
      </w:r>
      <w:r w:rsidRPr="00100BF6">
        <w:rPr>
          <w:rFonts w:ascii="Times New Roman" w:eastAsia="Times New Roman" w:hAnsi="Times New Roman" w:cs="Times New Roman"/>
          <w:color w:val="000000"/>
          <w:sz w:val="24"/>
          <w:szCs w:val="24"/>
          <w:lang w:eastAsia="ru-RU"/>
        </w:rPr>
        <w:t>(в пределах своей компетенции) настоящих Правил является отдел жизнеобеспечения</w:t>
      </w:r>
      <w:r w:rsidRPr="00100BF6">
        <w:rPr>
          <w:rFonts w:ascii="Times New Roman" w:eastAsia="Times New Roman" w:hAnsi="Times New Roman" w:cs="Times New Roman"/>
          <w:color w:val="000000"/>
          <w:lang w:eastAsia="ru-RU"/>
        </w:rPr>
        <w:t xml:space="preserve"> </w:t>
      </w:r>
      <w:r w:rsidRPr="00100BF6">
        <w:rPr>
          <w:rFonts w:ascii="Times New Roman" w:eastAsia="Times New Roman" w:hAnsi="Times New Roman" w:cs="Times New Roman"/>
          <w:color w:val="000000"/>
          <w:sz w:val="24"/>
          <w:szCs w:val="24"/>
          <w:lang w:eastAsia="ru-RU"/>
        </w:rPr>
        <w:t>администрации муниципального района Иглинский район Республики Башкортостан (далее - отдел жизнеобеспечения).</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lang w:eastAsia="ru-RU"/>
        </w:rPr>
        <w:t>Отдел жизнеобеспечения по вопросам подготовки и исполнения Правил:</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осуществляет подготовку для г</w:t>
      </w:r>
      <w:r w:rsidRPr="00100BF6">
        <w:rPr>
          <w:rFonts w:ascii="Times New Roman" w:eastAsia="Times New Roman" w:hAnsi="Times New Roman" w:cs="Times New Roman"/>
          <w:color w:val="000000"/>
          <w:sz w:val="24"/>
          <w:szCs w:val="24"/>
          <w:shd w:val="clear" w:color="auto" w:fill="FFFFFF"/>
          <w:lang w:eastAsia="ru-RU"/>
        </w:rPr>
        <w:t xml:space="preserve">лавы администрации </w:t>
      </w:r>
      <w:r w:rsidRPr="00100BF6">
        <w:rPr>
          <w:rFonts w:ascii="Times New Roman" w:eastAsia="Times New Roman" w:hAnsi="Times New Roman" w:cs="Times New Roman"/>
          <w:sz w:val="24"/>
          <w:szCs w:val="24"/>
          <w:shd w:val="clear" w:color="auto" w:fill="FFFFFF"/>
          <w:lang w:eastAsia="ru-RU"/>
        </w:rPr>
        <w:t xml:space="preserve">сельского поселения </w:t>
      </w:r>
      <w:r w:rsidRPr="00100BF6">
        <w:rPr>
          <w:rFonts w:ascii="Times New Roman" w:eastAsia="Calibri" w:hAnsi="Times New Roman" w:cs="Times New Roman"/>
          <w:sz w:val="24"/>
          <w:szCs w:val="24"/>
          <w:shd w:val="clear" w:color="auto" w:fill="FFFFFF"/>
        </w:rPr>
        <w:t xml:space="preserve">Ивано-Казанский </w:t>
      </w:r>
      <w:r w:rsidRPr="00100BF6">
        <w:rPr>
          <w:rFonts w:ascii="Times New Roman" w:eastAsia="Times New Roman" w:hAnsi="Times New Roman" w:cs="Times New Roman"/>
          <w:sz w:val="24"/>
          <w:szCs w:val="24"/>
          <w:shd w:val="clear" w:color="auto" w:fill="FFFFFF"/>
          <w:lang w:eastAsia="ru-RU"/>
        </w:rPr>
        <w:t>сельсовет, Совета, Комиссии ежегодных докладов о реализации и применении Правил, включая анализ и предложения по их совершенствованию путем внесения соответствующих изменений и дополнений в Правила;</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от имени администрации осуществляет функции заказчика по подготовке Правил;</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100BF6">
        <w:rPr>
          <w:rFonts w:ascii="Times New Roman" w:eastAsia="Times New Roman" w:hAnsi="Times New Roman" w:cs="Times New Roman"/>
          <w:sz w:val="24"/>
          <w:szCs w:val="24"/>
          <w:shd w:val="clear" w:color="auto" w:fill="FFFFFF"/>
          <w:lang w:eastAsia="ru-RU"/>
        </w:rPr>
        <w:t xml:space="preserve">- осуществляет, в части своей компетенции, проверку проекта Правил и проектов, внесения в них изменений на соответствие требованиям действующего градостроительного законодательства, схемам территориального планирования Российской Федерации и Республики Башкортостан, генеральному плану сельского поселения </w:t>
      </w:r>
      <w:r w:rsidRPr="00100BF6">
        <w:rPr>
          <w:rFonts w:ascii="Times New Roman" w:eastAsia="Calibri" w:hAnsi="Times New Roman" w:cs="Times New Roman"/>
          <w:sz w:val="24"/>
          <w:szCs w:val="24"/>
          <w:shd w:val="clear" w:color="auto" w:fill="FFFFFF"/>
        </w:rPr>
        <w:t xml:space="preserve">Ивано-Казанский </w:t>
      </w:r>
      <w:r w:rsidRPr="00100BF6">
        <w:rPr>
          <w:rFonts w:ascii="Times New Roman" w:eastAsia="Times New Roman" w:hAnsi="Times New Roman" w:cs="Times New Roman"/>
          <w:sz w:val="24"/>
          <w:szCs w:val="24"/>
          <w:shd w:val="clear" w:color="auto" w:fill="FFFFFF"/>
          <w:lang w:eastAsia="ru-RU"/>
        </w:rPr>
        <w:t>сельсовет,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Градостроительному кодексу</w:t>
      </w:r>
      <w:proofErr w:type="gramEnd"/>
      <w:r w:rsidRPr="00100BF6">
        <w:rPr>
          <w:rFonts w:ascii="Times New Roman" w:eastAsia="Times New Roman" w:hAnsi="Times New Roman" w:cs="Times New Roman"/>
          <w:sz w:val="24"/>
          <w:szCs w:val="24"/>
          <w:shd w:val="clear" w:color="auto" w:fill="FFFFFF"/>
          <w:lang w:eastAsia="ru-RU"/>
        </w:rPr>
        <w:t xml:space="preserve"> </w:t>
      </w:r>
      <w:proofErr w:type="gramStart"/>
      <w:r w:rsidRPr="00100BF6">
        <w:rPr>
          <w:rFonts w:ascii="Times New Roman" w:eastAsia="Times New Roman" w:hAnsi="Times New Roman" w:cs="Times New Roman"/>
          <w:sz w:val="24"/>
          <w:szCs w:val="24"/>
          <w:shd w:val="clear" w:color="auto" w:fill="FFFFFF"/>
          <w:lang w:eastAsia="ru-RU"/>
        </w:rPr>
        <w:t>Российской Федерации);</w:t>
      </w:r>
      <w:proofErr w:type="gramEnd"/>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выступает с предложениями о направлении подготовленного проекта правил и проектов, внесения в них изменений главе администрации для принятия решения о проведении публичных слушаний по ним или об их отклонении либо направлении на доработку;</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предоставляет по запросам Совета заключения по обоснованию возможности принятия решений, материалы и иную информацию, необходимые для проведения публичных слушаний;</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lastRenderedPageBreak/>
        <w:t>- осуществляет подготовку проектов решений Совета по вопросам публичных слушаний в сфере градостроительной деятельности;</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по поручению администрации осуществляет оценку наличия свободных земельных участков, которые могут быть предоставлены для строительства объектов капитального строительства на основе работ по ведению информационной системы обеспечения градостроительной деятельности;</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выполняет поручение администрации о подготовке документации по планировке территории в случаях, перечисленных в главе 4 раздела I настоящих Правил;</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выступает по поручению администрации заказчиком по подготовке документации по планировке территории в случаях, перечисленных в главе 3 раздела I настоящих Правил;</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xml:space="preserve">- осуществляет в части своей компетенции проверку проектной документации по планировке территории сельского поселения </w:t>
      </w:r>
      <w:r w:rsidRPr="00100BF6">
        <w:rPr>
          <w:rFonts w:ascii="Times New Roman" w:eastAsia="Calibri" w:hAnsi="Times New Roman" w:cs="Times New Roman"/>
          <w:sz w:val="24"/>
          <w:szCs w:val="24"/>
          <w:shd w:val="clear" w:color="auto" w:fill="FFFFFF"/>
        </w:rPr>
        <w:t>Ивано-Казанский</w:t>
      </w:r>
      <w:r w:rsidRPr="00100BF6">
        <w:rPr>
          <w:rFonts w:ascii="Times New Roman" w:eastAsia="Times New Roman" w:hAnsi="Times New Roman" w:cs="Times New Roman"/>
          <w:sz w:val="24"/>
          <w:szCs w:val="24"/>
          <w:shd w:val="clear" w:color="auto" w:fill="FFFFFF"/>
          <w:lang w:eastAsia="ru-RU"/>
        </w:rPr>
        <w:t xml:space="preserve"> сельсовет на соответствие требованиям документов территориального планирования Российской Федерации и Республики Башкортостан, генерального плана сельского поселения </w:t>
      </w:r>
      <w:r w:rsidRPr="00100BF6">
        <w:rPr>
          <w:rFonts w:ascii="Times New Roman" w:eastAsia="Calibri" w:hAnsi="Times New Roman" w:cs="Times New Roman"/>
          <w:sz w:val="24"/>
          <w:szCs w:val="24"/>
          <w:shd w:val="clear" w:color="auto" w:fill="FFFFFF"/>
        </w:rPr>
        <w:t>Ивано-Казанский</w:t>
      </w:r>
      <w:r w:rsidRPr="00100BF6">
        <w:rPr>
          <w:rFonts w:ascii="Times New Roman" w:eastAsia="Times New Roman" w:hAnsi="Times New Roman" w:cs="Times New Roman"/>
          <w:sz w:val="24"/>
          <w:szCs w:val="24"/>
          <w:shd w:val="clear" w:color="auto" w:fill="FFFFFF"/>
          <w:lang w:eastAsia="ru-RU"/>
        </w:rPr>
        <w:t xml:space="preserve"> сельсовет, требованиям технических регламентов, настоящим Правилам;</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по результатам публичных слушаний направляет подготовленную документацию по планировке территории Главе администрации на утверждение или отклоняет ее для доработки;</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осуществляет подготовку на основании заявлений физических или юридических лиц, в соответствии с решениями Комиссии по застройке градостроительных планов земельных участков;</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предоставляет по запросам Комиссии по застройке и Комиссии по подготовке проекта правил землепользования и застройки заключения по вопросам, выносимым в соответствии с настоящими Правилами на их рассмотрение;</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направляет подготовленную документацию по планировке территории Главе администрации на утверждение или отклоняет ее для доработки;</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осуществляет сбор технических условий для подключения к сетям инженерно-технического обеспечения в случаях, предусмотренных действующим законодательством;</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предоставляет по запросам Комиссии заключения по вопросам, выносимым в соответствие настоящими Правилами на ее рассмотрение;</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осуществляет ведение карты градостроительного зонирования, внесения в нее утвержденных в установленном порядке изменений;</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предоставляет заинтересованным лицам (заявителям) информацию в сфере регулирования землепользования и застройки в пределах своей компетенции;</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согласовывает проектную документацию на строительство (реконструкцию) объектов капитального строительства в части ее соответствия настоящим Правилам, исходно-разрешительной документации;</w:t>
      </w:r>
    </w:p>
    <w:p w:rsidR="00FB3353" w:rsidRPr="00100BF6"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xml:space="preserve">- осуществляет </w:t>
      </w:r>
      <w:proofErr w:type="gramStart"/>
      <w:r w:rsidRPr="00100BF6">
        <w:rPr>
          <w:rFonts w:ascii="Times New Roman" w:eastAsia="Times New Roman" w:hAnsi="Times New Roman" w:cs="Times New Roman"/>
          <w:sz w:val="24"/>
          <w:szCs w:val="24"/>
          <w:shd w:val="clear" w:color="auto" w:fill="FFFFFF"/>
          <w:lang w:eastAsia="ru-RU"/>
        </w:rPr>
        <w:t>контроль за</w:t>
      </w:r>
      <w:proofErr w:type="gramEnd"/>
      <w:r w:rsidRPr="00100BF6">
        <w:rPr>
          <w:rFonts w:ascii="Times New Roman" w:eastAsia="Times New Roman" w:hAnsi="Times New Roman" w:cs="Times New Roman"/>
          <w:sz w:val="24"/>
          <w:szCs w:val="24"/>
          <w:shd w:val="clear" w:color="auto" w:fill="FFFFFF"/>
          <w:lang w:eastAsia="ru-RU"/>
        </w:rPr>
        <w:t xml:space="preserve"> производством инженерно-геологических и инженерно-геодезических изысканий, от выдачи разрешения до получения отчетов по инженерным изысканиям и исполнительных съемок, в том числе в электронном виде, для формирования единого фонда инженерных изысканий на территории сельского поселения </w:t>
      </w:r>
      <w:r w:rsidR="004E605C">
        <w:rPr>
          <w:rFonts w:ascii="Times New Roman" w:eastAsia="Times New Roman" w:hAnsi="Times New Roman" w:cs="Times New Roman"/>
          <w:sz w:val="24"/>
          <w:szCs w:val="24"/>
          <w:shd w:val="clear" w:color="auto" w:fill="FFFFFF"/>
          <w:lang w:eastAsia="ru-RU"/>
        </w:rPr>
        <w:t>Ивано-Казанский</w:t>
      </w:r>
      <w:r w:rsidRPr="00100BF6">
        <w:rPr>
          <w:rFonts w:ascii="Times New Roman" w:eastAsia="Times New Roman" w:hAnsi="Times New Roman" w:cs="Times New Roman"/>
          <w:sz w:val="24"/>
          <w:szCs w:val="24"/>
          <w:shd w:val="clear" w:color="auto" w:fill="FFFFFF"/>
          <w:lang w:eastAsia="ru-RU"/>
        </w:rPr>
        <w:t xml:space="preserve"> сельсовет;</w:t>
      </w:r>
    </w:p>
    <w:p w:rsidR="00FB3353" w:rsidRPr="00100BF6"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100BF6">
        <w:rPr>
          <w:rFonts w:ascii="Times New Roman" w:eastAsia="Times New Roman" w:hAnsi="Times New Roman" w:cs="Times New Roman"/>
          <w:sz w:val="24"/>
          <w:szCs w:val="24"/>
          <w:shd w:val="clear" w:color="auto" w:fill="FFFFFF"/>
          <w:lang w:eastAsia="ru-RU"/>
        </w:rPr>
        <w:t>- осуществляет ведение информационной системы градостроительной деятельности;</w:t>
      </w:r>
    </w:p>
    <w:p w:rsidR="00FB3353" w:rsidRPr="00FB3353" w:rsidRDefault="00FB3353" w:rsidP="00FB3353">
      <w:pPr>
        <w:spacing w:after="0" w:line="240" w:lineRule="auto"/>
        <w:ind w:firstLine="561"/>
        <w:contextualSpacing/>
        <w:jc w:val="both"/>
        <w:rPr>
          <w:rFonts w:ascii="Arial" w:eastAsia="Times New Roman" w:hAnsi="Arial" w:cs="Arial"/>
          <w:sz w:val="24"/>
          <w:szCs w:val="24"/>
          <w:lang w:eastAsia="ru-RU"/>
        </w:rPr>
      </w:pPr>
      <w:r w:rsidRPr="00100BF6">
        <w:rPr>
          <w:rFonts w:ascii="Times New Roman" w:eastAsia="Times New Roman" w:hAnsi="Times New Roman" w:cs="Times New Roman"/>
          <w:sz w:val="24"/>
          <w:szCs w:val="24"/>
          <w:shd w:val="clear" w:color="auto" w:fill="FFFFFF"/>
          <w:lang w:eastAsia="ru-RU"/>
        </w:rPr>
        <w:t xml:space="preserve">- осуществляет иные полномочия в сфере регулирования землепользования и застройки в соответствии с законодательством Российской Федерации, Республики Башкортостан и нормативными правовыми актами сельского поселения </w:t>
      </w:r>
      <w:r w:rsidRPr="00100BF6">
        <w:rPr>
          <w:rFonts w:ascii="Times New Roman" w:eastAsia="Calibri" w:hAnsi="Times New Roman" w:cs="Times New Roman"/>
          <w:sz w:val="24"/>
          <w:szCs w:val="24"/>
          <w:shd w:val="clear" w:color="auto" w:fill="FFFFFF"/>
        </w:rPr>
        <w:t>Ивано-Казанский</w:t>
      </w:r>
      <w:r w:rsidRPr="00100BF6">
        <w:rPr>
          <w:rFonts w:ascii="Times New Roman" w:eastAsia="Times New Roman" w:hAnsi="Times New Roman" w:cs="Times New Roman"/>
          <w:sz w:val="24"/>
          <w:szCs w:val="24"/>
          <w:shd w:val="clear" w:color="auto" w:fill="FFFFFF"/>
          <w:lang w:eastAsia="ru-RU"/>
        </w:rPr>
        <w:t xml:space="preserve"> сельсовет и муниципального района Иглинский район, Положением об органе администрации муниципального района Иглинский район Республики Башкортостан, уполномоченном в области градостроительной деятельности</w:t>
      </w:r>
      <w:r w:rsidRPr="00FB3353">
        <w:rPr>
          <w:rFonts w:ascii="Arial" w:eastAsia="Times New Roman" w:hAnsi="Arial" w:cs="Arial"/>
          <w:sz w:val="24"/>
          <w:szCs w:val="24"/>
          <w:shd w:val="clear" w:color="auto" w:fill="FFFFFF"/>
          <w:lang w:eastAsia="ru-RU"/>
        </w:rPr>
        <w:t>.</w:t>
      </w:r>
    </w:p>
    <w:p w:rsidR="00FB3353" w:rsidRPr="004E605C"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xml:space="preserve">6. </w:t>
      </w:r>
      <w:proofErr w:type="gramStart"/>
      <w:r w:rsidRPr="004E605C">
        <w:rPr>
          <w:rFonts w:ascii="Times New Roman" w:eastAsia="Times New Roman" w:hAnsi="Times New Roman" w:cs="Times New Roman"/>
          <w:sz w:val="24"/>
          <w:szCs w:val="24"/>
          <w:shd w:val="clear" w:color="auto" w:fill="FFFFFF"/>
          <w:lang w:eastAsia="ru-RU"/>
        </w:rPr>
        <w:t xml:space="preserve">Органом, осуществляющим функции распоряжения, владения и управления земельными участками, находящимися в собственности сельского поселения </w:t>
      </w:r>
      <w:r w:rsidRPr="004E605C">
        <w:rPr>
          <w:rFonts w:ascii="Times New Roman" w:eastAsia="Calibri" w:hAnsi="Times New Roman" w:cs="Times New Roman"/>
          <w:sz w:val="24"/>
          <w:szCs w:val="24"/>
          <w:shd w:val="clear" w:color="auto" w:fill="FFFFFF"/>
        </w:rPr>
        <w:t>Ивано-Казанский</w:t>
      </w:r>
      <w:r w:rsidRPr="004E605C">
        <w:rPr>
          <w:rFonts w:ascii="Times New Roman" w:eastAsia="Times New Roman" w:hAnsi="Times New Roman" w:cs="Times New Roman"/>
          <w:sz w:val="24"/>
          <w:szCs w:val="24"/>
          <w:shd w:val="clear" w:color="auto" w:fill="FFFFFF"/>
          <w:lang w:eastAsia="ru-RU"/>
        </w:rPr>
        <w:t xml:space="preserve"> сельсовет и земельными участками, государственная собственность на которые не разграничена в соответствие с действующим законодательством Российской Федерации, Республики Башкортостан (далее – уполномоченный орган, осуществляющий функции распоряжения земельными участками) является администрация сельского поселения</w:t>
      </w:r>
      <w:r w:rsidRPr="004E605C">
        <w:rPr>
          <w:rFonts w:ascii="Times New Roman" w:eastAsia="Calibri" w:hAnsi="Times New Roman" w:cs="Times New Roman"/>
          <w:sz w:val="24"/>
          <w:szCs w:val="24"/>
          <w:shd w:val="clear" w:color="auto" w:fill="FFFFFF"/>
        </w:rPr>
        <w:t xml:space="preserve"> Ивано-</w:t>
      </w:r>
      <w:r w:rsidRPr="004E605C">
        <w:rPr>
          <w:rFonts w:ascii="Times New Roman" w:eastAsia="Calibri" w:hAnsi="Times New Roman" w:cs="Times New Roman"/>
          <w:sz w:val="24"/>
          <w:szCs w:val="24"/>
          <w:shd w:val="clear" w:color="auto" w:fill="FFFFFF"/>
        </w:rPr>
        <w:lastRenderedPageBreak/>
        <w:t xml:space="preserve">Казанский </w:t>
      </w:r>
      <w:r w:rsidRPr="004E605C">
        <w:rPr>
          <w:rFonts w:ascii="Times New Roman" w:eastAsia="Times New Roman" w:hAnsi="Times New Roman" w:cs="Times New Roman"/>
          <w:sz w:val="24"/>
          <w:szCs w:val="24"/>
          <w:shd w:val="clear" w:color="auto" w:fill="FFFFFF"/>
          <w:lang w:eastAsia="ru-RU"/>
        </w:rPr>
        <w:t>сельсовет, обеспечивающая проведение государственной и муниципальной политики в области земельных отношений на территории</w:t>
      </w:r>
      <w:proofErr w:type="gramEnd"/>
      <w:r w:rsidRPr="004E605C">
        <w:rPr>
          <w:rFonts w:ascii="Times New Roman" w:eastAsia="Times New Roman" w:hAnsi="Times New Roman" w:cs="Times New Roman"/>
          <w:sz w:val="24"/>
          <w:szCs w:val="24"/>
          <w:shd w:val="clear" w:color="auto" w:fill="FFFFFF"/>
          <w:lang w:eastAsia="ru-RU"/>
        </w:rPr>
        <w:t xml:space="preserve"> сельского поселения </w:t>
      </w:r>
      <w:r w:rsidRPr="004E605C">
        <w:rPr>
          <w:rFonts w:ascii="Times New Roman" w:eastAsia="Calibri" w:hAnsi="Times New Roman" w:cs="Times New Roman"/>
          <w:sz w:val="24"/>
          <w:szCs w:val="24"/>
          <w:shd w:val="clear" w:color="auto" w:fill="FFFFFF"/>
        </w:rPr>
        <w:t>Ивано-Казанский</w:t>
      </w:r>
      <w:r w:rsidRPr="004E605C">
        <w:rPr>
          <w:rFonts w:ascii="Times New Roman" w:eastAsia="Times New Roman" w:hAnsi="Times New Roman" w:cs="Times New Roman"/>
          <w:sz w:val="24"/>
          <w:szCs w:val="24"/>
          <w:shd w:val="clear" w:color="auto" w:fill="FFFFFF"/>
          <w:lang w:eastAsia="ru-RU"/>
        </w:rPr>
        <w:t xml:space="preserve"> сельсовет.</w:t>
      </w:r>
    </w:p>
    <w:p w:rsidR="00FB3353" w:rsidRPr="004E605C"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xml:space="preserve">7. Уполномоченным органом, осуществляющим функции муниципального земельного </w:t>
      </w:r>
      <w:proofErr w:type="gramStart"/>
      <w:r w:rsidRPr="004E605C">
        <w:rPr>
          <w:rFonts w:ascii="Times New Roman" w:eastAsia="Times New Roman" w:hAnsi="Times New Roman" w:cs="Times New Roman"/>
          <w:sz w:val="24"/>
          <w:szCs w:val="24"/>
          <w:shd w:val="clear" w:color="auto" w:fill="FFFFFF"/>
          <w:lang w:eastAsia="ru-RU"/>
        </w:rPr>
        <w:t>контроля за</w:t>
      </w:r>
      <w:proofErr w:type="gramEnd"/>
      <w:r w:rsidRPr="004E605C">
        <w:rPr>
          <w:rFonts w:ascii="Times New Roman" w:eastAsia="Times New Roman" w:hAnsi="Times New Roman" w:cs="Times New Roman"/>
          <w:sz w:val="24"/>
          <w:szCs w:val="24"/>
          <w:shd w:val="clear" w:color="auto" w:fill="FFFFFF"/>
          <w:lang w:eastAsia="ru-RU"/>
        </w:rPr>
        <w:t xml:space="preserve"> использованием земель сельского поселения </w:t>
      </w:r>
      <w:r w:rsidRPr="004E605C">
        <w:rPr>
          <w:rFonts w:ascii="Times New Roman" w:eastAsia="Calibri" w:hAnsi="Times New Roman" w:cs="Times New Roman"/>
          <w:sz w:val="24"/>
          <w:szCs w:val="24"/>
          <w:shd w:val="clear" w:color="auto" w:fill="FFFFFF"/>
        </w:rPr>
        <w:t>Ивано-Казанский</w:t>
      </w:r>
      <w:r w:rsidRPr="004E605C">
        <w:rPr>
          <w:rFonts w:ascii="Times New Roman" w:eastAsia="Times New Roman" w:hAnsi="Times New Roman" w:cs="Times New Roman"/>
          <w:sz w:val="24"/>
          <w:szCs w:val="24"/>
          <w:shd w:val="clear" w:color="auto" w:fill="FFFFFF"/>
          <w:lang w:eastAsia="ru-RU"/>
        </w:rPr>
        <w:t xml:space="preserve"> сельсовет   является администрация муниципального района Иглинский район (далее - Администрация).</w:t>
      </w:r>
    </w:p>
    <w:p w:rsidR="00FB3353" w:rsidRPr="004E605C"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xml:space="preserve">В части вопросов регулирования землепользования и застройки на территории сельского поселения </w:t>
      </w:r>
      <w:r w:rsidRPr="004E605C">
        <w:rPr>
          <w:rFonts w:ascii="Times New Roman" w:eastAsia="Calibri" w:hAnsi="Times New Roman" w:cs="Times New Roman"/>
          <w:sz w:val="24"/>
          <w:szCs w:val="24"/>
          <w:shd w:val="clear" w:color="auto" w:fill="FFFFFF"/>
        </w:rPr>
        <w:t>Ивано-Казанский</w:t>
      </w:r>
      <w:r w:rsidRPr="004E605C">
        <w:rPr>
          <w:rFonts w:ascii="Times New Roman" w:eastAsia="Times New Roman" w:hAnsi="Times New Roman" w:cs="Times New Roman"/>
          <w:sz w:val="24"/>
          <w:szCs w:val="24"/>
          <w:shd w:val="clear" w:color="auto" w:fill="FFFFFF"/>
          <w:lang w:eastAsia="ru-RU"/>
        </w:rPr>
        <w:t xml:space="preserve"> сельсовет Администрация в пределах своей компетенции: </w:t>
      </w:r>
    </w:p>
    <w:p w:rsidR="00FB3353" w:rsidRPr="004E605C"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xml:space="preserve">1) в части оформления прав пользования земельными участками: </w:t>
      </w:r>
    </w:p>
    <w:p w:rsidR="00FB3353" w:rsidRPr="004E605C"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готовит проекты правовых актов о предоставлении земельных участков;</w:t>
      </w:r>
    </w:p>
    <w:p w:rsidR="00FB3353" w:rsidRPr="004E605C"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xml:space="preserve">- выступает арендодателем земельных участков; </w:t>
      </w:r>
    </w:p>
    <w:p w:rsidR="00FB3353" w:rsidRPr="004E605C"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заключает в соответствии с федеральным законодательством договоры купли-продажи, дополнительные соглашения к ним и оформляет акты приема-передачи земельных участков;</w:t>
      </w:r>
    </w:p>
    <w:p w:rsidR="00FB3353" w:rsidRPr="004E605C"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xml:space="preserve">- приобретает в соответствии с федеральным законодательством земельные участки в собственность на территории сельского поселения </w:t>
      </w:r>
      <w:r w:rsidRPr="004E605C">
        <w:rPr>
          <w:rFonts w:ascii="Times New Roman" w:eastAsia="Calibri" w:hAnsi="Times New Roman" w:cs="Times New Roman"/>
          <w:sz w:val="24"/>
          <w:szCs w:val="24"/>
          <w:shd w:val="clear" w:color="auto" w:fill="FFFFFF"/>
        </w:rPr>
        <w:t>Ивано-Казанский</w:t>
      </w:r>
      <w:r w:rsidRPr="004E605C">
        <w:rPr>
          <w:rFonts w:ascii="Times New Roman" w:eastAsia="Times New Roman" w:hAnsi="Times New Roman" w:cs="Times New Roman"/>
          <w:sz w:val="24"/>
          <w:szCs w:val="24"/>
          <w:shd w:val="clear" w:color="auto" w:fill="FFFFFF"/>
          <w:lang w:eastAsia="ru-RU"/>
        </w:rPr>
        <w:t xml:space="preserve"> сельсовет; </w:t>
      </w:r>
    </w:p>
    <w:p w:rsidR="00FB3353" w:rsidRPr="004E605C"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xml:space="preserve">- заключает договоры безвозмездного срочного пользования земельными участками, соглашения об ограниченном пользовании земельными участками и согласовывает решения уполномоченных органов сельского поселения </w:t>
      </w:r>
      <w:r w:rsidRPr="004E605C">
        <w:rPr>
          <w:rFonts w:ascii="Times New Roman" w:eastAsia="Calibri" w:hAnsi="Times New Roman" w:cs="Times New Roman"/>
          <w:sz w:val="24"/>
          <w:szCs w:val="24"/>
          <w:shd w:val="clear" w:color="auto" w:fill="FFFFFF"/>
        </w:rPr>
        <w:t>Ивано-Казанский</w:t>
      </w:r>
      <w:r w:rsidRPr="004E605C">
        <w:rPr>
          <w:rFonts w:ascii="Times New Roman" w:eastAsia="Times New Roman" w:hAnsi="Times New Roman" w:cs="Times New Roman"/>
          <w:sz w:val="24"/>
          <w:szCs w:val="24"/>
          <w:shd w:val="clear" w:color="auto" w:fill="FFFFFF"/>
          <w:lang w:eastAsia="ru-RU"/>
        </w:rPr>
        <w:t xml:space="preserve"> сельсовет о резервировании земель для государственных нужд и утверждении </w:t>
      </w:r>
      <w:proofErr w:type="gramStart"/>
      <w:r w:rsidRPr="004E605C">
        <w:rPr>
          <w:rFonts w:ascii="Times New Roman" w:eastAsia="Times New Roman" w:hAnsi="Times New Roman" w:cs="Times New Roman"/>
          <w:sz w:val="24"/>
          <w:szCs w:val="24"/>
          <w:shd w:val="clear" w:color="auto" w:fill="FFFFFF"/>
          <w:lang w:eastAsia="ru-RU"/>
        </w:rPr>
        <w:t>проектов границы зон планируемого размещения объектов капитального строительства</w:t>
      </w:r>
      <w:proofErr w:type="gramEnd"/>
      <w:r w:rsidRPr="004E605C">
        <w:rPr>
          <w:rFonts w:ascii="Times New Roman" w:eastAsia="Times New Roman" w:hAnsi="Times New Roman" w:cs="Times New Roman"/>
          <w:sz w:val="24"/>
          <w:szCs w:val="24"/>
          <w:shd w:val="clear" w:color="auto" w:fill="FFFFFF"/>
          <w:lang w:eastAsia="ru-RU"/>
        </w:rPr>
        <w:t xml:space="preserve"> и иные предусмотренные законодательством Российской Федерации документы на земельные участки; </w:t>
      </w:r>
    </w:p>
    <w:p w:rsidR="00FB3353" w:rsidRPr="004E605C"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осуществляет организацию и проведение торгов (конкурсов, аукционов) по продаже земельных участков или права на заключение договоров аренды земельных участков, заключает договоры с организациями, специализирующимися на их проведении;</w:t>
      </w:r>
    </w:p>
    <w:p w:rsidR="00FB3353" w:rsidRPr="004E605C"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предоставляет согласие на сделки с земельными участками и правами аренды земельных участков;</w:t>
      </w:r>
    </w:p>
    <w:p w:rsidR="00FB3353" w:rsidRPr="004E605C"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xml:space="preserve">- издает в пределах своей компетенции правовые акты по вопросам формирования, учета и управления земельными участками, находящимися в собственности сельского поселения </w:t>
      </w:r>
      <w:r w:rsidRPr="004E605C">
        <w:rPr>
          <w:rFonts w:ascii="Times New Roman" w:eastAsia="Calibri" w:hAnsi="Times New Roman" w:cs="Times New Roman"/>
          <w:sz w:val="24"/>
          <w:szCs w:val="24"/>
          <w:shd w:val="clear" w:color="auto" w:fill="FFFFFF"/>
        </w:rPr>
        <w:t>Ивано-Казанский</w:t>
      </w:r>
      <w:r w:rsidRPr="004E605C">
        <w:rPr>
          <w:rFonts w:ascii="Times New Roman" w:eastAsia="Times New Roman" w:hAnsi="Times New Roman" w:cs="Times New Roman"/>
          <w:sz w:val="24"/>
          <w:szCs w:val="24"/>
          <w:shd w:val="clear" w:color="auto" w:fill="FFFFFF"/>
          <w:lang w:eastAsia="ru-RU"/>
        </w:rPr>
        <w:t xml:space="preserve"> сельсовет, а также земельными участками, государственная собственность на которые не разграничена; </w:t>
      </w:r>
    </w:p>
    <w:p w:rsidR="00FB3353" w:rsidRPr="004E605C"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обеспечивает государственную регистрацию возникновения, прекращения прав</w:t>
      </w:r>
      <w:r w:rsidRPr="00FB3353">
        <w:rPr>
          <w:rFonts w:ascii="Arial" w:eastAsia="Times New Roman" w:hAnsi="Arial" w:cs="Arial"/>
          <w:sz w:val="24"/>
          <w:szCs w:val="24"/>
          <w:shd w:val="clear" w:color="auto" w:fill="FFFFFF"/>
          <w:lang w:eastAsia="ru-RU"/>
        </w:rPr>
        <w:t xml:space="preserve"> </w:t>
      </w:r>
      <w:r w:rsidRPr="004E605C">
        <w:rPr>
          <w:rFonts w:ascii="Times New Roman" w:eastAsia="Times New Roman" w:hAnsi="Times New Roman" w:cs="Times New Roman"/>
          <w:sz w:val="24"/>
          <w:szCs w:val="24"/>
          <w:shd w:val="clear" w:color="auto" w:fill="FFFFFF"/>
          <w:lang w:eastAsia="ru-RU"/>
        </w:rPr>
        <w:t xml:space="preserve">сельского поселения </w:t>
      </w:r>
      <w:r w:rsidR="004E605C" w:rsidRPr="004E605C">
        <w:rPr>
          <w:rFonts w:ascii="Times New Roman" w:eastAsia="Times New Roman" w:hAnsi="Times New Roman" w:cs="Times New Roman"/>
          <w:sz w:val="24"/>
          <w:szCs w:val="24"/>
          <w:shd w:val="clear" w:color="auto" w:fill="FFFFFF"/>
          <w:lang w:eastAsia="ru-RU"/>
        </w:rPr>
        <w:t>Ивано-Казанский</w:t>
      </w:r>
      <w:r w:rsidRPr="004E605C">
        <w:rPr>
          <w:rFonts w:ascii="Times New Roman" w:eastAsia="Times New Roman" w:hAnsi="Times New Roman" w:cs="Times New Roman"/>
          <w:sz w:val="24"/>
          <w:szCs w:val="24"/>
          <w:shd w:val="clear" w:color="auto" w:fill="FFFFFF"/>
          <w:lang w:eastAsia="ru-RU"/>
        </w:rPr>
        <w:t xml:space="preserve"> сельсовет на земельные участки, а также возникновения и прекращения ограничений и обременений на земельные участки, прекращения в установленных случаях прав третьих лиц на земельные участки;</w:t>
      </w:r>
    </w:p>
    <w:p w:rsidR="00FB3353" w:rsidRPr="004E605C"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xml:space="preserve">2) в части мероприятий по организации землепользования, проведению кадастровых работ и планированию территории: </w:t>
      </w:r>
    </w:p>
    <w:p w:rsidR="00FB3353" w:rsidRPr="004E605C"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xml:space="preserve">- взаимодействует с отделом жизнеобеспечения муниципального района Иглинский район по вопросам разработки и утверждения проектов межевания жилых кварталов существующей застройки, а также иных территорий сельского поселения </w:t>
      </w:r>
      <w:r w:rsidRPr="004E605C">
        <w:rPr>
          <w:rFonts w:ascii="Times New Roman" w:eastAsia="Calibri" w:hAnsi="Times New Roman" w:cs="Times New Roman"/>
          <w:sz w:val="24"/>
          <w:szCs w:val="24"/>
          <w:shd w:val="clear" w:color="auto" w:fill="FFFFFF"/>
        </w:rPr>
        <w:t>Ивано-Казанский</w:t>
      </w:r>
      <w:r w:rsidRPr="004E605C">
        <w:rPr>
          <w:rFonts w:ascii="Times New Roman" w:eastAsia="Times New Roman" w:hAnsi="Times New Roman" w:cs="Times New Roman"/>
          <w:sz w:val="24"/>
          <w:szCs w:val="24"/>
          <w:shd w:val="clear" w:color="auto" w:fill="FFFFFF"/>
          <w:lang w:eastAsia="ru-RU"/>
        </w:rPr>
        <w:t xml:space="preserve"> сельсовет;</w:t>
      </w:r>
    </w:p>
    <w:p w:rsidR="00FB3353" w:rsidRPr="004E605C"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xml:space="preserve">- выполняет функции муниципального заказчика на проведение кадастровых работ; работ по проведению независимых оценок стоимости земельных участков или права их аренды в целях изъятия земельных участков для муниципальных нужд, а также для совершения сделок с земельными участками, расположенными в </w:t>
      </w:r>
      <w:r w:rsidRPr="004E605C">
        <w:rPr>
          <w:rFonts w:ascii="Times New Roman" w:eastAsia="Calibri" w:hAnsi="Times New Roman" w:cs="Times New Roman"/>
          <w:sz w:val="24"/>
          <w:szCs w:val="24"/>
          <w:shd w:val="clear" w:color="auto" w:fill="FFFFFF"/>
        </w:rPr>
        <w:t>сельском поселении Ивано-Казанский</w:t>
      </w:r>
      <w:r w:rsidRPr="004E605C">
        <w:rPr>
          <w:rFonts w:ascii="Times New Roman" w:eastAsia="Times New Roman" w:hAnsi="Times New Roman" w:cs="Times New Roman"/>
          <w:sz w:val="24"/>
          <w:szCs w:val="24"/>
          <w:shd w:val="clear" w:color="auto" w:fill="FFFFFF"/>
          <w:lang w:eastAsia="ru-RU"/>
        </w:rPr>
        <w:t xml:space="preserve"> </w:t>
      </w:r>
      <w:r w:rsidRPr="004E605C">
        <w:rPr>
          <w:rFonts w:ascii="Times New Roman" w:eastAsia="Calibri" w:hAnsi="Times New Roman" w:cs="Times New Roman"/>
          <w:sz w:val="24"/>
          <w:szCs w:val="24"/>
          <w:shd w:val="clear" w:color="auto" w:fill="FFFFFF"/>
        </w:rPr>
        <w:t>сельсовет;</w:t>
      </w:r>
    </w:p>
    <w:p w:rsidR="00FB3353" w:rsidRPr="004E605C"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xml:space="preserve">- осуществляет ведение Реестра единых объектов недвижимости в части учета земель сельского поселения </w:t>
      </w:r>
      <w:r w:rsidRPr="004E605C">
        <w:rPr>
          <w:rFonts w:ascii="Times New Roman" w:eastAsia="Calibri" w:hAnsi="Times New Roman" w:cs="Times New Roman"/>
          <w:sz w:val="24"/>
          <w:szCs w:val="24"/>
          <w:shd w:val="clear" w:color="auto" w:fill="FFFFFF"/>
        </w:rPr>
        <w:t>Ивано-Казанский</w:t>
      </w:r>
      <w:r w:rsidRPr="004E605C">
        <w:rPr>
          <w:rFonts w:ascii="Times New Roman" w:eastAsia="Times New Roman" w:hAnsi="Times New Roman" w:cs="Times New Roman"/>
          <w:sz w:val="24"/>
          <w:szCs w:val="24"/>
          <w:shd w:val="clear" w:color="auto" w:fill="FFFFFF"/>
          <w:lang w:eastAsia="ru-RU"/>
        </w:rPr>
        <w:t xml:space="preserve"> сельсовет;</w:t>
      </w:r>
    </w:p>
    <w:p w:rsidR="00FB3353" w:rsidRPr="004E605C"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осуществляет формирование, сбор, обработку, хранение и представление органам государственной власти и местного самоуправления сведений, необходимых для управления земельными участками;</w:t>
      </w:r>
    </w:p>
    <w:p w:rsidR="00FB3353" w:rsidRPr="004E605C"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осуществляет в пределах своих полномочий взаимодействие с уполномоченными федеральными органами исполнительной власти по ведению государственного кадастра недвижимости, государственной регистрации прав на недвижимое имущество и сделок с ним;</w:t>
      </w:r>
    </w:p>
    <w:p w:rsidR="00FB3353" w:rsidRPr="004E605C"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xml:space="preserve">- осуществляет в установленном порядке подготовку и представление документов для постановки земельных участков на государственный кадастровый учет; </w:t>
      </w:r>
    </w:p>
    <w:p w:rsidR="00FB3353" w:rsidRPr="004E605C"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lastRenderedPageBreak/>
        <w:t xml:space="preserve">- осуществляет оформление, учет, выдачу и хранение </w:t>
      </w:r>
      <w:proofErr w:type="spellStart"/>
      <w:r w:rsidRPr="004E605C">
        <w:rPr>
          <w:rFonts w:ascii="Times New Roman" w:eastAsia="Times New Roman" w:hAnsi="Times New Roman" w:cs="Times New Roman"/>
          <w:sz w:val="24"/>
          <w:szCs w:val="24"/>
          <w:shd w:val="clear" w:color="auto" w:fill="FFFFFF"/>
          <w:lang w:eastAsia="ru-RU"/>
        </w:rPr>
        <w:t>правоудостоверяющих</w:t>
      </w:r>
      <w:proofErr w:type="spellEnd"/>
      <w:r w:rsidRPr="004E605C">
        <w:rPr>
          <w:rFonts w:ascii="Times New Roman" w:eastAsia="Times New Roman" w:hAnsi="Times New Roman" w:cs="Times New Roman"/>
          <w:sz w:val="24"/>
          <w:szCs w:val="24"/>
          <w:shd w:val="clear" w:color="auto" w:fill="FFFFFF"/>
          <w:lang w:eastAsia="ru-RU"/>
        </w:rPr>
        <w:t xml:space="preserve"> и иных документов на землю, а также в соответствии с законодательством предоставляет юридическим и физическим лицам, органам власти информацию по вопросам землепользования; </w:t>
      </w:r>
    </w:p>
    <w:p w:rsidR="00FB3353" w:rsidRPr="004E605C"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xml:space="preserve">3) в рамках мероприятий по принудительному прекращению права пользования земельными участками в предусмотренных законом случаях: </w:t>
      </w:r>
    </w:p>
    <w:p w:rsidR="00FB3353" w:rsidRPr="004E605C"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xml:space="preserve">- осуществляет юридические действия, связанные с принудительным прекращением прав пожизненного наследуемого владения, постоянного (бессрочного) пользования, безвозмездного срочного пользования земельными участками ввиду их ненадлежащего использования; </w:t>
      </w:r>
    </w:p>
    <w:p w:rsidR="00FB3353" w:rsidRPr="004E605C"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xml:space="preserve">- во взаимодействии с отделом жизнеобеспечения муниципального района Иглинский район Республики Башкортостан осуществляет согласование проектов границ резервируемых и (или) изымаемых земельных участков, готовит проект правового акта Главы сельского поселения об изъятии земельных участков на основании документации по планировке территории в соответствии с федеральным законодательством; </w:t>
      </w:r>
    </w:p>
    <w:p w:rsidR="00FB3353" w:rsidRPr="004E605C"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xml:space="preserve">- обеспечивает государственную регистрацию решений об изъятии земельных участков, прекращения прав землепользователей на земельные участки при состоявшемся изъятии земель, а также государственную регистрацию права собственности сельского поселения </w:t>
      </w:r>
      <w:r w:rsidRPr="004E605C">
        <w:rPr>
          <w:rFonts w:ascii="Times New Roman" w:eastAsia="Calibri" w:hAnsi="Times New Roman" w:cs="Times New Roman"/>
          <w:sz w:val="24"/>
          <w:szCs w:val="24"/>
          <w:shd w:val="clear" w:color="auto" w:fill="FFFFFF"/>
        </w:rPr>
        <w:t>Ивано-Казанский</w:t>
      </w:r>
      <w:r w:rsidRPr="004E605C">
        <w:rPr>
          <w:rFonts w:ascii="Times New Roman" w:eastAsia="Times New Roman" w:hAnsi="Times New Roman" w:cs="Times New Roman"/>
          <w:sz w:val="24"/>
          <w:szCs w:val="24"/>
          <w:shd w:val="clear" w:color="auto" w:fill="FFFFFF"/>
          <w:lang w:eastAsia="ru-RU"/>
        </w:rPr>
        <w:t xml:space="preserve"> сельсовет на земельные участки в ходе изъятия земельных участков для муниципальных нужд; </w:t>
      </w:r>
    </w:p>
    <w:p w:rsidR="00FB3353" w:rsidRPr="004E605C"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 обращается в суд с исками по изъятию земельных участков для муниципальных нужд;</w:t>
      </w:r>
    </w:p>
    <w:p w:rsidR="00FB3353" w:rsidRPr="004E605C"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4)  Положение об уполномоченном органе, осуществляющем функции распоряжения земельными участками, утверждается Советом муниципального района Иглинский район Республики Башкортостан.</w:t>
      </w:r>
    </w:p>
    <w:p w:rsidR="00FB3353" w:rsidRPr="004E605C"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bCs/>
          <w:sz w:val="24"/>
          <w:szCs w:val="24"/>
          <w:shd w:val="clear" w:color="auto" w:fill="FFFFFF"/>
          <w:lang w:eastAsia="ru-RU"/>
        </w:rPr>
        <w:t>8.</w:t>
      </w:r>
      <w:r w:rsidRPr="004E605C">
        <w:rPr>
          <w:rFonts w:ascii="Times New Roman" w:eastAsia="Times New Roman" w:hAnsi="Times New Roman" w:cs="Times New Roman"/>
          <w:sz w:val="24"/>
          <w:szCs w:val="24"/>
          <w:shd w:val="clear" w:color="auto" w:fill="FFFFFF"/>
          <w:lang w:eastAsia="ru-RU"/>
        </w:rPr>
        <w:t xml:space="preserve"> Муниципальные учреждения, специализированные организации взаимодействуют с органами местного самоуправления по вопросам землепользования и застройки на территории сельского поселения </w:t>
      </w:r>
      <w:r w:rsidRPr="004E605C">
        <w:rPr>
          <w:rFonts w:ascii="Times New Roman" w:eastAsia="Calibri" w:hAnsi="Times New Roman" w:cs="Times New Roman"/>
          <w:sz w:val="24"/>
          <w:szCs w:val="24"/>
          <w:shd w:val="clear" w:color="auto" w:fill="FFFFFF"/>
        </w:rPr>
        <w:t>Ивано-Казанский</w:t>
      </w:r>
      <w:r w:rsidRPr="004E605C">
        <w:rPr>
          <w:rFonts w:ascii="Times New Roman" w:eastAsia="Times New Roman" w:hAnsi="Times New Roman" w:cs="Times New Roman"/>
          <w:sz w:val="24"/>
          <w:szCs w:val="24"/>
          <w:shd w:val="clear" w:color="auto" w:fill="FFFFFF"/>
          <w:lang w:eastAsia="ru-RU"/>
        </w:rPr>
        <w:t xml:space="preserve"> сельсовет в порядке, установленном действующим законодательством, на основании актов органов местного самоуправления, а также актов должностных лиц органов местного самоуправления либо соответствующих договоров.</w:t>
      </w:r>
    </w:p>
    <w:p w:rsidR="00FB3353" w:rsidRPr="004E605C"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4E605C">
        <w:rPr>
          <w:rFonts w:ascii="Times New Roman" w:eastAsia="Times New Roman" w:hAnsi="Times New Roman" w:cs="Times New Roman"/>
          <w:sz w:val="24"/>
          <w:szCs w:val="24"/>
          <w:shd w:val="clear" w:color="auto" w:fill="FFFFFF"/>
          <w:lang w:eastAsia="ru-RU"/>
        </w:rPr>
        <w:t>9. Иные органы муниципального района Иглинский район Республики Башкортостан участвуют по вопросам применения настоящих Правил на основании положений об этих органах. Указанные органы в рамках своей компетенции представляют по запросу Комиссии заключения, материалы и информацию, необходимую для проведения публичных слушаний в порядке, установленном настоящими Правилами.</w:t>
      </w:r>
    </w:p>
    <w:p w:rsidR="00FB3353" w:rsidRPr="004E605C" w:rsidRDefault="00FB3353" w:rsidP="00FB3353">
      <w:pPr>
        <w:spacing w:after="0" w:line="240" w:lineRule="auto"/>
        <w:ind w:firstLine="567"/>
        <w:contextualSpacing/>
        <w:jc w:val="both"/>
        <w:rPr>
          <w:rFonts w:ascii="Times New Roman" w:eastAsia="Times New Roman" w:hAnsi="Times New Roman" w:cs="Times New Roman"/>
          <w:sz w:val="24"/>
          <w:szCs w:val="24"/>
          <w:shd w:val="clear" w:color="auto" w:fill="FFFFFF"/>
          <w:lang w:eastAsia="ru-RU"/>
        </w:rPr>
      </w:pPr>
      <w:r w:rsidRPr="004E605C">
        <w:rPr>
          <w:rFonts w:ascii="Times New Roman" w:eastAsia="Times New Roman" w:hAnsi="Times New Roman" w:cs="Times New Roman"/>
          <w:sz w:val="24"/>
          <w:szCs w:val="24"/>
          <w:shd w:val="clear" w:color="auto" w:fill="FFFFFF"/>
          <w:lang w:eastAsia="ru-RU"/>
        </w:rPr>
        <w:t xml:space="preserve">10. Полномочия органов местного самоуправления в сфере регулирования землепользования и застройки сельского поселения </w:t>
      </w:r>
      <w:r w:rsidRPr="004E605C">
        <w:rPr>
          <w:rFonts w:ascii="Times New Roman" w:eastAsia="Calibri" w:hAnsi="Times New Roman" w:cs="Times New Roman"/>
          <w:sz w:val="24"/>
          <w:szCs w:val="24"/>
          <w:shd w:val="clear" w:color="auto" w:fill="FFFFFF"/>
        </w:rPr>
        <w:t>Ивано-Казанский</w:t>
      </w:r>
      <w:r w:rsidRPr="004E605C">
        <w:rPr>
          <w:rFonts w:ascii="Times New Roman" w:eastAsia="Times New Roman" w:hAnsi="Times New Roman" w:cs="Times New Roman"/>
          <w:sz w:val="24"/>
          <w:szCs w:val="24"/>
          <w:shd w:val="clear" w:color="auto" w:fill="FFFFFF"/>
          <w:lang w:eastAsia="ru-RU"/>
        </w:rPr>
        <w:t xml:space="preserve"> сельсовет определяются в соответствии с законодательством Российской Федерации, Республики Башкортостан и нормативно - правовыми актами сельского поселения </w:t>
      </w:r>
      <w:r w:rsidRPr="004E605C">
        <w:rPr>
          <w:rFonts w:ascii="Times New Roman" w:eastAsia="Calibri" w:hAnsi="Times New Roman" w:cs="Times New Roman"/>
          <w:sz w:val="24"/>
          <w:szCs w:val="24"/>
          <w:shd w:val="clear" w:color="auto" w:fill="FFFFFF"/>
        </w:rPr>
        <w:t>Ивано-Казанский</w:t>
      </w:r>
      <w:r w:rsidRPr="004E605C">
        <w:rPr>
          <w:rFonts w:ascii="Times New Roman" w:eastAsia="Times New Roman" w:hAnsi="Times New Roman" w:cs="Times New Roman"/>
          <w:sz w:val="24"/>
          <w:szCs w:val="24"/>
          <w:shd w:val="clear" w:color="auto" w:fill="FFFFFF"/>
          <w:lang w:eastAsia="ru-RU"/>
        </w:rPr>
        <w:t xml:space="preserve"> сельсовет и муниципального района Иглинский район, в том числе положениями о разграничении полномочий.</w:t>
      </w:r>
    </w:p>
    <w:p w:rsidR="00FB3353" w:rsidRPr="00FB3353" w:rsidRDefault="00FB3353" w:rsidP="004E605C">
      <w:pPr>
        <w:spacing w:after="0" w:line="240" w:lineRule="auto"/>
        <w:contextualSpacing/>
        <w:jc w:val="both"/>
        <w:rPr>
          <w:rFonts w:ascii="Arial" w:eastAsia="Times New Roman" w:hAnsi="Arial" w:cs="Arial"/>
          <w:sz w:val="24"/>
          <w:szCs w:val="24"/>
          <w:lang w:eastAsia="ru-RU"/>
        </w:rPr>
      </w:pPr>
    </w:p>
    <w:p w:rsidR="00FB3353" w:rsidRPr="004E605C"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4E605C">
        <w:rPr>
          <w:rFonts w:ascii="Times New Roman" w:eastAsia="Calibri" w:hAnsi="Times New Roman" w:cs="Times New Roman"/>
          <w:b/>
          <w:bCs/>
          <w:sz w:val="24"/>
          <w:szCs w:val="24"/>
          <w:shd w:val="clear" w:color="auto" w:fill="FFFFFF"/>
        </w:rPr>
        <w:t xml:space="preserve">Статья 10. О регулировании землепользования и застройки органами местного самоуправления </w:t>
      </w:r>
      <w:r w:rsidRPr="004E605C">
        <w:rPr>
          <w:rFonts w:ascii="Times New Roman" w:eastAsia="Times New Roman" w:hAnsi="Times New Roman" w:cs="Times New Roman"/>
          <w:b/>
          <w:bCs/>
          <w:sz w:val="24"/>
          <w:szCs w:val="24"/>
          <w:shd w:val="clear" w:color="auto" w:fill="FFFFFF"/>
          <w:lang w:eastAsia="ru-RU"/>
        </w:rPr>
        <w:t xml:space="preserve">  сельского поселения </w:t>
      </w:r>
      <w:r w:rsidRPr="004E605C">
        <w:rPr>
          <w:rFonts w:ascii="Times New Roman" w:eastAsia="Calibri" w:hAnsi="Times New Roman" w:cs="Times New Roman"/>
          <w:b/>
          <w:sz w:val="24"/>
          <w:szCs w:val="24"/>
          <w:shd w:val="clear" w:color="auto" w:fill="FFFFFF"/>
        </w:rPr>
        <w:t>Ивано-Казанский</w:t>
      </w:r>
      <w:r w:rsidRPr="004E605C">
        <w:rPr>
          <w:rFonts w:ascii="Times New Roman" w:eastAsia="Times New Roman" w:hAnsi="Times New Roman" w:cs="Times New Roman"/>
          <w:b/>
          <w:sz w:val="24"/>
          <w:szCs w:val="24"/>
          <w:shd w:val="clear" w:color="auto" w:fill="FFFFFF"/>
          <w:lang w:eastAsia="ru-RU"/>
        </w:rPr>
        <w:t xml:space="preserve"> сельсовет муниципального района Иглинский</w:t>
      </w:r>
      <w:r w:rsidRPr="004E605C">
        <w:rPr>
          <w:rFonts w:ascii="Times New Roman" w:eastAsia="Times New Roman" w:hAnsi="Times New Roman" w:cs="Times New Roman"/>
          <w:b/>
          <w:bCs/>
          <w:sz w:val="24"/>
          <w:szCs w:val="24"/>
          <w:shd w:val="clear" w:color="auto" w:fill="FFFFFF"/>
          <w:lang w:eastAsia="ru-RU"/>
        </w:rPr>
        <w:t xml:space="preserve"> район Республики Башкортостан</w:t>
      </w:r>
    </w:p>
    <w:p w:rsidR="00FB3353" w:rsidRPr="004E605C" w:rsidRDefault="00FB3353" w:rsidP="00FB3353">
      <w:pPr>
        <w:spacing w:after="0" w:line="240" w:lineRule="auto"/>
        <w:ind w:firstLine="561"/>
        <w:contextualSpacing/>
        <w:jc w:val="both"/>
        <w:rPr>
          <w:rFonts w:ascii="Times New Roman" w:eastAsia="Calibri" w:hAnsi="Times New Roman" w:cs="Times New Roman"/>
          <w:sz w:val="24"/>
          <w:szCs w:val="24"/>
        </w:rPr>
      </w:pPr>
    </w:p>
    <w:p w:rsidR="00FB3353" w:rsidRPr="004E605C" w:rsidRDefault="00FB3353" w:rsidP="00FB3353">
      <w:pPr>
        <w:spacing w:after="0" w:line="240" w:lineRule="auto"/>
        <w:ind w:firstLine="561"/>
        <w:contextualSpacing/>
        <w:jc w:val="both"/>
        <w:rPr>
          <w:rFonts w:ascii="Times New Roman" w:eastAsia="Calibri" w:hAnsi="Times New Roman" w:cs="Times New Roman"/>
          <w:sz w:val="24"/>
          <w:szCs w:val="24"/>
        </w:rPr>
      </w:pPr>
      <w:r w:rsidRPr="004E605C">
        <w:rPr>
          <w:rFonts w:ascii="Times New Roman" w:eastAsia="Calibri" w:hAnsi="Times New Roman" w:cs="Times New Roman"/>
          <w:sz w:val="24"/>
          <w:szCs w:val="24"/>
        </w:rPr>
        <w:t xml:space="preserve">1. Решение о подготовке проекта правил землепользования и застройки принимается </w:t>
      </w:r>
      <w:r w:rsidRPr="004E605C">
        <w:rPr>
          <w:rFonts w:ascii="Times New Roman" w:eastAsia="Times New Roman" w:hAnsi="Times New Roman" w:cs="Times New Roman"/>
          <w:color w:val="000000"/>
          <w:sz w:val="24"/>
          <w:szCs w:val="24"/>
          <w:shd w:val="clear" w:color="auto" w:fill="FFFFFF"/>
          <w:lang w:eastAsia="ru-RU"/>
        </w:rPr>
        <w:t xml:space="preserve">Главой сельского поселения </w:t>
      </w:r>
      <w:r w:rsidRPr="004E605C">
        <w:rPr>
          <w:rFonts w:ascii="Times New Roman" w:eastAsia="Calibri" w:hAnsi="Times New Roman" w:cs="Times New Roman"/>
          <w:sz w:val="24"/>
          <w:szCs w:val="24"/>
          <w:shd w:val="clear" w:color="auto" w:fill="FFFFFF"/>
        </w:rPr>
        <w:t>Ивано-Казанский</w:t>
      </w:r>
      <w:r w:rsidRPr="004E605C">
        <w:rPr>
          <w:rFonts w:ascii="Times New Roman" w:eastAsia="Times New Roman" w:hAnsi="Times New Roman" w:cs="Times New Roman"/>
          <w:color w:val="000000"/>
          <w:sz w:val="24"/>
          <w:szCs w:val="24"/>
          <w:shd w:val="clear" w:color="auto" w:fill="FFFFFF"/>
          <w:lang w:eastAsia="ru-RU"/>
        </w:rPr>
        <w:t xml:space="preserve"> сельсовет (далее - Глава сельского поселения) </w:t>
      </w:r>
      <w:r w:rsidRPr="004E605C">
        <w:rPr>
          <w:rFonts w:ascii="Times New Roman" w:eastAsia="Calibri" w:hAnsi="Times New Roman" w:cs="Times New Roman"/>
          <w:sz w:val="24"/>
          <w:szCs w:val="24"/>
        </w:rPr>
        <w:t>применительно ко всем территориям поселения, порядка и сроков проведения работ по подготовке правил землепользования и застройки, иных положений, касающихся организации указанных работ.</w:t>
      </w:r>
    </w:p>
    <w:p w:rsidR="00FB3353" w:rsidRPr="004E605C" w:rsidRDefault="00FB3353" w:rsidP="00FB3353">
      <w:pPr>
        <w:spacing w:after="0" w:line="240" w:lineRule="auto"/>
        <w:ind w:firstLine="561"/>
        <w:contextualSpacing/>
        <w:jc w:val="both"/>
        <w:rPr>
          <w:rFonts w:ascii="Times New Roman" w:eastAsia="Calibri" w:hAnsi="Times New Roman" w:cs="Times New Roman"/>
          <w:sz w:val="24"/>
          <w:szCs w:val="24"/>
        </w:rPr>
      </w:pPr>
      <w:r w:rsidRPr="004E605C">
        <w:rPr>
          <w:rFonts w:ascii="Times New Roman" w:eastAsia="Calibri" w:hAnsi="Times New Roman" w:cs="Times New Roman"/>
          <w:sz w:val="24"/>
          <w:szCs w:val="24"/>
        </w:rPr>
        <w:t xml:space="preserve">2.  Одновременно с принятием решения о подготовке проекта правил землепользования и застройки </w:t>
      </w:r>
      <w:r w:rsidRPr="004E605C">
        <w:rPr>
          <w:rFonts w:ascii="Times New Roman" w:eastAsia="Times New Roman" w:hAnsi="Times New Roman" w:cs="Times New Roman"/>
          <w:color w:val="000000"/>
          <w:sz w:val="24"/>
          <w:szCs w:val="24"/>
          <w:shd w:val="clear" w:color="auto" w:fill="FFFFFF"/>
          <w:lang w:eastAsia="ru-RU"/>
        </w:rPr>
        <w:t>Главой сельского поселения</w:t>
      </w:r>
      <w:r w:rsidRPr="004E605C">
        <w:rPr>
          <w:rFonts w:ascii="Times New Roman" w:eastAsia="Calibri" w:hAnsi="Times New Roman" w:cs="Times New Roman"/>
          <w:sz w:val="24"/>
          <w:szCs w:val="24"/>
        </w:rPr>
        <w:t xml:space="preserve"> утверждаются </w:t>
      </w:r>
      <w:proofErr w:type="gramStart"/>
      <w:r w:rsidRPr="004E605C">
        <w:rPr>
          <w:rFonts w:ascii="Times New Roman" w:eastAsia="Calibri" w:hAnsi="Times New Roman" w:cs="Times New Roman"/>
          <w:sz w:val="24"/>
          <w:szCs w:val="24"/>
        </w:rPr>
        <w:t>состав</w:t>
      </w:r>
      <w:proofErr w:type="gramEnd"/>
      <w:r w:rsidRPr="004E605C">
        <w:rPr>
          <w:rFonts w:ascii="Times New Roman" w:eastAsia="Calibri" w:hAnsi="Times New Roman" w:cs="Times New Roman"/>
          <w:sz w:val="24"/>
          <w:szCs w:val="24"/>
        </w:rPr>
        <w:t xml:space="preserve"> и порядок деятельности комиссии по подготовке проекта правил землепользования и застройки (далее - Комиссия).</w:t>
      </w:r>
    </w:p>
    <w:p w:rsidR="00FB3353" w:rsidRPr="004E605C" w:rsidRDefault="00FB3353" w:rsidP="00FB3353">
      <w:pPr>
        <w:spacing w:after="0" w:line="240" w:lineRule="auto"/>
        <w:ind w:firstLine="561"/>
        <w:contextualSpacing/>
        <w:jc w:val="both"/>
        <w:rPr>
          <w:rFonts w:ascii="Times New Roman" w:eastAsia="Calibri" w:hAnsi="Times New Roman" w:cs="Times New Roman"/>
          <w:sz w:val="24"/>
          <w:szCs w:val="24"/>
        </w:rPr>
      </w:pPr>
      <w:bookmarkStart w:id="0" w:name="п7ст31"/>
      <w:r w:rsidRPr="004E605C">
        <w:rPr>
          <w:rFonts w:ascii="Times New Roman" w:eastAsia="Calibri" w:hAnsi="Times New Roman" w:cs="Times New Roman"/>
          <w:sz w:val="24"/>
          <w:szCs w:val="24"/>
        </w:rPr>
        <w:t xml:space="preserve">3. </w:t>
      </w:r>
      <w:bookmarkEnd w:id="0"/>
      <w:r w:rsidRPr="004E605C">
        <w:rPr>
          <w:rFonts w:ascii="Times New Roman" w:eastAsia="Calibri" w:hAnsi="Times New Roman" w:cs="Times New Roman"/>
          <w:sz w:val="24"/>
          <w:szCs w:val="24"/>
        </w:rPr>
        <w:t xml:space="preserve">Глава </w:t>
      </w:r>
      <w:r w:rsidRPr="004E605C">
        <w:rPr>
          <w:rFonts w:ascii="Times New Roman" w:eastAsia="Times New Roman" w:hAnsi="Times New Roman" w:cs="Times New Roman"/>
          <w:color w:val="000000"/>
          <w:sz w:val="24"/>
          <w:szCs w:val="24"/>
          <w:shd w:val="clear" w:color="auto" w:fill="FFFFFF"/>
          <w:lang w:eastAsia="ru-RU"/>
        </w:rPr>
        <w:t>сельского поселения</w:t>
      </w:r>
      <w:r w:rsidRPr="004E605C">
        <w:rPr>
          <w:rFonts w:ascii="Times New Roman" w:eastAsia="Calibri" w:hAnsi="Times New Roman" w:cs="Times New Roman"/>
          <w:sz w:val="24"/>
          <w:szCs w:val="24"/>
        </w:rPr>
        <w:t xml:space="preserve"> не </w:t>
      </w:r>
      <w:proofErr w:type="gramStart"/>
      <w:r w:rsidRPr="004E605C">
        <w:rPr>
          <w:rFonts w:ascii="Times New Roman" w:eastAsia="Calibri" w:hAnsi="Times New Roman" w:cs="Times New Roman"/>
          <w:sz w:val="24"/>
          <w:szCs w:val="24"/>
        </w:rPr>
        <w:t>позднее</w:t>
      </w:r>
      <w:proofErr w:type="gramEnd"/>
      <w:r w:rsidRPr="004E605C">
        <w:rPr>
          <w:rFonts w:ascii="Times New Roman" w:eastAsia="Calibri" w:hAnsi="Times New Roman" w:cs="Times New Roman"/>
          <w:sz w:val="24"/>
          <w:szCs w:val="24"/>
        </w:rPr>
        <w:t xml:space="preserve"> чем по истечении десяти дней с даты принятия решения о подготовке проекта правил землепользования и застройки</w:t>
      </w:r>
      <w:r w:rsidRPr="00FB3353">
        <w:rPr>
          <w:rFonts w:ascii="Arial" w:eastAsia="Calibri" w:hAnsi="Arial" w:cs="Arial"/>
          <w:sz w:val="24"/>
          <w:szCs w:val="24"/>
        </w:rPr>
        <w:t xml:space="preserve"> </w:t>
      </w:r>
      <w:r w:rsidRPr="004E605C">
        <w:rPr>
          <w:rFonts w:ascii="Times New Roman" w:eastAsia="Calibri" w:hAnsi="Times New Roman" w:cs="Times New Roman"/>
          <w:sz w:val="24"/>
          <w:szCs w:val="24"/>
        </w:rPr>
        <w:t xml:space="preserve">обеспечивает </w:t>
      </w:r>
      <w:r w:rsidRPr="004E605C">
        <w:rPr>
          <w:rFonts w:ascii="Times New Roman" w:eastAsia="Calibri" w:hAnsi="Times New Roman" w:cs="Times New Roman"/>
          <w:sz w:val="24"/>
          <w:szCs w:val="24"/>
        </w:rPr>
        <w:lastRenderedPageBreak/>
        <w:t xml:space="preserve">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района в сети "Интернет". </w:t>
      </w:r>
    </w:p>
    <w:p w:rsidR="00FB3353" w:rsidRPr="004E605C" w:rsidRDefault="00FB3353" w:rsidP="00FB3353">
      <w:pPr>
        <w:spacing w:after="0" w:line="240" w:lineRule="auto"/>
        <w:ind w:firstLine="561"/>
        <w:contextualSpacing/>
        <w:jc w:val="both"/>
        <w:rPr>
          <w:rFonts w:ascii="Times New Roman" w:eastAsia="Calibri" w:hAnsi="Times New Roman" w:cs="Times New Roman"/>
          <w:sz w:val="24"/>
          <w:szCs w:val="24"/>
        </w:rPr>
      </w:pPr>
      <w:r w:rsidRPr="004E605C">
        <w:rPr>
          <w:rFonts w:ascii="Times New Roman" w:eastAsia="Calibri" w:hAnsi="Times New Roman" w:cs="Times New Roman"/>
          <w:sz w:val="24"/>
          <w:szCs w:val="24"/>
        </w:rPr>
        <w:t xml:space="preserve">4.  </w:t>
      </w:r>
      <w:bookmarkStart w:id="1" w:name="п9ст31"/>
      <w:r w:rsidRPr="004E605C">
        <w:rPr>
          <w:rFonts w:ascii="Times New Roman" w:eastAsia="Calibri" w:hAnsi="Times New Roman" w:cs="Times New Roman"/>
          <w:sz w:val="24"/>
          <w:szCs w:val="24"/>
        </w:rPr>
        <w:t>В указанном в части 3 настоящей статьи сообщении о принятии решения о подготовке проекта правил землепользования и застройки указываются:</w:t>
      </w:r>
    </w:p>
    <w:p w:rsidR="00FB3353" w:rsidRPr="004E605C" w:rsidRDefault="00FB3353" w:rsidP="00FB3353">
      <w:pPr>
        <w:spacing w:after="0" w:line="240" w:lineRule="auto"/>
        <w:contextualSpacing/>
        <w:jc w:val="both"/>
        <w:rPr>
          <w:rFonts w:ascii="Times New Roman" w:eastAsia="Calibri" w:hAnsi="Times New Roman" w:cs="Times New Roman"/>
          <w:sz w:val="24"/>
          <w:szCs w:val="24"/>
        </w:rPr>
      </w:pPr>
      <w:r w:rsidRPr="004E605C">
        <w:rPr>
          <w:rFonts w:ascii="Times New Roman" w:eastAsia="Calibri" w:hAnsi="Times New Roman" w:cs="Times New Roman"/>
          <w:sz w:val="24"/>
          <w:szCs w:val="24"/>
        </w:rPr>
        <w:t>1) состав и порядок деятельности Комиссии;</w:t>
      </w:r>
    </w:p>
    <w:p w:rsidR="00FB3353" w:rsidRPr="004E605C" w:rsidRDefault="00FB3353" w:rsidP="00FB3353">
      <w:pPr>
        <w:spacing w:after="0" w:line="240" w:lineRule="auto"/>
        <w:contextualSpacing/>
        <w:jc w:val="both"/>
        <w:rPr>
          <w:rFonts w:ascii="Times New Roman" w:eastAsia="Calibri" w:hAnsi="Times New Roman" w:cs="Times New Roman"/>
          <w:sz w:val="24"/>
          <w:szCs w:val="24"/>
        </w:rPr>
      </w:pPr>
      <w:r w:rsidRPr="004E605C">
        <w:rPr>
          <w:rFonts w:ascii="Times New Roman" w:eastAsia="Calibri" w:hAnsi="Times New Roman" w:cs="Times New Roman"/>
          <w:sz w:val="24"/>
          <w:szCs w:val="24"/>
        </w:rPr>
        <w:t>2) последовательность градостроительного зонирования применительно к территориям поселения либо применительно к различным частям территорий поселения (в случае подготовки проекта правил землепользования и застройки применительно к частям территорий);</w:t>
      </w:r>
    </w:p>
    <w:p w:rsidR="00FB3353" w:rsidRPr="004E605C" w:rsidRDefault="00FB3353" w:rsidP="00FB3353">
      <w:pPr>
        <w:spacing w:after="0" w:line="240" w:lineRule="auto"/>
        <w:contextualSpacing/>
        <w:jc w:val="both"/>
        <w:rPr>
          <w:rFonts w:ascii="Times New Roman" w:eastAsia="Calibri" w:hAnsi="Times New Roman" w:cs="Times New Roman"/>
          <w:sz w:val="24"/>
          <w:szCs w:val="24"/>
        </w:rPr>
      </w:pPr>
      <w:r w:rsidRPr="004E605C">
        <w:rPr>
          <w:rFonts w:ascii="Times New Roman" w:eastAsia="Calibri" w:hAnsi="Times New Roman" w:cs="Times New Roman"/>
          <w:sz w:val="24"/>
          <w:szCs w:val="24"/>
        </w:rPr>
        <w:t>3) порядок и сроки проведения работ по подготовке проекта правил землепользования и застройки;</w:t>
      </w:r>
    </w:p>
    <w:p w:rsidR="00FB3353" w:rsidRPr="004E605C" w:rsidRDefault="00FB3353" w:rsidP="00FB3353">
      <w:pPr>
        <w:spacing w:after="0" w:line="240" w:lineRule="auto"/>
        <w:contextualSpacing/>
        <w:jc w:val="both"/>
        <w:rPr>
          <w:rFonts w:ascii="Times New Roman" w:eastAsia="Calibri" w:hAnsi="Times New Roman" w:cs="Times New Roman"/>
          <w:sz w:val="24"/>
          <w:szCs w:val="24"/>
        </w:rPr>
      </w:pPr>
      <w:r w:rsidRPr="004E605C">
        <w:rPr>
          <w:rFonts w:ascii="Times New Roman" w:eastAsia="Calibri" w:hAnsi="Times New Roman" w:cs="Times New Roman"/>
          <w:sz w:val="24"/>
          <w:szCs w:val="24"/>
        </w:rPr>
        <w:t>4) порядок направления в Комиссию предложений заинтересованных лиц по подготовке проекта правил землепользования и застройки;</w:t>
      </w:r>
    </w:p>
    <w:p w:rsidR="00FB3353" w:rsidRPr="004E605C" w:rsidRDefault="00FB3353" w:rsidP="00FB3353">
      <w:pPr>
        <w:spacing w:after="0" w:line="240" w:lineRule="auto"/>
        <w:contextualSpacing/>
        <w:jc w:val="both"/>
        <w:rPr>
          <w:rFonts w:ascii="Times New Roman" w:eastAsia="Calibri" w:hAnsi="Times New Roman" w:cs="Times New Roman"/>
          <w:sz w:val="24"/>
          <w:szCs w:val="24"/>
        </w:rPr>
      </w:pPr>
      <w:r w:rsidRPr="004E605C">
        <w:rPr>
          <w:rFonts w:ascii="Times New Roman" w:eastAsia="Calibri" w:hAnsi="Times New Roman" w:cs="Times New Roman"/>
          <w:sz w:val="24"/>
          <w:szCs w:val="24"/>
        </w:rPr>
        <w:t>5) иные вопросы организации работ.</w:t>
      </w:r>
    </w:p>
    <w:p w:rsidR="00FB3353" w:rsidRPr="004E605C" w:rsidRDefault="00FB3353" w:rsidP="00FB3353">
      <w:pPr>
        <w:spacing w:after="0" w:line="240" w:lineRule="auto"/>
        <w:ind w:firstLine="561"/>
        <w:contextualSpacing/>
        <w:jc w:val="both"/>
        <w:rPr>
          <w:rFonts w:ascii="Times New Roman" w:eastAsia="Calibri" w:hAnsi="Times New Roman" w:cs="Times New Roman"/>
          <w:sz w:val="24"/>
          <w:szCs w:val="24"/>
        </w:rPr>
      </w:pPr>
      <w:r w:rsidRPr="004E605C">
        <w:rPr>
          <w:rFonts w:ascii="Times New Roman" w:eastAsia="Calibri" w:hAnsi="Times New Roman" w:cs="Times New Roman"/>
          <w:sz w:val="24"/>
          <w:szCs w:val="24"/>
        </w:rPr>
        <w:t xml:space="preserve">5. </w:t>
      </w:r>
      <w:bookmarkEnd w:id="1"/>
      <w:r w:rsidRPr="004E605C">
        <w:rPr>
          <w:rFonts w:ascii="Times New Roman" w:eastAsia="Times New Roman" w:hAnsi="Times New Roman" w:cs="Times New Roman"/>
          <w:sz w:val="24"/>
          <w:szCs w:val="24"/>
          <w:shd w:val="clear" w:color="auto" w:fill="FFFFFF"/>
          <w:lang w:eastAsia="ru-RU"/>
        </w:rPr>
        <w:t xml:space="preserve"> Администрация сельского поселения </w:t>
      </w:r>
      <w:r w:rsidRPr="004E605C">
        <w:rPr>
          <w:rFonts w:ascii="Times New Roman" w:eastAsia="Calibri" w:hAnsi="Times New Roman" w:cs="Times New Roman"/>
          <w:sz w:val="24"/>
          <w:szCs w:val="24"/>
        </w:rPr>
        <w:t xml:space="preserve">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w:t>
      </w:r>
      <w:r w:rsidRPr="004E605C">
        <w:rPr>
          <w:rFonts w:ascii="Times New Roman" w:eastAsia="Times New Roman" w:hAnsi="Times New Roman" w:cs="Times New Roman"/>
          <w:bCs/>
          <w:sz w:val="24"/>
          <w:szCs w:val="24"/>
          <w:shd w:val="clear" w:color="auto" w:fill="FFFFFF"/>
          <w:lang w:eastAsia="ru-RU"/>
        </w:rPr>
        <w:t xml:space="preserve">сельского поселения </w:t>
      </w:r>
      <w:r w:rsidRPr="004E605C">
        <w:rPr>
          <w:rFonts w:ascii="Times New Roman" w:eastAsia="Calibri" w:hAnsi="Times New Roman" w:cs="Times New Roman"/>
          <w:sz w:val="24"/>
          <w:szCs w:val="24"/>
          <w:shd w:val="clear" w:color="auto" w:fill="FFFFFF"/>
        </w:rPr>
        <w:t>Ивано-Казанский</w:t>
      </w:r>
      <w:r w:rsidRPr="004E605C">
        <w:rPr>
          <w:rFonts w:ascii="Times New Roman" w:eastAsia="Times New Roman" w:hAnsi="Times New Roman" w:cs="Times New Roman"/>
          <w:bCs/>
          <w:sz w:val="24"/>
          <w:szCs w:val="24"/>
          <w:shd w:val="clear" w:color="auto" w:fill="FFFFFF"/>
          <w:lang w:eastAsia="ru-RU"/>
        </w:rPr>
        <w:t xml:space="preserve"> сельсовет</w:t>
      </w:r>
      <w:r w:rsidRPr="004E605C">
        <w:rPr>
          <w:rFonts w:ascii="Times New Roman" w:eastAsia="Calibri" w:hAnsi="Times New Roman" w:cs="Times New Roman"/>
          <w:sz w:val="24"/>
          <w:szCs w:val="24"/>
        </w:rPr>
        <w:t xml:space="preserve">, схеме территориального планирования Иглинский района </w:t>
      </w:r>
      <w:r w:rsidRPr="004E605C">
        <w:rPr>
          <w:rFonts w:ascii="Times New Roman" w:eastAsia="Times New Roman" w:hAnsi="Times New Roman" w:cs="Times New Roman"/>
          <w:bCs/>
          <w:sz w:val="24"/>
          <w:szCs w:val="24"/>
          <w:shd w:val="clear" w:color="auto" w:fill="FFFFFF"/>
          <w:lang w:eastAsia="ru-RU"/>
        </w:rPr>
        <w:t>Республики Башкортостан</w:t>
      </w:r>
      <w:r w:rsidRPr="004E605C">
        <w:rPr>
          <w:rFonts w:ascii="Times New Roman" w:eastAsia="Calibri" w:hAnsi="Times New Roman" w:cs="Times New Roman"/>
          <w:sz w:val="24"/>
          <w:szCs w:val="24"/>
        </w:rPr>
        <w:t>.</w:t>
      </w:r>
    </w:p>
    <w:p w:rsidR="00FB3353" w:rsidRPr="004E605C" w:rsidRDefault="00FB3353" w:rsidP="00FB3353">
      <w:pPr>
        <w:spacing w:after="0" w:line="240" w:lineRule="auto"/>
        <w:ind w:firstLine="561"/>
        <w:contextualSpacing/>
        <w:jc w:val="both"/>
        <w:rPr>
          <w:rFonts w:ascii="Times New Roman" w:eastAsia="Calibri" w:hAnsi="Times New Roman" w:cs="Times New Roman"/>
          <w:sz w:val="24"/>
          <w:szCs w:val="24"/>
        </w:rPr>
      </w:pPr>
      <w:r w:rsidRPr="004E605C">
        <w:rPr>
          <w:rFonts w:ascii="Times New Roman" w:eastAsia="Calibri" w:hAnsi="Times New Roman" w:cs="Times New Roman"/>
          <w:sz w:val="24"/>
          <w:szCs w:val="24"/>
        </w:rPr>
        <w:t xml:space="preserve">6. По результатам указанной в части 5 настоящей статьи проверки </w:t>
      </w:r>
      <w:r w:rsidRPr="004E605C">
        <w:rPr>
          <w:rFonts w:ascii="Times New Roman" w:eastAsia="Times New Roman" w:hAnsi="Times New Roman" w:cs="Times New Roman"/>
          <w:sz w:val="24"/>
          <w:szCs w:val="24"/>
          <w:shd w:val="clear" w:color="auto" w:fill="FFFFFF"/>
          <w:lang w:eastAsia="ru-RU"/>
        </w:rPr>
        <w:t xml:space="preserve">администрация сельского поселения </w:t>
      </w:r>
      <w:r w:rsidRPr="004E605C">
        <w:rPr>
          <w:rFonts w:ascii="Times New Roman" w:eastAsia="Calibri" w:hAnsi="Times New Roman" w:cs="Times New Roman"/>
          <w:sz w:val="24"/>
          <w:szCs w:val="24"/>
        </w:rPr>
        <w:t xml:space="preserve">направляет проект правил землепользования и застройки </w:t>
      </w:r>
      <w:r w:rsidRPr="004E605C">
        <w:rPr>
          <w:rFonts w:ascii="Times New Roman" w:eastAsia="Times New Roman" w:hAnsi="Times New Roman" w:cs="Times New Roman"/>
          <w:color w:val="000000"/>
          <w:sz w:val="24"/>
          <w:szCs w:val="24"/>
          <w:shd w:val="clear" w:color="auto" w:fill="FFFFFF"/>
          <w:lang w:eastAsia="ru-RU"/>
        </w:rPr>
        <w:t>Главе сельского поселения</w:t>
      </w:r>
      <w:r w:rsidRPr="004E605C">
        <w:rPr>
          <w:rFonts w:ascii="Times New Roman" w:eastAsia="Calibri" w:hAnsi="Times New Roman" w:cs="Times New Roman"/>
          <w:sz w:val="24"/>
          <w:szCs w:val="24"/>
        </w:rPr>
        <w:t xml:space="preserve"> или в случае обнаружения его несоответствия требованиям и документам, указанным в части 5 настоящей статьи, в Комиссию на доработку.</w:t>
      </w:r>
    </w:p>
    <w:p w:rsidR="00FB3353" w:rsidRPr="004E605C" w:rsidRDefault="00FB3353" w:rsidP="00FB3353">
      <w:pPr>
        <w:spacing w:after="0" w:line="240" w:lineRule="auto"/>
        <w:ind w:firstLine="561"/>
        <w:contextualSpacing/>
        <w:jc w:val="both"/>
        <w:rPr>
          <w:rFonts w:ascii="Times New Roman" w:eastAsia="Calibri" w:hAnsi="Times New Roman" w:cs="Times New Roman"/>
          <w:sz w:val="24"/>
          <w:szCs w:val="24"/>
        </w:rPr>
      </w:pPr>
      <w:r w:rsidRPr="004E605C">
        <w:rPr>
          <w:rFonts w:ascii="Times New Roman" w:eastAsia="Calibri" w:hAnsi="Times New Roman" w:cs="Times New Roman"/>
          <w:sz w:val="24"/>
          <w:szCs w:val="24"/>
        </w:rPr>
        <w:t xml:space="preserve">7. </w:t>
      </w:r>
      <w:r w:rsidRPr="004E605C">
        <w:rPr>
          <w:rFonts w:ascii="Times New Roman" w:eastAsia="Times New Roman" w:hAnsi="Times New Roman" w:cs="Times New Roman"/>
          <w:color w:val="000000"/>
          <w:sz w:val="24"/>
          <w:szCs w:val="24"/>
          <w:shd w:val="clear" w:color="auto" w:fill="FFFFFF"/>
          <w:lang w:eastAsia="ru-RU"/>
        </w:rPr>
        <w:t>Глава сельского поселения</w:t>
      </w:r>
      <w:r w:rsidRPr="004E605C">
        <w:rPr>
          <w:rFonts w:ascii="Times New Roman" w:eastAsia="Calibri" w:hAnsi="Times New Roman" w:cs="Times New Roman"/>
          <w:sz w:val="24"/>
          <w:szCs w:val="24"/>
        </w:rPr>
        <w:t xml:space="preserve"> при получении от </w:t>
      </w:r>
      <w:r w:rsidRPr="004E605C">
        <w:rPr>
          <w:rFonts w:ascii="Times New Roman" w:eastAsia="Times New Roman" w:hAnsi="Times New Roman" w:cs="Times New Roman"/>
          <w:sz w:val="24"/>
          <w:szCs w:val="24"/>
          <w:shd w:val="clear" w:color="auto" w:fill="FFFFFF"/>
          <w:lang w:eastAsia="ru-RU"/>
        </w:rPr>
        <w:t xml:space="preserve">администрации сельского поселения </w:t>
      </w:r>
      <w:r w:rsidRPr="004E605C">
        <w:rPr>
          <w:rFonts w:ascii="Times New Roman" w:eastAsia="Calibri" w:hAnsi="Times New Roman" w:cs="Times New Roman"/>
          <w:sz w:val="24"/>
          <w:szCs w:val="24"/>
        </w:rPr>
        <w:t>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FB3353" w:rsidRPr="004E605C" w:rsidRDefault="00FB3353" w:rsidP="00FB3353">
      <w:pPr>
        <w:spacing w:after="0" w:line="240" w:lineRule="auto"/>
        <w:ind w:firstLine="561"/>
        <w:contextualSpacing/>
        <w:jc w:val="both"/>
        <w:rPr>
          <w:rFonts w:ascii="Times New Roman" w:eastAsia="Calibri" w:hAnsi="Times New Roman" w:cs="Times New Roman"/>
          <w:sz w:val="24"/>
          <w:szCs w:val="24"/>
        </w:rPr>
      </w:pPr>
      <w:r w:rsidRPr="004E605C">
        <w:rPr>
          <w:rFonts w:ascii="Times New Roman" w:eastAsia="Calibri" w:hAnsi="Times New Roman" w:cs="Times New Roman"/>
          <w:sz w:val="24"/>
          <w:szCs w:val="24"/>
        </w:rPr>
        <w:t xml:space="preserve">8. Публичные слушания по проекту правил землепользования и застройки проводятся Комиссией в порядке, определяемом уставом </w:t>
      </w:r>
      <w:r w:rsidRPr="004E605C">
        <w:rPr>
          <w:rFonts w:ascii="Times New Roman" w:eastAsia="Times New Roman" w:hAnsi="Times New Roman" w:cs="Times New Roman"/>
          <w:sz w:val="24"/>
          <w:szCs w:val="24"/>
          <w:shd w:val="clear" w:color="auto" w:fill="FFFFFF"/>
          <w:lang w:eastAsia="ru-RU"/>
        </w:rPr>
        <w:t xml:space="preserve">сельского поселения </w:t>
      </w:r>
      <w:r w:rsidRPr="004E605C">
        <w:rPr>
          <w:rFonts w:ascii="Times New Roman" w:eastAsia="Calibri" w:hAnsi="Times New Roman" w:cs="Times New Roman"/>
          <w:sz w:val="24"/>
          <w:szCs w:val="24"/>
        </w:rPr>
        <w:t xml:space="preserve">и </w:t>
      </w:r>
      <w:bookmarkStart w:id="2" w:name="п13ст31"/>
      <w:r w:rsidRPr="004E605C">
        <w:rPr>
          <w:rFonts w:ascii="Times New Roman" w:eastAsia="Calibri" w:hAnsi="Times New Roman" w:cs="Times New Roman"/>
          <w:sz w:val="24"/>
          <w:szCs w:val="24"/>
        </w:rPr>
        <w:t>положением «О порядке организации и проведения публичных слушаний в муниципальном районе Иглинский район Республики Башкортостан»</w:t>
      </w:r>
      <w:r w:rsidRPr="004E605C">
        <w:rPr>
          <w:rFonts w:ascii="Times New Roman" w:eastAsia="Calibri" w:hAnsi="Times New Roman" w:cs="Times New Roman"/>
          <w:b/>
          <w:bCs/>
          <w:sz w:val="24"/>
          <w:szCs w:val="24"/>
        </w:rPr>
        <w:t>,</w:t>
      </w:r>
      <w:r w:rsidRPr="004E605C">
        <w:rPr>
          <w:rFonts w:ascii="Times New Roman" w:eastAsia="Calibri" w:hAnsi="Times New Roman" w:cs="Times New Roman"/>
          <w:sz w:val="24"/>
          <w:szCs w:val="24"/>
        </w:rPr>
        <w:t xml:space="preserve"> утвержденного решением Совета муниципального района Иглинский район Республики Башкортостан.</w:t>
      </w:r>
    </w:p>
    <w:p w:rsidR="00FB3353" w:rsidRPr="004E605C" w:rsidRDefault="00FB3353" w:rsidP="00FB3353">
      <w:pPr>
        <w:spacing w:after="0" w:line="240" w:lineRule="auto"/>
        <w:ind w:firstLine="561"/>
        <w:contextualSpacing/>
        <w:jc w:val="both"/>
        <w:rPr>
          <w:rFonts w:ascii="Times New Roman" w:eastAsia="Calibri" w:hAnsi="Times New Roman" w:cs="Times New Roman"/>
          <w:sz w:val="24"/>
          <w:szCs w:val="24"/>
        </w:rPr>
      </w:pPr>
      <w:r w:rsidRPr="004E605C">
        <w:rPr>
          <w:rFonts w:ascii="Times New Roman" w:eastAsia="Calibri" w:hAnsi="Times New Roman" w:cs="Times New Roman"/>
          <w:sz w:val="24"/>
          <w:szCs w:val="24"/>
        </w:rPr>
        <w:t xml:space="preserve">9. </w:t>
      </w:r>
      <w:bookmarkEnd w:id="2"/>
      <w:r w:rsidRPr="004E605C">
        <w:rPr>
          <w:rFonts w:ascii="Times New Roman" w:eastAsia="Calibri" w:hAnsi="Times New Roman" w:cs="Times New Roman"/>
          <w:sz w:val="24"/>
          <w:szCs w:val="24"/>
        </w:rPr>
        <w:t>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FB3353" w:rsidRPr="004E605C" w:rsidRDefault="00FB3353" w:rsidP="00FB3353">
      <w:pPr>
        <w:spacing w:after="0" w:line="240" w:lineRule="auto"/>
        <w:ind w:firstLine="561"/>
        <w:contextualSpacing/>
        <w:jc w:val="both"/>
        <w:rPr>
          <w:rFonts w:ascii="Times New Roman" w:eastAsia="Calibri" w:hAnsi="Times New Roman" w:cs="Times New Roman"/>
          <w:sz w:val="24"/>
          <w:szCs w:val="24"/>
        </w:rPr>
      </w:pPr>
      <w:bookmarkStart w:id="3" w:name="п14ст31"/>
      <w:r w:rsidRPr="004E605C">
        <w:rPr>
          <w:rFonts w:ascii="Times New Roman" w:eastAsia="Calibri" w:hAnsi="Times New Roman" w:cs="Times New Roman"/>
          <w:sz w:val="24"/>
          <w:szCs w:val="24"/>
        </w:rPr>
        <w:t>10.</w:t>
      </w:r>
      <w:bookmarkEnd w:id="3"/>
      <w:r w:rsidRPr="004E605C">
        <w:rPr>
          <w:rFonts w:ascii="Times New Roman" w:eastAsia="Calibri" w:hAnsi="Times New Roman" w:cs="Times New Roman"/>
          <w:b/>
          <w:sz w:val="24"/>
          <w:szCs w:val="24"/>
        </w:rPr>
        <w:t xml:space="preserve"> </w:t>
      </w:r>
      <w:r w:rsidRPr="004E605C">
        <w:rPr>
          <w:rFonts w:ascii="Times New Roman" w:eastAsia="Calibri" w:hAnsi="Times New Roman" w:cs="Times New Roman"/>
          <w:sz w:val="24"/>
          <w:szCs w:val="24"/>
        </w:rPr>
        <w:t>В случае подготовки правил землепользования и застройки применительно к части территории поселения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FB3353" w:rsidRPr="004E605C" w:rsidRDefault="00FB3353" w:rsidP="00FB3353">
      <w:pPr>
        <w:spacing w:after="0" w:line="240" w:lineRule="auto"/>
        <w:ind w:firstLine="561"/>
        <w:contextualSpacing/>
        <w:jc w:val="both"/>
        <w:rPr>
          <w:rFonts w:ascii="Times New Roman" w:eastAsia="Calibri" w:hAnsi="Times New Roman" w:cs="Times New Roman"/>
          <w:sz w:val="24"/>
          <w:szCs w:val="24"/>
        </w:rPr>
      </w:pPr>
      <w:bookmarkStart w:id="4" w:name="п15ст31"/>
      <w:r w:rsidRPr="004E605C">
        <w:rPr>
          <w:rFonts w:ascii="Times New Roman" w:eastAsia="Calibri" w:hAnsi="Times New Roman" w:cs="Times New Roman"/>
          <w:sz w:val="24"/>
          <w:szCs w:val="24"/>
        </w:rPr>
        <w:t>11.</w:t>
      </w:r>
      <w:bookmarkEnd w:id="4"/>
      <w:r w:rsidRPr="004E605C">
        <w:rPr>
          <w:rFonts w:ascii="Times New Roman" w:eastAsia="Calibri" w:hAnsi="Times New Roman" w:cs="Times New Roman"/>
          <w:sz w:val="24"/>
          <w:szCs w:val="24"/>
        </w:rPr>
        <w:t xml:space="preserve"> После завершения публичных слушаний по проекту правил землепользования и застройки Комиссия с учетом результатов таких публичных слушаний обеспечивает внесение изменений в проект правил землепользования и застройки и представляет указанный проект </w:t>
      </w:r>
      <w:r w:rsidRPr="004E605C">
        <w:rPr>
          <w:rFonts w:ascii="Times New Roman" w:eastAsia="Times New Roman" w:hAnsi="Times New Roman" w:cs="Times New Roman"/>
          <w:color w:val="000000"/>
          <w:sz w:val="24"/>
          <w:szCs w:val="24"/>
          <w:shd w:val="clear" w:color="auto" w:fill="FFFFFF"/>
          <w:lang w:eastAsia="ru-RU"/>
        </w:rPr>
        <w:t>Главе сельского поселения</w:t>
      </w:r>
      <w:r w:rsidRPr="004E605C">
        <w:rPr>
          <w:rFonts w:ascii="Times New Roman" w:eastAsia="Calibri" w:hAnsi="Times New Roman" w:cs="Times New Roman"/>
          <w:sz w:val="24"/>
          <w:szCs w:val="24"/>
        </w:rPr>
        <w:t>. Обязательными приложениями к проекту правил землепользования и застройки являются протоколы публичных слушаний и заключение о результатах публичных слушаний.</w:t>
      </w:r>
    </w:p>
    <w:p w:rsidR="00FB3353" w:rsidRPr="004E605C" w:rsidRDefault="00FB3353" w:rsidP="00FB3353">
      <w:pPr>
        <w:spacing w:after="0" w:line="240" w:lineRule="auto"/>
        <w:ind w:firstLine="561"/>
        <w:contextualSpacing/>
        <w:jc w:val="both"/>
        <w:rPr>
          <w:rFonts w:ascii="Times New Roman" w:eastAsia="Calibri" w:hAnsi="Times New Roman" w:cs="Times New Roman"/>
          <w:sz w:val="24"/>
          <w:szCs w:val="24"/>
        </w:rPr>
      </w:pPr>
      <w:r w:rsidRPr="004E605C">
        <w:rPr>
          <w:rFonts w:ascii="Times New Roman" w:eastAsia="Calibri" w:hAnsi="Times New Roman" w:cs="Times New Roman"/>
          <w:sz w:val="24"/>
          <w:szCs w:val="24"/>
        </w:rPr>
        <w:t xml:space="preserve">12. </w:t>
      </w:r>
      <w:proofErr w:type="gramStart"/>
      <w:r w:rsidRPr="004E605C">
        <w:rPr>
          <w:rFonts w:ascii="Times New Roman" w:eastAsia="Times New Roman" w:hAnsi="Times New Roman" w:cs="Times New Roman"/>
          <w:color w:val="000000"/>
          <w:sz w:val="24"/>
          <w:szCs w:val="24"/>
          <w:shd w:val="clear" w:color="auto" w:fill="FFFFFF"/>
          <w:lang w:eastAsia="ru-RU"/>
        </w:rPr>
        <w:t>Глава сельского поселения</w:t>
      </w:r>
      <w:r w:rsidRPr="004E605C">
        <w:rPr>
          <w:rFonts w:ascii="Times New Roman" w:eastAsia="Calibri" w:hAnsi="Times New Roman" w:cs="Times New Roman"/>
          <w:sz w:val="24"/>
          <w:szCs w:val="24"/>
        </w:rPr>
        <w:t xml:space="preserve"> в течение десяти дней после представления ему проекта правил землепользования и застройки и указанных в части 11 настоящей статьи обязательных </w:t>
      </w:r>
      <w:r w:rsidRPr="004E605C">
        <w:rPr>
          <w:rFonts w:ascii="Times New Roman" w:eastAsia="Calibri" w:hAnsi="Times New Roman" w:cs="Times New Roman"/>
          <w:sz w:val="24"/>
          <w:szCs w:val="24"/>
        </w:rPr>
        <w:lastRenderedPageBreak/>
        <w:t>приложений должен принять решение о направлении указанного проекта в администрацию сельского поселения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roofErr w:type="gramEnd"/>
    </w:p>
    <w:p w:rsidR="00FB3353" w:rsidRPr="00FB3353" w:rsidRDefault="00FB3353" w:rsidP="004E605C">
      <w:pPr>
        <w:spacing w:after="0" w:line="240" w:lineRule="auto"/>
        <w:contextualSpacing/>
        <w:jc w:val="both"/>
        <w:rPr>
          <w:rFonts w:ascii="Arial" w:eastAsia="Times New Roman" w:hAnsi="Arial" w:cs="Arial"/>
          <w:sz w:val="24"/>
          <w:szCs w:val="24"/>
          <w:lang w:eastAsia="ru-RU"/>
        </w:rPr>
      </w:pPr>
    </w:p>
    <w:p w:rsidR="00FB3353" w:rsidRPr="00B00267" w:rsidRDefault="00FB3353" w:rsidP="00FB3353">
      <w:pPr>
        <w:spacing w:after="0" w:line="240" w:lineRule="auto"/>
        <w:ind w:firstLine="590"/>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
          <w:bCs/>
          <w:sz w:val="24"/>
          <w:szCs w:val="24"/>
          <w:shd w:val="clear" w:color="auto" w:fill="FFFFFF"/>
          <w:lang w:eastAsia="ru-RU"/>
        </w:rPr>
        <w:t xml:space="preserve">Статья 11. Комиссия по землепользованию и застройке сельского поселения </w:t>
      </w:r>
      <w:r w:rsidRPr="00B00267">
        <w:rPr>
          <w:rFonts w:ascii="Times New Roman" w:eastAsia="Calibri" w:hAnsi="Times New Roman" w:cs="Times New Roman"/>
          <w:b/>
          <w:sz w:val="24"/>
          <w:szCs w:val="24"/>
          <w:shd w:val="clear" w:color="auto" w:fill="FFFFFF"/>
        </w:rPr>
        <w:t>Ивано-Казанский</w:t>
      </w:r>
      <w:r w:rsidRPr="00B00267">
        <w:rPr>
          <w:rFonts w:ascii="Times New Roman" w:eastAsia="Times New Roman" w:hAnsi="Times New Roman" w:cs="Times New Roman"/>
          <w:b/>
          <w:sz w:val="24"/>
          <w:szCs w:val="24"/>
          <w:shd w:val="clear" w:color="auto" w:fill="FFFFFF"/>
          <w:lang w:eastAsia="ru-RU"/>
        </w:rPr>
        <w:t xml:space="preserve"> сельсовет муниципального района Иглинский</w:t>
      </w:r>
      <w:r w:rsidRPr="00B00267">
        <w:rPr>
          <w:rFonts w:ascii="Times New Roman" w:eastAsia="Times New Roman" w:hAnsi="Times New Roman" w:cs="Times New Roman"/>
          <w:b/>
          <w:bCs/>
          <w:sz w:val="24"/>
          <w:szCs w:val="24"/>
          <w:shd w:val="clear" w:color="auto" w:fill="FFFFFF"/>
          <w:lang w:eastAsia="ru-RU"/>
        </w:rPr>
        <w:t xml:space="preserve"> район Республики Башкортостан </w:t>
      </w:r>
    </w:p>
    <w:p w:rsidR="00FB3353" w:rsidRPr="00B00267" w:rsidRDefault="00FB3353" w:rsidP="00FB3353">
      <w:pPr>
        <w:spacing w:after="0" w:line="240" w:lineRule="auto"/>
        <w:ind w:firstLine="590"/>
        <w:contextualSpacing/>
        <w:jc w:val="both"/>
        <w:rPr>
          <w:rFonts w:ascii="Times New Roman" w:eastAsia="Times New Roman" w:hAnsi="Times New Roman" w:cs="Times New Roman"/>
          <w:sz w:val="24"/>
          <w:szCs w:val="24"/>
          <w:lang w:eastAsia="ru-RU"/>
        </w:rPr>
      </w:pPr>
    </w:p>
    <w:p w:rsidR="00FB3353" w:rsidRPr="00B00267" w:rsidRDefault="00FB3353" w:rsidP="00FB3353">
      <w:pPr>
        <w:spacing w:after="0" w:line="240" w:lineRule="auto"/>
        <w:ind w:firstLine="590"/>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1.</w:t>
      </w:r>
      <w:r w:rsidRPr="00B00267">
        <w:rPr>
          <w:rFonts w:ascii="Times New Roman" w:eastAsia="Times New Roman" w:hAnsi="Times New Roman" w:cs="Times New Roman"/>
          <w:b/>
          <w:bCs/>
          <w:sz w:val="24"/>
          <w:szCs w:val="24"/>
          <w:shd w:val="clear" w:color="auto" w:fill="FFFFFF"/>
          <w:lang w:eastAsia="ru-RU"/>
        </w:rPr>
        <w:t xml:space="preserve"> </w:t>
      </w:r>
      <w:r w:rsidRPr="00B00267">
        <w:rPr>
          <w:rFonts w:ascii="Times New Roman" w:eastAsia="Times New Roman" w:hAnsi="Times New Roman" w:cs="Times New Roman"/>
          <w:sz w:val="24"/>
          <w:szCs w:val="24"/>
          <w:shd w:val="clear" w:color="auto" w:fill="FFFFFF"/>
          <w:lang w:eastAsia="ru-RU"/>
        </w:rPr>
        <w:t>Комиссия по землепользованию и застройке муниципального района Иглинский район Республики Башкортостан (далее – Комиссия) является постоянно действующим, консультативным, коллегиальным, совещательным органом при главе администрации муниципального района Иглинский район Республики Башкортостан и формируется для реализации настоящих Правил.</w:t>
      </w:r>
    </w:p>
    <w:p w:rsidR="00FB3353" w:rsidRPr="00B00267" w:rsidRDefault="00FB3353" w:rsidP="00FB3353">
      <w:pPr>
        <w:spacing w:after="0" w:line="240" w:lineRule="auto"/>
        <w:ind w:firstLine="590"/>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2.</w:t>
      </w:r>
      <w:r w:rsidRPr="00B00267">
        <w:rPr>
          <w:rFonts w:ascii="Times New Roman" w:eastAsia="Times New Roman" w:hAnsi="Times New Roman" w:cs="Times New Roman"/>
          <w:sz w:val="24"/>
          <w:szCs w:val="24"/>
          <w:shd w:val="clear" w:color="auto" w:fill="FFFFFF"/>
          <w:lang w:eastAsia="ru-RU"/>
        </w:rPr>
        <w:t xml:space="preserve"> Комиссия формируется на основании постановления главы администрации муниципального района Иглинский район Республики Башкортостан (далее - глава администрации муниципального района Иглинский район) и осуществляет свою деятельность в соответствии с настоящими Правилами, Положением о Комиссии, иными актами, утверждаемыми главой администрации муниципального района Иглинский район.</w:t>
      </w:r>
    </w:p>
    <w:p w:rsidR="00FB3353" w:rsidRPr="00B00267" w:rsidRDefault="00FB3353" w:rsidP="00FB3353">
      <w:pPr>
        <w:spacing w:after="0" w:line="240" w:lineRule="auto"/>
        <w:ind w:firstLine="590"/>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3.</w:t>
      </w:r>
      <w:r w:rsidRPr="00B00267">
        <w:rPr>
          <w:rFonts w:ascii="Times New Roman" w:eastAsia="Times New Roman" w:hAnsi="Times New Roman" w:cs="Times New Roman"/>
          <w:sz w:val="24"/>
          <w:szCs w:val="24"/>
          <w:shd w:val="clear" w:color="auto" w:fill="FFFFFF"/>
          <w:lang w:eastAsia="ru-RU"/>
        </w:rPr>
        <w:t xml:space="preserve"> К компетенции Комиссии в соответствие с федеральным законодательством и настоящими Правилами относятся:</w:t>
      </w:r>
    </w:p>
    <w:p w:rsidR="00FB3353" w:rsidRPr="00B00267" w:rsidRDefault="00FB3353" w:rsidP="00FB3353">
      <w:pPr>
        <w:spacing w:after="0" w:line="240" w:lineRule="auto"/>
        <w:ind w:firstLine="590"/>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координация деятельности администрации сельского поселения в области разработки настоящих Правил, организация подготовки настоящих Правил, рассмотрение предложений заинтересованных лиц по подготовке проекта настоящих Правил, рассмотрение проекта настоящих Правил;</w:t>
      </w:r>
    </w:p>
    <w:p w:rsidR="00FB3353" w:rsidRPr="00B00267" w:rsidRDefault="00FB3353" w:rsidP="00FB3353">
      <w:pPr>
        <w:spacing w:after="0" w:line="240" w:lineRule="auto"/>
        <w:ind w:firstLine="590"/>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xml:space="preserve">- рассмотрение предложений по внесению изменений в настоящие Правила и подготовка заключений по ним для принятия Главой сельского поселения и Советом решений о внесении изменений в Правила землепользования и застройки сельского поселения </w:t>
      </w:r>
      <w:r w:rsidRPr="00B00267">
        <w:rPr>
          <w:rFonts w:ascii="Times New Roman" w:eastAsia="Calibri" w:hAnsi="Times New Roman" w:cs="Times New Roman"/>
          <w:sz w:val="24"/>
          <w:szCs w:val="24"/>
          <w:shd w:val="clear" w:color="auto" w:fill="FFFFFF"/>
        </w:rPr>
        <w:t>Ивано-Казанский</w:t>
      </w:r>
      <w:r w:rsidRPr="00B00267">
        <w:rPr>
          <w:rFonts w:ascii="Times New Roman" w:eastAsia="Times New Roman" w:hAnsi="Times New Roman" w:cs="Times New Roman"/>
          <w:sz w:val="24"/>
          <w:szCs w:val="24"/>
          <w:shd w:val="clear" w:color="auto" w:fill="FFFFFF"/>
          <w:lang w:eastAsia="ru-RU"/>
        </w:rPr>
        <w:t xml:space="preserve"> сельсовет или об отклонении таких предложений;</w:t>
      </w:r>
    </w:p>
    <w:p w:rsidR="00FB3353" w:rsidRPr="00B00267" w:rsidRDefault="00FB3353" w:rsidP="00FB3353">
      <w:pPr>
        <w:spacing w:after="0" w:line="240" w:lineRule="auto"/>
        <w:ind w:firstLine="590"/>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xml:space="preserve">- организация подготовки проектов нормативных правовых актов, иных документов, связанных с реализацией и применением настоящих Правил; </w:t>
      </w:r>
    </w:p>
    <w:p w:rsidR="00FB3353" w:rsidRPr="00B00267" w:rsidRDefault="00FB3353" w:rsidP="00FB3353">
      <w:pPr>
        <w:spacing w:after="0" w:line="240" w:lineRule="auto"/>
        <w:ind w:firstLine="590"/>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xml:space="preserve">- подготовка Главе администрации муниципального района заключений по результатам публичных слушаний, предложения по досудебному урегулированию споров в связи с обращениями физических и юридических лиц по поводу решений Администрации касающихся землепользования и застройки; </w:t>
      </w:r>
    </w:p>
    <w:p w:rsidR="00FB3353" w:rsidRPr="00B00267" w:rsidRDefault="00FB3353" w:rsidP="00FB3353">
      <w:pPr>
        <w:spacing w:after="0" w:line="240" w:lineRule="auto"/>
        <w:ind w:firstLine="590"/>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направление сообщений о проведении публичных слушаний лицам, определенным статьями 39, 40 Градостроительного кодекса Российской Федерации;</w:t>
      </w:r>
    </w:p>
    <w:p w:rsidR="00FB3353" w:rsidRPr="00B00267" w:rsidRDefault="00FB3353" w:rsidP="00FB3353">
      <w:pPr>
        <w:spacing w:after="0" w:line="240" w:lineRule="auto"/>
        <w:ind w:firstLine="590"/>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xml:space="preserve">- осуществление иных полномочий, возложенных на нее решением главы администрации муниципального района Иглинский район </w:t>
      </w:r>
    </w:p>
    <w:p w:rsidR="00FB3353" w:rsidRPr="00B00267" w:rsidRDefault="00FB3353" w:rsidP="00FB3353">
      <w:pPr>
        <w:spacing w:after="0" w:line="240" w:lineRule="auto"/>
        <w:ind w:firstLine="590"/>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4.</w:t>
      </w:r>
      <w:r w:rsidRPr="00B00267">
        <w:rPr>
          <w:rFonts w:ascii="Times New Roman" w:eastAsia="Times New Roman" w:hAnsi="Times New Roman" w:cs="Times New Roman"/>
          <w:sz w:val="24"/>
          <w:szCs w:val="24"/>
          <w:shd w:val="clear" w:color="auto" w:fill="FFFFFF"/>
          <w:lang w:eastAsia="ru-RU"/>
        </w:rPr>
        <w:t xml:space="preserve"> Персональный состав Комиссии утверждается распоряжением главы администрации муниципального района Иглинский район. Комиссия осуществляет свою деятельность в соответствии с настоящими Правилами.</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Председатель Комиссии назначается главой администрации муниципального района Иглинский район.</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По должности в состав Комиссии входят руководители структурных подразделений администрации муниципального района Иглинский район:</w:t>
      </w:r>
    </w:p>
    <w:p w:rsidR="00FB3353" w:rsidRPr="00B00267" w:rsidRDefault="00FB3353" w:rsidP="00FB3353">
      <w:pPr>
        <w:spacing w:after="0" w:line="240" w:lineRule="auto"/>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органа администрации муниципального района Иглинский район, уполномоченного в области градостроительной деятельности;</w:t>
      </w:r>
    </w:p>
    <w:p w:rsidR="00FB3353" w:rsidRPr="00B00267" w:rsidRDefault="00FB3353" w:rsidP="00FB3353">
      <w:pPr>
        <w:spacing w:after="0" w:line="240" w:lineRule="auto"/>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органа администрации муниципального района Иглинский район, уполномоченного в области земельно-имущественных отношений;</w:t>
      </w:r>
    </w:p>
    <w:p w:rsidR="00FB3353" w:rsidRPr="00B00267" w:rsidRDefault="00FB3353" w:rsidP="00FB3353">
      <w:pPr>
        <w:spacing w:after="0" w:line="240" w:lineRule="auto"/>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органа администрации муниципального района Иглинский район, уполномоченного в области экономических отношений и правового управления.</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В состав Комиссии могут также включаться представители государственных органов контроля и надзора, депутаты Совета.</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lastRenderedPageBreak/>
        <w:t>5.</w:t>
      </w:r>
      <w:r w:rsidRPr="00B00267">
        <w:rPr>
          <w:rFonts w:ascii="Times New Roman" w:eastAsia="Times New Roman" w:hAnsi="Times New Roman" w:cs="Times New Roman"/>
          <w:sz w:val="24"/>
          <w:szCs w:val="24"/>
          <w:shd w:val="clear" w:color="auto" w:fill="FFFFFF"/>
          <w:lang w:eastAsia="ru-RU"/>
        </w:rPr>
        <w:t xml:space="preserve">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При наличии информации о прямой или косвенной финансовой заинтересованности члена Комиссии по конкретному вопросу, наличии родственных отношений члена комиссии заявителем по конкретному вопросу, такой член комиссии решением комиссии должен быть освобожден от участия в голосовании по соответствующему вопросу.</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6.</w:t>
      </w:r>
      <w:r w:rsidRPr="00B00267">
        <w:rPr>
          <w:rFonts w:ascii="Times New Roman" w:eastAsia="Times New Roman" w:hAnsi="Times New Roman" w:cs="Times New Roman"/>
          <w:sz w:val="24"/>
          <w:szCs w:val="24"/>
          <w:shd w:val="clear" w:color="auto" w:fill="FFFFFF"/>
          <w:lang w:eastAsia="ru-RU"/>
        </w:rPr>
        <w:t xml:space="preserve"> Заседания Комиссии ведет ее председатель или заместитель председателя.</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Итоги каждого заседания Комиссии оформляются подписанным председателем и секретарем комиссии протоколом, к которому могут прилагаться копии материалов, связанных с темой заседания.</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7.</w:t>
      </w:r>
      <w:r w:rsidRPr="00B00267">
        <w:rPr>
          <w:rFonts w:ascii="Times New Roman" w:eastAsia="Times New Roman" w:hAnsi="Times New Roman" w:cs="Times New Roman"/>
          <w:sz w:val="24"/>
          <w:szCs w:val="24"/>
          <w:shd w:val="clear" w:color="auto" w:fill="FFFFFF"/>
          <w:lang w:eastAsia="ru-RU"/>
        </w:rPr>
        <w:t xml:space="preserve"> Решения Комиссии вступают в силу с момента подписания протокола и являются основанием для осуществления соответствующих действий всеми структурными подразделениями администрации сельского поселения и Администрации муниципального района.</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Протоколы всех заседаний и копии материалов хранятся в архиве сельского поселения.</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8.Информация о работе Комиссии является открытой для всех заинтересованных лиц.</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
    <w:p w:rsidR="00FB3353" w:rsidRPr="00FB3353" w:rsidRDefault="00FB3353" w:rsidP="00FB3353">
      <w:pPr>
        <w:spacing w:after="0" w:line="240" w:lineRule="auto"/>
        <w:ind w:firstLine="590"/>
        <w:contextualSpacing/>
        <w:jc w:val="both"/>
        <w:rPr>
          <w:rFonts w:ascii="Arial" w:eastAsia="Times New Roman" w:hAnsi="Arial" w:cs="Arial"/>
          <w:sz w:val="24"/>
          <w:szCs w:val="24"/>
          <w:lang w:eastAsia="ru-RU"/>
        </w:rPr>
      </w:pP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
          <w:bCs/>
          <w:sz w:val="24"/>
          <w:szCs w:val="24"/>
          <w:shd w:val="clear" w:color="auto" w:fill="FFFFFF"/>
          <w:lang w:eastAsia="ru-RU"/>
        </w:rPr>
        <w:t>Статья 12. Общие положения о физических и юридических лицах, осуществляющих землепользование и застройку</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1.</w:t>
      </w:r>
      <w:r w:rsidRPr="00B00267">
        <w:rPr>
          <w:rFonts w:ascii="Times New Roman" w:eastAsia="Times New Roman" w:hAnsi="Times New Roman" w:cs="Times New Roman"/>
          <w:sz w:val="24"/>
          <w:szCs w:val="24"/>
          <w:shd w:val="clear" w:color="auto" w:fill="FFFFFF"/>
          <w:lang w:eastAsia="ru-RU"/>
        </w:rPr>
        <w:t xml:space="preserve"> В соответствии с действующим законодательством настоящие Правила, а также принимаемые в их развитие иные нормативно - правовые акты сельского поселения </w:t>
      </w:r>
      <w:r w:rsidRPr="00B00267">
        <w:rPr>
          <w:rFonts w:ascii="Times New Roman" w:eastAsia="Calibri" w:hAnsi="Times New Roman" w:cs="Times New Roman"/>
          <w:sz w:val="24"/>
          <w:szCs w:val="24"/>
          <w:shd w:val="clear" w:color="auto" w:fill="FFFFFF"/>
        </w:rPr>
        <w:t>Ивано-Казанский</w:t>
      </w:r>
      <w:r w:rsidRPr="00B00267">
        <w:rPr>
          <w:rFonts w:ascii="Times New Roman" w:eastAsia="Times New Roman" w:hAnsi="Times New Roman" w:cs="Times New Roman"/>
          <w:sz w:val="24"/>
          <w:szCs w:val="24"/>
          <w:shd w:val="clear" w:color="auto" w:fill="FFFFFF"/>
          <w:lang w:eastAsia="ru-RU"/>
        </w:rPr>
        <w:t xml:space="preserve"> сельсовет регулируют действия физических и юридических лиц, предпринимателей, которые: </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xml:space="preserve">- участвуют в торгах (конкурсах, аукционах) по предоставлению прав собственности или аренды на земельные участки, сформированные из состава государственных или муниципальных земель, в целях нового строительства или реконструкции существующих объектов капитального строительства; </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xml:space="preserve">- обращаются в администрацию сельского поселения с заявкой о подготовке и предоставлении земельного участка (земельных участков) для нового строительства, реконструкции существующих объектов капитального строительства и осуществляют действия по градостроительной подготовке земельных участков из состава государственных и муниципальных земель; </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xml:space="preserve">- являясь правообладателями земельных участков и объектов капитального строительства, осуществляют их текущее использование, а также подготавливают проектную документацию и осуществляют строительство, реконструкцию и иные изменения объектов капитального строительства; </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xml:space="preserve">- являясь собственниками помещений в многоквартирных домах, по своей инициативе обеспечивают действия по формированию земельных участков многоквартирных домов; </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xml:space="preserve">- осуществляют иные не запрещенные действующим законодательством действия в области землепользования и застройки. </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2.</w:t>
      </w:r>
      <w:r w:rsidRPr="00B00267">
        <w:rPr>
          <w:rFonts w:ascii="Times New Roman" w:eastAsia="Times New Roman" w:hAnsi="Times New Roman" w:cs="Times New Roman"/>
          <w:sz w:val="24"/>
          <w:szCs w:val="24"/>
          <w:shd w:val="clear" w:color="auto" w:fill="FFFFFF"/>
          <w:lang w:eastAsia="ru-RU"/>
        </w:rPr>
        <w:t xml:space="preserve"> К иным действиям в области землепользования и застройки могут быть отнесены: </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xml:space="preserve">- возведение временных строений (с ограниченным сроком использования) на земельных участках в границах территорий общего пользования, не подлежащих приватизации, передаваемых в аренду на срок не более пяти лет; </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xml:space="preserve">-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объектами капитального строительства, переоформление права пожизненного наследуемого владения земельными участками или права постоянного бессрочного пользования земельными участками на право собственности, аренды или безвозмездного срочного пользования; </w:t>
      </w:r>
    </w:p>
    <w:p w:rsidR="00FB3353" w:rsidRPr="00B00267" w:rsidRDefault="00FB3353" w:rsidP="00B00267">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иные действия, связанные с подготовкой и реализацией общественных интересов или частных намерений по землепользованию и застройке.</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
          <w:bCs/>
          <w:sz w:val="24"/>
          <w:szCs w:val="24"/>
          <w:shd w:val="clear" w:color="auto" w:fill="FFFFFF"/>
          <w:lang w:eastAsia="ru-RU"/>
        </w:rPr>
        <w:lastRenderedPageBreak/>
        <w:t xml:space="preserve">Статья 13. Порядок утверждения и вступление в силу Правил землепользования и застройки сельского поселения </w:t>
      </w:r>
      <w:r w:rsidRPr="00B00267">
        <w:rPr>
          <w:rFonts w:ascii="Times New Roman" w:eastAsia="Calibri" w:hAnsi="Times New Roman" w:cs="Times New Roman"/>
          <w:b/>
          <w:sz w:val="24"/>
          <w:szCs w:val="24"/>
          <w:shd w:val="clear" w:color="auto" w:fill="FFFFFF"/>
        </w:rPr>
        <w:t>Ивано-Казанский</w:t>
      </w:r>
      <w:r w:rsidRPr="00B00267">
        <w:rPr>
          <w:rFonts w:ascii="Times New Roman" w:eastAsia="Times New Roman" w:hAnsi="Times New Roman" w:cs="Times New Roman"/>
          <w:b/>
          <w:sz w:val="24"/>
          <w:szCs w:val="24"/>
          <w:shd w:val="clear" w:color="auto" w:fill="FFFFFF"/>
          <w:lang w:eastAsia="ru-RU"/>
        </w:rPr>
        <w:t xml:space="preserve"> сельсовет муниципального района Иглинский</w:t>
      </w:r>
      <w:r w:rsidRPr="00B00267">
        <w:rPr>
          <w:rFonts w:ascii="Times New Roman" w:eastAsia="Times New Roman" w:hAnsi="Times New Roman" w:cs="Times New Roman"/>
          <w:b/>
          <w:bCs/>
          <w:sz w:val="24"/>
          <w:szCs w:val="24"/>
          <w:shd w:val="clear" w:color="auto" w:fill="FFFFFF"/>
          <w:lang w:eastAsia="ru-RU"/>
        </w:rPr>
        <w:t xml:space="preserve"> район Республики Башкортостан </w:t>
      </w:r>
    </w:p>
    <w:p w:rsidR="00FB3353" w:rsidRPr="00B00267" w:rsidRDefault="00FB3353" w:rsidP="00FB3353">
      <w:pPr>
        <w:spacing w:after="0" w:line="240" w:lineRule="auto"/>
        <w:ind w:firstLine="567"/>
        <w:contextualSpacing/>
        <w:rPr>
          <w:rFonts w:ascii="Times New Roman" w:eastAsia="Times New Roman" w:hAnsi="Times New Roman" w:cs="Times New Roman"/>
          <w:sz w:val="24"/>
          <w:szCs w:val="24"/>
          <w:lang w:eastAsia="ru-RU"/>
        </w:rPr>
      </w:pP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xml:space="preserve">1. Правила землепользования и застройки сельского поселения </w:t>
      </w:r>
      <w:r w:rsidRPr="00B00267">
        <w:rPr>
          <w:rFonts w:ascii="Times New Roman" w:eastAsia="Calibri" w:hAnsi="Times New Roman" w:cs="Times New Roman"/>
          <w:sz w:val="24"/>
          <w:szCs w:val="24"/>
          <w:shd w:val="clear" w:color="auto" w:fill="FFFFFF"/>
        </w:rPr>
        <w:t>Ивано-Казанский</w:t>
      </w:r>
      <w:r w:rsidRPr="00B00267">
        <w:rPr>
          <w:rFonts w:ascii="Times New Roman" w:eastAsia="Times New Roman" w:hAnsi="Times New Roman" w:cs="Times New Roman"/>
          <w:sz w:val="24"/>
          <w:szCs w:val="24"/>
          <w:shd w:val="clear" w:color="auto" w:fill="FFFFFF"/>
          <w:lang w:eastAsia="ru-RU"/>
        </w:rPr>
        <w:t xml:space="preserve"> сельсовет утверждаются администрацией сельского поселения </w:t>
      </w:r>
      <w:r w:rsidR="00B00267" w:rsidRPr="00B00267">
        <w:rPr>
          <w:rFonts w:ascii="Times New Roman" w:eastAsia="Times New Roman" w:hAnsi="Times New Roman" w:cs="Times New Roman"/>
          <w:sz w:val="24"/>
          <w:szCs w:val="24"/>
          <w:shd w:val="clear" w:color="auto" w:fill="FFFFFF"/>
          <w:lang w:eastAsia="ru-RU"/>
        </w:rPr>
        <w:t>Ивано-Казанский</w:t>
      </w:r>
      <w:r w:rsidRPr="00B00267">
        <w:rPr>
          <w:rFonts w:ascii="Times New Roman" w:eastAsia="Times New Roman" w:hAnsi="Times New Roman" w:cs="Times New Roman"/>
          <w:sz w:val="24"/>
          <w:szCs w:val="24"/>
          <w:shd w:val="clear" w:color="auto" w:fill="FFFFFF"/>
          <w:lang w:eastAsia="ru-RU"/>
        </w:rPr>
        <w:t xml:space="preserve"> сельсовет муниципального района Иглинский район Республики Башкортостан</w:t>
      </w:r>
      <w:r w:rsidRPr="00B00267">
        <w:rPr>
          <w:rFonts w:ascii="Times New Roman" w:eastAsia="Times New Roman" w:hAnsi="Times New Roman" w:cs="Times New Roman"/>
          <w:b/>
          <w:bCs/>
          <w:sz w:val="24"/>
          <w:szCs w:val="24"/>
          <w:shd w:val="clear" w:color="auto" w:fill="FFFFFF"/>
          <w:lang w:eastAsia="ru-RU"/>
        </w:rPr>
        <w:t xml:space="preserve"> </w:t>
      </w:r>
      <w:r w:rsidRPr="00B00267">
        <w:rPr>
          <w:rFonts w:ascii="Times New Roman" w:eastAsia="Times New Roman" w:hAnsi="Times New Roman" w:cs="Times New Roman"/>
          <w:sz w:val="24"/>
          <w:szCs w:val="24"/>
          <w:shd w:val="clear" w:color="auto" w:fill="FFFFFF"/>
          <w:lang w:eastAsia="ru-RU"/>
        </w:rPr>
        <w:t>по результатам публичных слушаний и вступают в силу после их официального опубликования.</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
          <w:bCs/>
          <w:sz w:val="24"/>
          <w:szCs w:val="24"/>
          <w:shd w:val="clear" w:color="auto" w:fill="FFFFFF"/>
          <w:lang w:eastAsia="ru-RU"/>
        </w:rPr>
        <w:t>2.</w:t>
      </w:r>
      <w:r w:rsidRPr="00B00267">
        <w:rPr>
          <w:rFonts w:ascii="Times New Roman" w:eastAsia="Times New Roman" w:hAnsi="Times New Roman" w:cs="Times New Roman"/>
          <w:sz w:val="24"/>
          <w:szCs w:val="24"/>
          <w:shd w:val="clear" w:color="auto" w:fill="FFFFFF"/>
          <w:lang w:eastAsia="ru-RU"/>
        </w:rPr>
        <w:t xml:space="preserve"> Обязательными приложениями к проекту правил землепользования и застройки являются протоколы публичных слушаний по указанному проекту и заключение о результатах таких публичных слушаний.</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
          <w:bCs/>
          <w:sz w:val="24"/>
          <w:szCs w:val="24"/>
          <w:shd w:val="clear" w:color="auto" w:fill="FFFFFF"/>
          <w:lang w:eastAsia="ru-RU"/>
        </w:rPr>
        <w:t>3.</w:t>
      </w:r>
      <w:r w:rsidRPr="00B00267">
        <w:rPr>
          <w:rFonts w:ascii="Times New Roman" w:eastAsia="Times New Roman" w:hAnsi="Times New Roman" w:cs="Times New Roman"/>
          <w:sz w:val="24"/>
          <w:szCs w:val="24"/>
          <w:shd w:val="clear" w:color="auto" w:fill="FFFFFF"/>
          <w:lang w:eastAsia="ru-RU"/>
        </w:rPr>
        <w:t xml:space="preserve"> Администрация сельского поселения </w:t>
      </w:r>
      <w:r w:rsidRPr="00B00267">
        <w:rPr>
          <w:rFonts w:ascii="Times New Roman" w:eastAsia="Calibri" w:hAnsi="Times New Roman" w:cs="Times New Roman"/>
          <w:sz w:val="24"/>
          <w:szCs w:val="24"/>
          <w:shd w:val="clear" w:color="auto" w:fill="FFFFFF"/>
        </w:rPr>
        <w:t>Ивано-Казанский</w:t>
      </w:r>
      <w:r w:rsidRPr="00B00267">
        <w:rPr>
          <w:rFonts w:ascii="Times New Roman" w:eastAsia="Times New Roman" w:hAnsi="Times New Roman" w:cs="Times New Roman"/>
          <w:sz w:val="24"/>
          <w:szCs w:val="24"/>
          <w:shd w:val="clear" w:color="auto" w:fill="FFFFFF"/>
          <w:lang w:eastAsia="ru-RU"/>
        </w:rPr>
        <w:t xml:space="preserve"> сельсовет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на доработку в соответствии с результатами публичных слушаний по указанному проекту.</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4.</w:t>
      </w:r>
      <w:r w:rsidRPr="00B00267">
        <w:rPr>
          <w:rFonts w:ascii="Times New Roman" w:eastAsia="Times New Roman" w:hAnsi="Times New Roman" w:cs="Times New Roman"/>
          <w:sz w:val="24"/>
          <w:szCs w:val="24"/>
          <w:shd w:val="clear" w:color="auto" w:fill="FFFFFF"/>
          <w:lang w:eastAsia="ru-RU"/>
        </w:rPr>
        <w:t xml:space="preserve">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сельского поселения в сети Интернет.</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5.</w:t>
      </w:r>
      <w:r w:rsidRPr="00B00267">
        <w:rPr>
          <w:rFonts w:ascii="Times New Roman" w:eastAsia="Times New Roman" w:hAnsi="Times New Roman" w:cs="Times New Roman"/>
          <w:sz w:val="24"/>
          <w:szCs w:val="24"/>
          <w:shd w:val="clear" w:color="auto" w:fill="FFFFFF"/>
          <w:lang w:eastAsia="ru-RU"/>
        </w:rPr>
        <w:t xml:space="preserve"> Физические и юридические лица вправе оспорить решение об утверждении правил землепользования и застройки в судебном порядке. </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xml:space="preserve">6. </w:t>
      </w:r>
      <w:proofErr w:type="gramStart"/>
      <w:r w:rsidRPr="00B00267">
        <w:rPr>
          <w:rFonts w:ascii="Times New Roman" w:eastAsia="Times New Roman" w:hAnsi="Times New Roman" w:cs="Times New Roman"/>
          <w:sz w:val="24"/>
          <w:szCs w:val="24"/>
          <w:shd w:val="clear" w:color="auto" w:fill="FFFFFF"/>
          <w:lang w:eastAsia="ru-RU"/>
        </w:rPr>
        <w:t>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субъектов Российской Федерации, утвержденным до утверждения правил землепользования и застройки.</w:t>
      </w:r>
      <w:proofErr w:type="gramEnd"/>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7. Принятые до введения в действие настоящих Правил, нормативные правовые акты сельского поселения по вопросам землепользования и застройки применяются в части, не противоречащей настоящим Правилам.</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8.</w:t>
      </w:r>
      <w:r w:rsidRPr="00B00267">
        <w:rPr>
          <w:rFonts w:ascii="Times New Roman" w:eastAsia="Times New Roman" w:hAnsi="Times New Roman" w:cs="Times New Roman"/>
          <w:sz w:val="24"/>
          <w:szCs w:val="24"/>
          <w:shd w:val="clear" w:color="auto" w:fill="FFFFFF"/>
          <w:lang w:eastAsia="ru-RU"/>
        </w:rPr>
        <w:t xml:space="preserve"> Администрация сельского поселения </w:t>
      </w:r>
      <w:r w:rsidRPr="00B00267">
        <w:rPr>
          <w:rFonts w:ascii="Times New Roman" w:eastAsia="Calibri" w:hAnsi="Times New Roman" w:cs="Times New Roman"/>
          <w:sz w:val="24"/>
          <w:szCs w:val="24"/>
          <w:shd w:val="clear" w:color="auto" w:fill="FFFFFF"/>
        </w:rPr>
        <w:t>Ивано-Казанский</w:t>
      </w:r>
      <w:r w:rsidRPr="00B00267">
        <w:rPr>
          <w:rFonts w:ascii="Times New Roman" w:eastAsia="Times New Roman" w:hAnsi="Times New Roman" w:cs="Times New Roman"/>
          <w:sz w:val="24"/>
          <w:szCs w:val="24"/>
          <w:shd w:val="clear" w:color="auto" w:fill="FFFFFF"/>
          <w:lang w:eastAsia="ru-RU"/>
        </w:rPr>
        <w:t xml:space="preserve"> сельсовет после введения в действие настоящих Правил может принять решение:</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о приведение в соответствии с настоящими Правилами ранее утвержденной документации о застройке территории;</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о разработке документации по планировке территорий, которая после утверждения в установленном порядке может использоваться как основание для внесения изменений в настоящие Правила в части уточнения, изменения границ территориальных зон, их состава, уточнения градостроительных регламентов.</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9.</w:t>
      </w:r>
      <w:r w:rsidRPr="00B00267">
        <w:rPr>
          <w:rFonts w:ascii="Times New Roman" w:eastAsia="Times New Roman" w:hAnsi="Times New Roman" w:cs="Times New Roman"/>
          <w:sz w:val="24"/>
          <w:szCs w:val="24"/>
          <w:shd w:val="clear" w:color="auto" w:fill="FFFFFF"/>
          <w:lang w:eastAsia="ru-RU"/>
        </w:rPr>
        <w:t xml:space="preserve"> Действие Правил не распространяется на использование земельных участков, строительство и реконструкцию зданий и сооружений на их территории, разрешения на строительство и реконструкцию которых выданы до вступления Правил в силу, при условии, что срок действия разрешения на строительство не истек.</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10.</w:t>
      </w:r>
      <w:r w:rsidRPr="00B00267">
        <w:rPr>
          <w:rFonts w:ascii="Times New Roman" w:eastAsia="Times New Roman" w:hAnsi="Times New Roman" w:cs="Times New Roman"/>
          <w:sz w:val="24"/>
          <w:szCs w:val="24"/>
          <w:shd w:val="clear" w:color="auto" w:fill="FFFFFF"/>
          <w:lang w:eastAsia="ru-RU"/>
        </w:rPr>
        <w:t xml:space="preserve"> Использование земельных участков и расположенных на них объектов капитального строительства допускается в соответствии с видом разрешенного использования, предусмотренным градостроительным регламентом для каждой территориальной зоны.</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11.</w:t>
      </w:r>
      <w:r w:rsidRPr="00B00267">
        <w:rPr>
          <w:rFonts w:ascii="Times New Roman" w:eastAsia="Times New Roman" w:hAnsi="Times New Roman" w:cs="Times New Roman"/>
          <w:sz w:val="24"/>
          <w:szCs w:val="24"/>
          <w:shd w:val="clear" w:color="auto" w:fill="FFFFFF"/>
          <w:lang w:eastAsia="ru-RU"/>
        </w:rPr>
        <w:t xml:space="preserve"> Земельные участки и объекты капитального строительства не соответствуют установленному градостроительному регламенту территориальных зон в случае, если:</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виды их использования не входят в перечень видов разрешенного использования установленных для конкретной территориальной зоны;</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их размеры и параметры не соответствуют предельным значениям, установленным градостроительным регламентом.</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12.</w:t>
      </w:r>
      <w:r w:rsidRPr="00B00267">
        <w:rPr>
          <w:rFonts w:ascii="Times New Roman" w:eastAsia="Times New Roman" w:hAnsi="Times New Roman" w:cs="Times New Roman"/>
          <w:sz w:val="24"/>
          <w:szCs w:val="24"/>
          <w:shd w:val="clear" w:color="auto" w:fill="FFFFFF"/>
          <w:lang w:eastAsia="ru-RU"/>
        </w:rPr>
        <w:t xml:space="preserve"> Указанные в части 9 настоящей статьи земельные участки или объекты капитального строительства могут использоваться без установления срока приведения их в соответствие с </w:t>
      </w:r>
      <w:r w:rsidRPr="00B00267">
        <w:rPr>
          <w:rFonts w:ascii="Times New Roman" w:eastAsia="Times New Roman" w:hAnsi="Times New Roman" w:cs="Times New Roman"/>
          <w:sz w:val="24"/>
          <w:szCs w:val="24"/>
          <w:shd w:val="clear" w:color="auto" w:fill="FFFFFF"/>
          <w:lang w:eastAsia="ru-RU"/>
        </w:rPr>
        <w:lastRenderedPageBreak/>
        <w:t>градостроительным регламентом, за исключением случаев, если их использование опасно для жизни и здоровья человека, окружающей среды, объектов культурного наследия.</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В соответствии с федеральными законами может быть наложен запрет на использование несоответствующих градостроительному регламенту земельных участков и объектов капитального строительства, в случае если их дальнейшее использование опасно для жизни и здоровья человека, окружающей среды, объектов культурного наследия.</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13.</w:t>
      </w:r>
      <w:r w:rsidRPr="00B00267">
        <w:rPr>
          <w:rFonts w:ascii="Times New Roman" w:eastAsia="Times New Roman" w:hAnsi="Times New Roman" w:cs="Times New Roman"/>
          <w:b/>
          <w:bCs/>
          <w:sz w:val="24"/>
          <w:szCs w:val="24"/>
          <w:shd w:val="clear" w:color="auto" w:fill="FFFFFF"/>
          <w:lang w:eastAsia="ru-RU"/>
        </w:rPr>
        <w:t xml:space="preserve"> </w:t>
      </w:r>
      <w:proofErr w:type="gramStart"/>
      <w:r w:rsidRPr="00B00267">
        <w:rPr>
          <w:rFonts w:ascii="Times New Roman" w:eastAsia="Times New Roman" w:hAnsi="Times New Roman" w:cs="Times New Roman"/>
          <w:sz w:val="24"/>
          <w:szCs w:val="24"/>
          <w:shd w:val="clear" w:color="auto" w:fill="FFFFFF"/>
          <w:lang w:eastAsia="ru-RU"/>
        </w:rPr>
        <w:t>В случаях, когда объекты капитального строительства, расположены на земельном участке и выходят за красные линии, установленные утвержденной документацией о застройке территории, приватизация такого земельного участка не допускается, а возможность использования таких объектов капитального строительства определяется в соответствии с действующим законодательством.</w:t>
      </w:r>
      <w:proofErr w:type="gramEnd"/>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14.</w:t>
      </w:r>
      <w:r w:rsidRPr="00B00267">
        <w:rPr>
          <w:rFonts w:ascii="Times New Roman" w:eastAsia="Times New Roman" w:hAnsi="Times New Roman" w:cs="Times New Roman"/>
          <w:sz w:val="24"/>
          <w:szCs w:val="24"/>
          <w:shd w:val="clear" w:color="auto" w:fill="FFFFFF"/>
          <w:lang w:eastAsia="ru-RU"/>
        </w:rPr>
        <w:t xml:space="preserve"> Реконструкция и расширение существующих объектов капитального строительства могут производиться только в направлении приведения их в соответствие с настоящими Правилами или путем уменьшения их несоответствия предельным параметрам разрешенного строительства, реконструкции.</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Ремонт и содержание объектов капитального строительства, не соответствующих настоящим Правилам, должны осуществляться при условии, что эти действия не увеличивают степень несоответствия этих объектов настоящим Правилам. Несоответствующее градостроительным регламентам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Несоответствующий вид использования недвижимости не может быть заменен на иной несоответствующий вид использования.</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Строительство новых объектов, может осуществляться только в соответствии с установленными градостроительными регламентами.</w:t>
      </w:r>
    </w:p>
    <w:p w:rsidR="00FB3353" w:rsidRPr="00FB3353" w:rsidRDefault="00FB3353" w:rsidP="00B00267">
      <w:pPr>
        <w:spacing w:after="0" w:line="240" w:lineRule="auto"/>
        <w:contextualSpacing/>
        <w:jc w:val="both"/>
        <w:rPr>
          <w:rFonts w:ascii="Arial" w:eastAsia="Times New Roman" w:hAnsi="Arial" w:cs="Arial"/>
          <w:b/>
          <w:bCs/>
          <w:sz w:val="24"/>
          <w:szCs w:val="24"/>
          <w:shd w:val="clear" w:color="auto" w:fill="FFFFFF"/>
          <w:lang w:eastAsia="ru-RU"/>
        </w:rPr>
      </w:pP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
          <w:bCs/>
          <w:sz w:val="24"/>
          <w:szCs w:val="24"/>
          <w:shd w:val="clear" w:color="auto" w:fill="FFFFFF"/>
          <w:lang w:eastAsia="ru-RU"/>
        </w:rPr>
        <w:t xml:space="preserve">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 </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
    <w:p w:rsidR="00FB3353" w:rsidRPr="00B00267" w:rsidRDefault="00FB3353" w:rsidP="00FB3353">
      <w:pPr>
        <w:spacing w:after="0" w:line="240" w:lineRule="auto"/>
        <w:ind w:firstLine="567"/>
        <w:contextualSpacing/>
        <w:jc w:val="both"/>
        <w:rPr>
          <w:rFonts w:ascii="Times New Roman" w:eastAsia="Times New Roman" w:hAnsi="Times New Roman" w:cs="Times New Roman"/>
          <w:b/>
          <w:sz w:val="24"/>
          <w:szCs w:val="24"/>
          <w:lang w:eastAsia="ru-RU"/>
        </w:rPr>
      </w:pPr>
      <w:r w:rsidRPr="00B00267">
        <w:rPr>
          <w:rFonts w:ascii="Times New Roman" w:eastAsia="Times New Roman" w:hAnsi="Times New Roman" w:cs="Times New Roman"/>
          <w:b/>
          <w:bCs/>
          <w:sz w:val="24"/>
          <w:szCs w:val="24"/>
          <w:shd w:val="clear" w:color="auto" w:fill="FFFFFF"/>
          <w:lang w:eastAsia="ru-RU"/>
        </w:rPr>
        <w:t xml:space="preserve">Статья 14. Общий порядок изменения видов разрешенного использования земельных участков и объектов капитального строительства </w:t>
      </w:r>
      <w:r w:rsidRPr="00B00267">
        <w:rPr>
          <w:rFonts w:ascii="Times New Roman" w:eastAsia="Times New Roman" w:hAnsi="Times New Roman" w:cs="Times New Roman"/>
          <w:b/>
          <w:sz w:val="24"/>
          <w:szCs w:val="24"/>
          <w:shd w:val="clear" w:color="auto" w:fill="FFFFFF"/>
          <w:lang w:eastAsia="ru-RU"/>
        </w:rPr>
        <w:t>физическими и юридическими лицами</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1.</w:t>
      </w:r>
      <w:r w:rsidRPr="00B00267">
        <w:rPr>
          <w:rFonts w:ascii="Times New Roman" w:eastAsia="Times New Roman" w:hAnsi="Times New Roman" w:cs="Times New Roman"/>
          <w:sz w:val="24"/>
          <w:szCs w:val="24"/>
          <w:shd w:val="clear" w:color="auto" w:fill="FFFFFF"/>
          <w:lang w:eastAsia="ru-RU"/>
        </w:rPr>
        <w:t xml:space="preserve"> </w:t>
      </w:r>
      <w:proofErr w:type="gramStart"/>
      <w:r w:rsidRPr="00B00267">
        <w:rPr>
          <w:rFonts w:ascii="Times New Roman" w:eastAsia="Times New Roman" w:hAnsi="Times New Roman" w:cs="Times New Roman"/>
          <w:sz w:val="24"/>
          <w:szCs w:val="24"/>
          <w:shd w:val="clear" w:color="auto" w:fill="FFFFFF"/>
          <w:lang w:eastAsia="ru-RU"/>
        </w:rPr>
        <w:t xml:space="preserve">Изменение видов разрешенного использования земельных участков и объектов капитального строительства на территории сельского поселения </w:t>
      </w:r>
      <w:r w:rsidRPr="00B00267">
        <w:rPr>
          <w:rFonts w:ascii="Times New Roman" w:eastAsia="Calibri" w:hAnsi="Times New Roman" w:cs="Times New Roman"/>
          <w:sz w:val="24"/>
          <w:szCs w:val="24"/>
          <w:shd w:val="clear" w:color="auto" w:fill="FFFFFF"/>
        </w:rPr>
        <w:t>Ивано-Казанский</w:t>
      </w:r>
      <w:r w:rsidRPr="00B00267">
        <w:rPr>
          <w:rFonts w:ascii="Times New Roman" w:eastAsia="Times New Roman" w:hAnsi="Times New Roman" w:cs="Times New Roman"/>
          <w:sz w:val="24"/>
          <w:szCs w:val="24"/>
          <w:shd w:val="clear" w:color="auto" w:fill="FFFFFF"/>
          <w:lang w:eastAsia="ru-RU"/>
        </w:rPr>
        <w:t xml:space="preserve"> сельсовет 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установленной настоящими Правилами, при условии соблюдения требований технических регламентов и иных обязательных требований в соответствии с настоящими Правилами. </w:t>
      </w:r>
      <w:proofErr w:type="gramEnd"/>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2.</w:t>
      </w:r>
      <w:r w:rsidRPr="00B00267">
        <w:rPr>
          <w:rFonts w:ascii="Times New Roman" w:eastAsia="Times New Roman" w:hAnsi="Times New Roman" w:cs="Times New Roman"/>
          <w:sz w:val="24"/>
          <w:szCs w:val="24"/>
          <w:shd w:val="clear" w:color="auto" w:fill="FFFFFF"/>
          <w:lang w:eastAsia="ru-RU"/>
        </w:rPr>
        <w:t xml:space="preserve">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B00267" w:rsidRDefault="00FB3353" w:rsidP="00FB3353">
      <w:pPr>
        <w:spacing w:after="0" w:line="240" w:lineRule="auto"/>
        <w:ind w:firstLine="284"/>
        <w:contextualSpacing/>
        <w:jc w:val="both"/>
        <w:rPr>
          <w:rFonts w:ascii="Times New Roman" w:eastAsia="Times New Roman" w:hAnsi="Times New Roman" w:cs="Times New Roman"/>
          <w:sz w:val="24"/>
          <w:szCs w:val="24"/>
          <w:shd w:val="clear" w:color="auto" w:fill="FFFFFF"/>
          <w:lang w:eastAsia="ru-RU"/>
        </w:rPr>
      </w:pPr>
      <w:r w:rsidRPr="00B00267">
        <w:rPr>
          <w:rFonts w:ascii="Times New Roman" w:eastAsia="Times New Roman" w:hAnsi="Times New Roman" w:cs="Times New Roman"/>
          <w:b/>
          <w:bCs/>
          <w:sz w:val="24"/>
          <w:szCs w:val="24"/>
          <w:shd w:val="clear" w:color="auto" w:fill="FFFFFF"/>
          <w:lang w:eastAsia="ru-RU"/>
        </w:rPr>
        <w:t xml:space="preserve">    </w:t>
      </w:r>
      <w:r w:rsidRPr="00B00267">
        <w:rPr>
          <w:rFonts w:ascii="Times New Roman" w:eastAsia="Times New Roman" w:hAnsi="Times New Roman" w:cs="Times New Roman"/>
          <w:bCs/>
          <w:sz w:val="24"/>
          <w:szCs w:val="24"/>
          <w:shd w:val="clear" w:color="auto" w:fill="FFFFFF"/>
          <w:lang w:eastAsia="ru-RU"/>
        </w:rPr>
        <w:t>3.</w:t>
      </w:r>
      <w:r w:rsidRPr="00B00267">
        <w:rPr>
          <w:rFonts w:ascii="Times New Roman" w:eastAsia="Times New Roman" w:hAnsi="Times New Roman" w:cs="Times New Roman"/>
          <w:sz w:val="24"/>
          <w:szCs w:val="24"/>
          <w:shd w:val="clear" w:color="auto" w:fill="FFFFFF"/>
          <w:lang w:eastAsia="ru-RU"/>
        </w:rPr>
        <w:t xml:space="preserve"> </w:t>
      </w:r>
      <w:r w:rsidRPr="00B00267">
        <w:rPr>
          <w:rFonts w:ascii="Times New Roman" w:eastAsia="Times New Roman" w:hAnsi="Times New Roman" w:cs="Times New Roman"/>
          <w:sz w:val="24"/>
          <w:szCs w:val="24"/>
          <w:lang w:eastAsia="ru-RU"/>
        </w:rPr>
        <w:t xml:space="preserve">Любой вид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 </w:t>
      </w:r>
      <w:r w:rsidRPr="00B00267">
        <w:rPr>
          <w:rFonts w:ascii="Times New Roman" w:eastAsia="Times New Roman" w:hAnsi="Times New Roman" w:cs="Times New Roman"/>
          <w:sz w:val="24"/>
          <w:szCs w:val="24"/>
          <w:shd w:val="clear" w:color="auto" w:fill="FFFFFF"/>
          <w:lang w:eastAsia="ru-RU"/>
        </w:rPr>
        <w:t>(статья 7 Земельного Кодекса РФ).</w:t>
      </w:r>
      <w:r w:rsidRPr="00B00267">
        <w:rPr>
          <w:rFonts w:ascii="Times New Roman" w:eastAsia="Times New Roman" w:hAnsi="Times New Roman" w:cs="Times New Roman"/>
          <w:sz w:val="24"/>
          <w:szCs w:val="24"/>
          <w:shd w:val="clear" w:color="auto" w:fill="FFFFFF"/>
          <w:lang w:eastAsia="ru-RU"/>
        </w:rPr>
        <w:tab/>
      </w:r>
      <w:r w:rsidRPr="00B00267">
        <w:rPr>
          <w:rFonts w:ascii="Times New Roman" w:eastAsia="Times New Roman" w:hAnsi="Times New Roman" w:cs="Times New Roman"/>
          <w:sz w:val="24"/>
          <w:szCs w:val="24"/>
          <w:shd w:val="clear" w:color="auto" w:fill="FFFFFF"/>
          <w:lang w:eastAsia="ru-RU"/>
        </w:rPr>
        <w:tab/>
      </w:r>
      <w:r w:rsidRPr="00B00267">
        <w:rPr>
          <w:rFonts w:ascii="Times New Roman" w:eastAsia="Times New Roman" w:hAnsi="Times New Roman" w:cs="Times New Roman"/>
          <w:sz w:val="24"/>
          <w:szCs w:val="24"/>
          <w:shd w:val="clear" w:color="auto" w:fill="FFFFFF"/>
          <w:lang w:eastAsia="ru-RU"/>
        </w:rPr>
        <w:tab/>
      </w:r>
      <w:r w:rsidRPr="00B00267">
        <w:rPr>
          <w:rFonts w:ascii="Times New Roman" w:eastAsia="Times New Roman" w:hAnsi="Times New Roman" w:cs="Times New Roman"/>
          <w:sz w:val="24"/>
          <w:szCs w:val="24"/>
          <w:shd w:val="clear" w:color="auto" w:fill="FFFFFF"/>
          <w:lang w:eastAsia="ru-RU"/>
        </w:rPr>
        <w:tab/>
      </w:r>
      <w:r w:rsidRPr="00B00267">
        <w:rPr>
          <w:rFonts w:ascii="Times New Roman" w:eastAsia="Times New Roman" w:hAnsi="Times New Roman" w:cs="Times New Roman"/>
          <w:sz w:val="24"/>
          <w:szCs w:val="24"/>
          <w:shd w:val="clear" w:color="auto" w:fill="FFFFFF"/>
          <w:lang w:eastAsia="ru-RU"/>
        </w:rPr>
        <w:tab/>
      </w:r>
      <w:r w:rsidRPr="00B00267">
        <w:rPr>
          <w:rFonts w:ascii="Times New Roman" w:eastAsia="Times New Roman" w:hAnsi="Times New Roman" w:cs="Times New Roman"/>
          <w:sz w:val="24"/>
          <w:szCs w:val="24"/>
          <w:shd w:val="clear" w:color="auto" w:fill="FFFFFF"/>
          <w:lang w:eastAsia="ru-RU"/>
        </w:rPr>
        <w:tab/>
      </w:r>
    </w:p>
    <w:p w:rsidR="00B00267" w:rsidRDefault="00B00267" w:rsidP="00FB3353">
      <w:pPr>
        <w:spacing w:after="0" w:line="240" w:lineRule="auto"/>
        <w:ind w:firstLine="284"/>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 xml:space="preserve">   </w:t>
      </w:r>
      <w:r w:rsidR="00FB3353" w:rsidRPr="00B00267">
        <w:rPr>
          <w:rFonts w:ascii="Times New Roman" w:eastAsia="Times New Roman" w:hAnsi="Times New Roman" w:cs="Times New Roman"/>
          <w:sz w:val="24"/>
          <w:szCs w:val="24"/>
          <w:lang w:eastAsia="ru-RU"/>
        </w:rPr>
        <w:t>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(Приказ Минэкономразвития РФ от 01.09.2014г. №540).</w:t>
      </w:r>
      <w:r w:rsidR="00FB3353" w:rsidRPr="00B00267">
        <w:rPr>
          <w:rFonts w:ascii="Times New Roman" w:eastAsia="Times New Roman" w:hAnsi="Times New Roman" w:cs="Times New Roman"/>
          <w:sz w:val="24"/>
          <w:szCs w:val="24"/>
          <w:lang w:eastAsia="ru-RU"/>
        </w:rPr>
        <w:tab/>
      </w:r>
      <w:r w:rsidR="00FB3353" w:rsidRPr="00B00267">
        <w:rPr>
          <w:rFonts w:ascii="Times New Roman" w:eastAsia="Times New Roman" w:hAnsi="Times New Roman" w:cs="Times New Roman"/>
          <w:sz w:val="24"/>
          <w:szCs w:val="24"/>
          <w:lang w:eastAsia="ru-RU"/>
        </w:rPr>
        <w:tab/>
      </w:r>
      <w:r w:rsidR="00FB3353" w:rsidRPr="00B00267">
        <w:rPr>
          <w:rFonts w:ascii="Times New Roman" w:eastAsia="Times New Roman" w:hAnsi="Times New Roman" w:cs="Times New Roman"/>
          <w:sz w:val="24"/>
          <w:szCs w:val="24"/>
          <w:lang w:eastAsia="ru-RU"/>
        </w:rPr>
        <w:tab/>
      </w:r>
      <w:r w:rsidR="00FB3353" w:rsidRPr="00B00267">
        <w:rPr>
          <w:rFonts w:ascii="Times New Roman" w:eastAsia="Times New Roman" w:hAnsi="Times New Roman" w:cs="Times New Roman"/>
          <w:sz w:val="24"/>
          <w:szCs w:val="24"/>
          <w:lang w:eastAsia="ru-RU"/>
        </w:rPr>
        <w:tab/>
      </w:r>
      <w:r w:rsidR="00FB3353" w:rsidRPr="00B00267">
        <w:rPr>
          <w:rFonts w:ascii="Times New Roman" w:eastAsia="Times New Roman" w:hAnsi="Times New Roman" w:cs="Times New Roman"/>
          <w:sz w:val="24"/>
          <w:szCs w:val="24"/>
          <w:lang w:eastAsia="ru-RU"/>
        </w:rPr>
        <w:tab/>
      </w:r>
      <w:r w:rsidR="00FB3353" w:rsidRPr="00B00267">
        <w:rPr>
          <w:rFonts w:ascii="Times New Roman" w:eastAsia="Times New Roman" w:hAnsi="Times New Roman" w:cs="Times New Roman"/>
          <w:sz w:val="24"/>
          <w:szCs w:val="24"/>
          <w:lang w:eastAsia="ru-RU"/>
        </w:rPr>
        <w:tab/>
      </w:r>
      <w:r w:rsidR="00FB3353" w:rsidRPr="00B00267">
        <w:rPr>
          <w:rFonts w:ascii="Times New Roman" w:eastAsia="Times New Roman" w:hAnsi="Times New Roman" w:cs="Times New Roman"/>
          <w:sz w:val="24"/>
          <w:szCs w:val="24"/>
          <w:lang w:eastAsia="ru-RU"/>
        </w:rPr>
        <w:tab/>
      </w:r>
      <w:r w:rsidR="00FB3353" w:rsidRPr="00B00267">
        <w:rPr>
          <w:rFonts w:ascii="Times New Roman" w:eastAsia="Times New Roman" w:hAnsi="Times New Roman" w:cs="Times New Roman"/>
          <w:sz w:val="24"/>
          <w:szCs w:val="24"/>
          <w:lang w:eastAsia="ru-RU"/>
        </w:rPr>
        <w:tab/>
      </w:r>
      <w:r w:rsidR="00FB3353" w:rsidRPr="00B00267">
        <w:rPr>
          <w:rFonts w:ascii="Times New Roman" w:eastAsia="Times New Roman" w:hAnsi="Times New Roman" w:cs="Times New Roman"/>
          <w:sz w:val="24"/>
          <w:szCs w:val="24"/>
          <w:lang w:eastAsia="ru-RU"/>
        </w:rPr>
        <w:tab/>
      </w:r>
      <w:r w:rsidR="00FB3353" w:rsidRPr="00B00267">
        <w:rPr>
          <w:rFonts w:ascii="Times New Roman" w:eastAsia="Times New Roman" w:hAnsi="Times New Roman" w:cs="Times New Roman"/>
          <w:sz w:val="24"/>
          <w:szCs w:val="24"/>
          <w:lang w:eastAsia="ru-RU"/>
        </w:rPr>
        <w:tab/>
      </w:r>
    </w:p>
    <w:p w:rsidR="00FB3353" w:rsidRPr="00B00267" w:rsidRDefault="00B00267" w:rsidP="00FB3353">
      <w:pPr>
        <w:spacing w:after="0" w:line="240" w:lineRule="auto"/>
        <w:ind w:firstLine="284"/>
        <w:contextualSpacing/>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lang w:eastAsia="ru-RU"/>
        </w:rPr>
        <w:t xml:space="preserve">     </w:t>
      </w:r>
      <w:r w:rsidR="00FB3353" w:rsidRPr="00B00267">
        <w:rPr>
          <w:rFonts w:ascii="Times New Roman" w:eastAsia="Times New Roman" w:hAnsi="Times New Roman" w:cs="Times New Roman"/>
          <w:sz w:val="24"/>
          <w:szCs w:val="24"/>
          <w:shd w:val="clear" w:color="auto" w:fill="FFFFFF"/>
          <w:lang w:eastAsia="ru-RU"/>
        </w:rPr>
        <w:t xml:space="preserve">4. В случаях, если физические и юридические лица хотят выбрать вид использования из числа условно разрешенных настоящими Правилами для соответствующей территориальной зоны, необходимо получение разрешения, предоставляемого Главой сельского поселения в </w:t>
      </w:r>
      <w:r w:rsidR="00FB3353" w:rsidRPr="00B00267">
        <w:rPr>
          <w:rFonts w:ascii="Times New Roman" w:eastAsia="Times New Roman" w:hAnsi="Times New Roman" w:cs="Times New Roman"/>
          <w:sz w:val="24"/>
          <w:szCs w:val="24"/>
          <w:shd w:val="clear" w:color="auto" w:fill="FFFFFF"/>
          <w:lang w:eastAsia="ru-RU"/>
        </w:rPr>
        <w:lastRenderedPageBreak/>
        <w:t>порядке, установленном настоящими Правилами, в соответствии со статьёй 39 Градостроительного кодекса Российской Федерации.</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xml:space="preserve">4.1. </w:t>
      </w:r>
      <w:r w:rsidRPr="00B00267">
        <w:rPr>
          <w:rFonts w:ascii="Times New Roman" w:eastAsia="Calibri" w:hAnsi="Times New Roman" w:cs="Times New Roman"/>
          <w:sz w:val="24"/>
          <w:szCs w:val="24"/>
        </w:rPr>
        <w:t xml:space="preserve">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r w:rsidRPr="00B00267">
        <w:rPr>
          <w:rFonts w:ascii="Times New Roman" w:eastAsia="Times New Roman" w:hAnsi="Times New Roman" w:cs="Times New Roman"/>
          <w:sz w:val="24"/>
          <w:szCs w:val="24"/>
          <w:shd w:val="clear" w:color="auto" w:fill="FFFFFF"/>
          <w:lang w:eastAsia="ru-RU"/>
        </w:rPr>
        <w:t xml:space="preserve"> Заявление о предоставлении разрешения на условно разрешенный вид использования должно содержать следующую информацию:</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фамилию, имя, отчество, паспортные данные заявителя, номер контактного телефона в случае подачи заявления физическим лицом;</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наименование и место нахождения заявителя, номера контактного телефона, факса - в случае подачи заявления юридическим лицом;</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данные о земельном участке или объекте капитального строительства, для которых испрашивается условно разрешенный вид использования;</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подтверждение готовности нести расходы, связанные с организацией и проведением публичных слушаний, проводимых в соответствии с главой V настоящих Правил;</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испрашиваемый заявителем условно разрешенный вид использования земельного участка или объекта капитального строительства;</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xml:space="preserve">- </w:t>
      </w:r>
      <w:proofErr w:type="spellStart"/>
      <w:r w:rsidRPr="00B00267">
        <w:rPr>
          <w:rFonts w:ascii="Times New Roman" w:eastAsia="Times New Roman" w:hAnsi="Times New Roman" w:cs="Times New Roman"/>
          <w:sz w:val="24"/>
          <w:szCs w:val="24"/>
          <w:shd w:val="clear" w:color="auto" w:fill="FFFFFF"/>
          <w:lang w:eastAsia="ru-RU"/>
        </w:rPr>
        <w:t>соотносимость</w:t>
      </w:r>
      <w:proofErr w:type="spellEnd"/>
      <w:r w:rsidRPr="00B00267">
        <w:rPr>
          <w:rFonts w:ascii="Times New Roman" w:eastAsia="Times New Roman" w:hAnsi="Times New Roman" w:cs="Times New Roman"/>
          <w:sz w:val="24"/>
          <w:szCs w:val="24"/>
          <w:shd w:val="clear" w:color="auto" w:fill="FFFFFF"/>
          <w:lang w:eastAsia="ru-RU"/>
        </w:rPr>
        <w:t xml:space="preserve"> вида и параметров испрашиваемого заявителем условно разрешенного вида использования конкретного объекта недвижимости с видами использования рядом расположенных объектов недвижимости;</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соответствие размеров земельного участка предполагаемому использованию;</w:t>
      </w:r>
    </w:p>
    <w:p w:rsidR="00FB3353" w:rsidRPr="00B00267" w:rsidRDefault="00FB3353" w:rsidP="00FB3353">
      <w:pPr>
        <w:spacing w:after="0" w:line="240" w:lineRule="auto"/>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другие сведения, перечень которых устанавливается или запрашивается Комиссией.</w:t>
      </w:r>
    </w:p>
    <w:p w:rsidR="00FB3353" w:rsidRPr="00B00267" w:rsidRDefault="00FB3353" w:rsidP="00FB3353">
      <w:pPr>
        <w:spacing w:after="0" w:line="240" w:lineRule="auto"/>
        <w:ind w:firstLine="708"/>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К заявлению о предоставлении разрешения на условно разрешенный вид использования, должны прилагаться заверенная копия документа, удостоверяющего право заявителя на земельный участок и (или) объект капитального строительства.</w:t>
      </w:r>
    </w:p>
    <w:p w:rsidR="00FB3353" w:rsidRPr="00B00267" w:rsidRDefault="00FB3353" w:rsidP="00FB3353">
      <w:pPr>
        <w:spacing w:after="0" w:line="240" w:lineRule="auto"/>
        <w:ind w:firstLine="708"/>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Заявление о предоставлении разрешения на условно разрешенный вид использования, подается на имя председателя Комиссии заявителем лично или направляется по почте заказным письмом с уведомлением о вручении. В последнем случае днем получения Комиссией заявления считается день вручения заказного письма.</w:t>
      </w:r>
    </w:p>
    <w:p w:rsidR="00FB3353" w:rsidRPr="00B00267" w:rsidRDefault="00FB3353" w:rsidP="00FB3353">
      <w:pPr>
        <w:spacing w:after="0" w:line="240" w:lineRule="auto"/>
        <w:ind w:firstLine="567"/>
        <w:contextualSpacing/>
        <w:jc w:val="both"/>
        <w:rPr>
          <w:rFonts w:ascii="Times New Roman" w:eastAsia="Calibri" w:hAnsi="Times New Roman" w:cs="Times New Roman"/>
          <w:sz w:val="24"/>
          <w:szCs w:val="24"/>
        </w:rPr>
      </w:pPr>
      <w:r w:rsidRPr="00B00267">
        <w:rPr>
          <w:rFonts w:ascii="Times New Roman" w:eastAsia="Calibri" w:hAnsi="Times New Roman" w:cs="Times New Roman"/>
          <w:sz w:val="24"/>
          <w:szCs w:val="24"/>
        </w:rPr>
        <w:t>4.2.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положением «О порядке организации и проведения публичных слушаний в муниципальном районе Иглинский район Республики Башкортостан»</w:t>
      </w:r>
      <w:r w:rsidRPr="00B00267">
        <w:rPr>
          <w:rFonts w:ascii="Times New Roman" w:eastAsia="Calibri" w:hAnsi="Times New Roman" w:cs="Times New Roman"/>
          <w:b/>
          <w:bCs/>
          <w:sz w:val="24"/>
          <w:szCs w:val="24"/>
        </w:rPr>
        <w:t>,</w:t>
      </w:r>
      <w:r w:rsidRPr="00B00267">
        <w:rPr>
          <w:rFonts w:ascii="Times New Roman" w:eastAsia="Calibri" w:hAnsi="Times New Roman" w:cs="Times New Roman"/>
          <w:sz w:val="24"/>
          <w:szCs w:val="24"/>
        </w:rPr>
        <w:t xml:space="preserve"> утвержденного решением Совета муниципального района Иглинский район Республики Башкортостан с учетом положений настоящей статьи.</w:t>
      </w:r>
    </w:p>
    <w:p w:rsidR="00FB3353" w:rsidRPr="00B00267" w:rsidRDefault="00FB3353" w:rsidP="00FB3353">
      <w:pPr>
        <w:spacing w:after="0" w:line="240" w:lineRule="auto"/>
        <w:ind w:firstLine="567"/>
        <w:contextualSpacing/>
        <w:jc w:val="both"/>
        <w:rPr>
          <w:rFonts w:ascii="Times New Roman" w:eastAsia="Calibri" w:hAnsi="Times New Roman" w:cs="Times New Roman"/>
          <w:sz w:val="24"/>
          <w:szCs w:val="24"/>
        </w:rPr>
      </w:pPr>
      <w:r w:rsidRPr="00B00267">
        <w:rPr>
          <w:rFonts w:ascii="Times New Roman" w:eastAsia="Calibri" w:hAnsi="Times New Roman" w:cs="Times New Roman"/>
          <w:sz w:val="24"/>
          <w:szCs w:val="24"/>
        </w:rPr>
        <w:t xml:space="preserve">4.3. </w:t>
      </w:r>
      <w:proofErr w:type="gramStart"/>
      <w:r w:rsidRPr="00B00267">
        <w:rPr>
          <w:rFonts w:ascii="Times New Roman" w:eastAsia="Calibri" w:hAnsi="Times New Roman" w:cs="Times New Roman"/>
          <w:sz w:val="24"/>
          <w:szCs w:val="24"/>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B00267">
        <w:rPr>
          <w:rFonts w:ascii="Times New Roman" w:eastAsia="Calibri" w:hAnsi="Times New Roman" w:cs="Times New Roman"/>
          <w:sz w:val="24"/>
          <w:szCs w:val="24"/>
        </w:rPr>
        <w:t xml:space="preserve"> В случае</w:t>
      </w:r>
      <w:proofErr w:type="gramStart"/>
      <w:r w:rsidRPr="00B00267">
        <w:rPr>
          <w:rFonts w:ascii="Times New Roman" w:eastAsia="Calibri" w:hAnsi="Times New Roman" w:cs="Times New Roman"/>
          <w:sz w:val="24"/>
          <w:szCs w:val="24"/>
        </w:rPr>
        <w:t>,</w:t>
      </w:r>
      <w:proofErr w:type="gramEnd"/>
      <w:r w:rsidRPr="00B00267">
        <w:rPr>
          <w:rFonts w:ascii="Times New Roman" w:eastAsia="Calibri" w:hAnsi="Times New Roman" w:cs="Times New Roman"/>
          <w:sz w:val="24"/>
          <w:szCs w:val="24"/>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FB3353" w:rsidRPr="00B00267" w:rsidRDefault="00FB3353" w:rsidP="00FB3353">
      <w:pPr>
        <w:spacing w:after="0" w:line="240" w:lineRule="auto"/>
        <w:ind w:firstLine="567"/>
        <w:contextualSpacing/>
        <w:jc w:val="both"/>
        <w:rPr>
          <w:rFonts w:ascii="Times New Roman" w:eastAsia="Calibri" w:hAnsi="Times New Roman" w:cs="Times New Roman"/>
          <w:sz w:val="24"/>
          <w:szCs w:val="24"/>
        </w:rPr>
      </w:pPr>
      <w:r w:rsidRPr="00B00267">
        <w:rPr>
          <w:rFonts w:ascii="Times New Roman" w:eastAsia="Calibri" w:hAnsi="Times New Roman" w:cs="Times New Roman"/>
          <w:sz w:val="24"/>
          <w:szCs w:val="24"/>
        </w:rPr>
        <w:t xml:space="preserve">4.4.  </w:t>
      </w:r>
      <w:proofErr w:type="gramStart"/>
      <w:r w:rsidRPr="00B00267">
        <w:rPr>
          <w:rFonts w:ascii="Times New Roman" w:eastAsia="Calibri" w:hAnsi="Times New Roman" w:cs="Times New Roman"/>
          <w:sz w:val="24"/>
          <w:szCs w:val="24"/>
        </w:rPr>
        <w:t>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w:t>
      </w:r>
      <w:r w:rsidRPr="00FB3353">
        <w:rPr>
          <w:rFonts w:ascii="Arial" w:eastAsia="Calibri" w:hAnsi="Arial" w:cs="Arial"/>
          <w:sz w:val="24"/>
          <w:szCs w:val="24"/>
        </w:rPr>
        <w:t xml:space="preserve"> </w:t>
      </w:r>
      <w:r w:rsidRPr="00B00267">
        <w:rPr>
          <w:rFonts w:ascii="Times New Roman" w:eastAsia="Calibri" w:hAnsi="Times New Roman" w:cs="Times New Roman"/>
          <w:sz w:val="24"/>
          <w:szCs w:val="24"/>
        </w:rPr>
        <w:t>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B00267">
        <w:rPr>
          <w:rFonts w:ascii="Times New Roman" w:eastAsia="Calibri" w:hAnsi="Times New Roman" w:cs="Times New Roman"/>
          <w:sz w:val="24"/>
          <w:szCs w:val="24"/>
        </w:rPr>
        <w:t xml:space="preserve"> к </w:t>
      </w:r>
      <w:proofErr w:type="gramStart"/>
      <w:r w:rsidRPr="00B00267">
        <w:rPr>
          <w:rFonts w:ascii="Times New Roman" w:eastAsia="Calibri" w:hAnsi="Times New Roman" w:cs="Times New Roman"/>
          <w:sz w:val="24"/>
          <w:szCs w:val="24"/>
        </w:rPr>
        <w:t>которому</w:t>
      </w:r>
      <w:proofErr w:type="gramEnd"/>
      <w:r w:rsidRPr="00B00267">
        <w:rPr>
          <w:rFonts w:ascii="Times New Roman" w:eastAsia="Calibri" w:hAnsi="Times New Roman" w:cs="Times New Roman"/>
          <w:sz w:val="24"/>
          <w:szCs w:val="24"/>
        </w:rPr>
        <w:t xml:space="preserve"> запрашивается данное разрешение. Указанные сообщения направляются не позднее </w:t>
      </w:r>
      <w:r w:rsidRPr="00B00267">
        <w:rPr>
          <w:rFonts w:ascii="Times New Roman" w:eastAsia="Calibri" w:hAnsi="Times New Roman" w:cs="Times New Roman"/>
          <w:sz w:val="24"/>
          <w:szCs w:val="24"/>
        </w:rPr>
        <w:lastRenderedPageBreak/>
        <w:t>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FB3353" w:rsidRPr="00B00267" w:rsidRDefault="00FB3353" w:rsidP="00FB3353">
      <w:pPr>
        <w:spacing w:after="0" w:line="240" w:lineRule="auto"/>
        <w:ind w:firstLine="567"/>
        <w:contextualSpacing/>
        <w:jc w:val="both"/>
        <w:rPr>
          <w:rFonts w:ascii="Times New Roman" w:eastAsia="Calibri" w:hAnsi="Times New Roman" w:cs="Times New Roman"/>
          <w:sz w:val="24"/>
          <w:szCs w:val="24"/>
        </w:rPr>
      </w:pPr>
      <w:r w:rsidRPr="00B00267">
        <w:rPr>
          <w:rFonts w:ascii="Times New Roman" w:eastAsia="Calibri" w:hAnsi="Times New Roman" w:cs="Times New Roman"/>
          <w:sz w:val="24"/>
          <w:szCs w:val="24"/>
        </w:rPr>
        <w:t>4.5.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FB3353" w:rsidRPr="00B00267" w:rsidRDefault="00FB3353" w:rsidP="00FB3353">
      <w:pPr>
        <w:spacing w:after="0" w:line="240" w:lineRule="auto"/>
        <w:ind w:firstLine="567"/>
        <w:contextualSpacing/>
        <w:jc w:val="both"/>
        <w:rPr>
          <w:rFonts w:ascii="Times New Roman" w:eastAsia="Calibri" w:hAnsi="Times New Roman" w:cs="Times New Roman"/>
          <w:sz w:val="24"/>
          <w:szCs w:val="24"/>
        </w:rPr>
      </w:pPr>
      <w:r w:rsidRPr="00B00267">
        <w:rPr>
          <w:rFonts w:ascii="Times New Roman" w:eastAsia="Calibri" w:hAnsi="Times New Roman" w:cs="Times New Roman"/>
          <w:sz w:val="24"/>
          <w:szCs w:val="24"/>
        </w:rPr>
        <w:t>4.6.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сети Интернет.</w:t>
      </w:r>
    </w:p>
    <w:p w:rsidR="00FB3353" w:rsidRPr="00B00267" w:rsidRDefault="00FB3353" w:rsidP="00FB3353">
      <w:pPr>
        <w:spacing w:after="0" w:line="240" w:lineRule="auto"/>
        <w:ind w:firstLine="567"/>
        <w:contextualSpacing/>
        <w:jc w:val="both"/>
        <w:rPr>
          <w:rFonts w:ascii="Times New Roman" w:eastAsia="Calibri" w:hAnsi="Times New Roman" w:cs="Times New Roman"/>
          <w:sz w:val="24"/>
          <w:szCs w:val="24"/>
        </w:rPr>
      </w:pPr>
      <w:r w:rsidRPr="00B00267">
        <w:rPr>
          <w:rFonts w:ascii="Times New Roman" w:eastAsia="Calibri" w:hAnsi="Times New Roman" w:cs="Times New Roman"/>
          <w:sz w:val="24"/>
          <w:szCs w:val="24"/>
        </w:rPr>
        <w:t xml:space="preserve">4.7. </w:t>
      </w:r>
      <w:proofErr w:type="gramStart"/>
      <w:r w:rsidRPr="00B00267">
        <w:rPr>
          <w:rFonts w:ascii="Times New Roman" w:eastAsia="Calibri" w:hAnsi="Times New Roman" w:cs="Times New Roman"/>
          <w:sz w:val="24"/>
          <w:szCs w:val="24"/>
        </w:rPr>
        <w:t>Срок проведения публичных слушаний с момента оповещения жителей сельского поселения о времени и месте их проведения до дня опубликования заключения о результатах публичных слушаний определяется уставом сельского поселения и положением «О порядке организации и проведения публичных слушаний в муниципальном районе Иглинский район Республики Башкортостан»</w:t>
      </w:r>
      <w:r w:rsidRPr="00B00267">
        <w:rPr>
          <w:rFonts w:ascii="Times New Roman" w:eastAsia="Calibri" w:hAnsi="Times New Roman" w:cs="Times New Roman"/>
          <w:b/>
          <w:bCs/>
          <w:sz w:val="24"/>
          <w:szCs w:val="24"/>
        </w:rPr>
        <w:t>,</w:t>
      </w:r>
      <w:r w:rsidRPr="00B00267">
        <w:rPr>
          <w:rFonts w:ascii="Times New Roman" w:eastAsia="Calibri" w:hAnsi="Times New Roman" w:cs="Times New Roman"/>
          <w:sz w:val="24"/>
          <w:szCs w:val="24"/>
        </w:rPr>
        <w:t xml:space="preserve"> утвержденного решением Совета муниципального района Иглинский район</w:t>
      </w:r>
      <w:r w:rsidRPr="00FB3353">
        <w:rPr>
          <w:rFonts w:ascii="Arial" w:eastAsia="Calibri" w:hAnsi="Arial" w:cs="Arial"/>
          <w:sz w:val="24"/>
          <w:szCs w:val="24"/>
        </w:rPr>
        <w:t xml:space="preserve"> </w:t>
      </w:r>
      <w:r w:rsidRPr="00B00267">
        <w:rPr>
          <w:rFonts w:ascii="Times New Roman" w:eastAsia="Calibri" w:hAnsi="Times New Roman" w:cs="Times New Roman"/>
          <w:sz w:val="24"/>
          <w:szCs w:val="24"/>
        </w:rPr>
        <w:t>Республики Башкортостан и не может быть более одного месяца.</w:t>
      </w:r>
      <w:proofErr w:type="gramEnd"/>
    </w:p>
    <w:p w:rsidR="00FB3353" w:rsidRPr="00B00267" w:rsidRDefault="00FB3353" w:rsidP="00FB3353">
      <w:pPr>
        <w:spacing w:after="0" w:line="240" w:lineRule="auto"/>
        <w:ind w:firstLine="567"/>
        <w:contextualSpacing/>
        <w:jc w:val="both"/>
        <w:rPr>
          <w:rFonts w:ascii="Times New Roman" w:eastAsia="Calibri" w:hAnsi="Times New Roman" w:cs="Times New Roman"/>
          <w:sz w:val="24"/>
          <w:szCs w:val="24"/>
        </w:rPr>
      </w:pPr>
      <w:bookmarkStart w:id="5" w:name="п8ст39"/>
      <w:r w:rsidRPr="00B00267">
        <w:rPr>
          <w:rFonts w:ascii="Times New Roman" w:eastAsia="Calibri" w:hAnsi="Times New Roman" w:cs="Times New Roman"/>
          <w:sz w:val="24"/>
          <w:szCs w:val="24"/>
        </w:rPr>
        <w:t>4.8</w:t>
      </w:r>
      <w:bookmarkEnd w:id="5"/>
      <w:r w:rsidRPr="00B00267">
        <w:rPr>
          <w:rFonts w:ascii="Times New Roman" w:eastAsia="Calibri" w:hAnsi="Times New Roman" w:cs="Times New Roman"/>
          <w:sz w:val="24"/>
          <w:szCs w:val="24"/>
        </w:rPr>
        <w:t xml:space="preserve">. </w:t>
      </w:r>
      <w:proofErr w:type="gramStart"/>
      <w:r w:rsidRPr="00B00267">
        <w:rPr>
          <w:rFonts w:ascii="Times New Roman" w:eastAsia="Calibri" w:hAnsi="Times New Roman" w:cs="Times New Roman"/>
          <w:sz w:val="24"/>
          <w:szCs w:val="24"/>
        </w:rPr>
        <w:t>На основании заключения о результатах публичных слушаний по вопросу о предоставлении разрешения на условно разрешенный вид</w:t>
      </w:r>
      <w:proofErr w:type="gramEnd"/>
      <w:r w:rsidRPr="00B00267">
        <w:rPr>
          <w:rFonts w:ascii="Times New Roman" w:eastAsia="Calibri" w:hAnsi="Times New Roman" w:cs="Times New Roman"/>
          <w:sz w:val="24"/>
          <w:szCs w:val="24"/>
        </w:rPr>
        <w:t xml:space="preserve">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сельского поселения.</w:t>
      </w:r>
    </w:p>
    <w:p w:rsidR="00FB3353" w:rsidRPr="00B00267" w:rsidRDefault="00FB3353" w:rsidP="00FB3353">
      <w:pPr>
        <w:spacing w:after="0" w:line="240" w:lineRule="auto"/>
        <w:ind w:firstLine="567"/>
        <w:contextualSpacing/>
        <w:jc w:val="both"/>
        <w:rPr>
          <w:rFonts w:ascii="Times New Roman" w:eastAsia="Calibri" w:hAnsi="Times New Roman" w:cs="Times New Roman"/>
          <w:sz w:val="24"/>
          <w:szCs w:val="24"/>
        </w:rPr>
      </w:pPr>
      <w:r w:rsidRPr="00B00267">
        <w:rPr>
          <w:rFonts w:ascii="Times New Roman" w:eastAsia="Calibri" w:hAnsi="Times New Roman" w:cs="Times New Roman"/>
          <w:sz w:val="24"/>
          <w:szCs w:val="24"/>
        </w:rPr>
        <w:t xml:space="preserve">4.9. На основании указанных в части 4.8 настоящей статьи рекомендаций Глава сельского поселения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w:t>
      </w:r>
      <w:proofErr w:type="gramStart"/>
      <w:r w:rsidRPr="00B00267">
        <w:rPr>
          <w:rFonts w:ascii="Times New Roman" w:eastAsia="Calibri" w:hAnsi="Times New Roman" w:cs="Times New Roman"/>
          <w:sz w:val="24"/>
          <w:szCs w:val="24"/>
        </w:rPr>
        <w:t>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в сети Интернет.</w:t>
      </w:r>
      <w:proofErr w:type="gramEnd"/>
    </w:p>
    <w:p w:rsidR="00FB3353" w:rsidRPr="00B00267" w:rsidRDefault="00FB3353" w:rsidP="00FB3353">
      <w:pPr>
        <w:spacing w:after="0" w:line="240" w:lineRule="auto"/>
        <w:ind w:firstLine="567"/>
        <w:contextualSpacing/>
        <w:jc w:val="both"/>
        <w:rPr>
          <w:rFonts w:ascii="Times New Roman" w:eastAsia="Calibri" w:hAnsi="Times New Roman" w:cs="Times New Roman"/>
          <w:sz w:val="24"/>
          <w:szCs w:val="24"/>
        </w:rPr>
      </w:pPr>
      <w:r w:rsidRPr="00B00267">
        <w:rPr>
          <w:rFonts w:ascii="Times New Roman" w:eastAsia="Calibri" w:hAnsi="Times New Roman" w:cs="Times New Roman"/>
          <w:sz w:val="24"/>
          <w:szCs w:val="24"/>
        </w:rPr>
        <w:t>4.10.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FB3353" w:rsidRPr="00B00267" w:rsidRDefault="00FB3353" w:rsidP="00FB3353">
      <w:pPr>
        <w:spacing w:after="0" w:line="240" w:lineRule="auto"/>
        <w:ind w:firstLine="567"/>
        <w:contextualSpacing/>
        <w:jc w:val="both"/>
        <w:rPr>
          <w:rFonts w:ascii="Times New Roman" w:eastAsia="Calibri" w:hAnsi="Times New Roman" w:cs="Times New Roman"/>
          <w:sz w:val="24"/>
          <w:szCs w:val="24"/>
        </w:rPr>
      </w:pPr>
      <w:r w:rsidRPr="00B00267">
        <w:rPr>
          <w:rFonts w:ascii="Times New Roman" w:eastAsia="Calibri" w:hAnsi="Times New Roman" w:cs="Times New Roman"/>
          <w:sz w:val="24"/>
          <w:szCs w:val="24"/>
        </w:rPr>
        <w:t>4.11. В случае</w:t>
      </w:r>
      <w:proofErr w:type="gramStart"/>
      <w:r w:rsidRPr="00B00267">
        <w:rPr>
          <w:rFonts w:ascii="Times New Roman" w:eastAsia="Calibri" w:hAnsi="Times New Roman" w:cs="Times New Roman"/>
          <w:sz w:val="24"/>
          <w:szCs w:val="24"/>
        </w:rPr>
        <w:t>,</w:t>
      </w:r>
      <w:proofErr w:type="gramEnd"/>
      <w:r w:rsidRPr="00B00267">
        <w:rPr>
          <w:rFonts w:ascii="Times New Roman" w:eastAsia="Calibri" w:hAnsi="Times New Roman" w:cs="Times New Roman"/>
          <w:sz w:val="24"/>
          <w:szCs w:val="24"/>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Calibri" w:hAnsi="Times New Roman" w:cs="Times New Roman"/>
          <w:sz w:val="24"/>
          <w:szCs w:val="24"/>
        </w:rPr>
        <w:t>4.12.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B00267" w:rsidRDefault="00FB3353" w:rsidP="00FB3353">
      <w:pPr>
        <w:spacing w:after="0" w:line="240" w:lineRule="auto"/>
        <w:ind w:firstLine="567"/>
        <w:contextualSpacing/>
        <w:jc w:val="both"/>
        <w:rPr>
          <w:rFonts w:ascii="Arial" w:eastAsia="Times New Roman" w:hAnsi="Arial" w:cs="Arial"/>
          <w:sz w:val="24"/>
          <w:szCs w:val="24"/>
          <w:shd w:val="clear" w:color="auto" w:fill="FFFFFF"/>
          <w:lang w:eastAsia="ru-RU"/>
        </w:rPr>
      </w:pPr>
      <w:r w:rsidRPr="00B00267">
        <w:rPr>
          <w:rFonts w:ascii="Times New Roman" w:eastAsia="Times New Roman" w:hAnsi="Times New Roman" w:cs="Times New Roman"/>
          <w:sz w:val="24"/>
          <w:szCs w:val="24"/>
          <w:shd w:val="clear" w:color="auto" w:fill="FFFFFF"/>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r w:rsidRPr="00B00267">
        <w:rPr>
          <w:rFonts w:ascii="Times New Roman" w:eastAsia="Times New Roman" w:hAnsi="Times New Roman" w:cs="Times New Roman"/>
          <w:sz w:val="24"/>
          <w:szCs w:val="24"/>
          <w:shd w:val="clear" w:color="auto" w:fill="FFFFFF"/>
          <w:lang w:eastAsia="ru-RU"/>
        </w:rPr>
        <w:tab/>
      </w:r>
      <w:r w:rsidRPr="00B00267">
        <w:rPr>
          <w:rFonts w:ascii="Times New Roman" w:eastAsia="Times New Roman" w:hAnsi="Times New Roman" w:cs="Times New Roman"/>
          <w:sz w:val="24"/>
          <w:szCs w:val="24"/>
          <w:shd w:val="clear" w:color="auto" w:fill="FFFFFF"/>
          <w:lang w:eastAsia="ru-RU"/>
        </w:rPr>
        <w:tab/>
      </w:r>
      <w:r w:rsidRPr="00FB3353">
        <w:rPr>
          <w:rFonts w:ascii="Arial" w:eastAsia="Times New Roman" w:hAnsi="Arial" w:cs="Arial"/>
          <w:sz w:val="24"/>
          <w:szCs w:val="24"/>
          <w:shd w:val="clear" w:color="auto" w:fill="FFFFFF"/>
          <w:lang w:eastAsia="ru-RU"/>
        </w:rPr>
        <w:tab/>
      </w:r>
      <w:r w:rsidRPr="00FB3353">
        <w:rPr>
          <w:rFonts w:ascii="Arial" w:eastAsia="Times New Roman" w:hAnsi="Arial" w:cs="Arial"/>
          <w:sz w:val="24"/>
          <w:szCs w:val="24"/>
          <w:shd w:val="clear" w:color="auto" w:fill="FFFFFF"/>
          <w:lang w:eastAsia="ru-RU"/>
        </w:rPr>
        <w:tab/>
      </w:r>
      <w:r w:rsidRPr="00FB3353">
        <w:rPr>
          <w:rFonts w:ascii="Arial" w:eastAsia="Times New Roman" w:hAnsi="Arial" w:cs="Arial"/>
          <w:sz w:val="24"/>
          <w:szCs w:val="24"/>
          <w:shd w:val="clear" w:color="auto" w:fill="FFFFFF"/>
          <w:lang w:eastAsia="ru-RU"/>
        </w:rPr>
        <w:tab/>
      </w:r>
      <w:r w:rsidRPr="00FB3353">
        <w:rPr>
          <w:rFonts w:ascii="Arial" w:eastAsia="Times New Roman" w:hAnsi="Arial" w:cs="Arial"/>
          <w:sz w:val="24"/>
          <w:szCs w:val="24"/>
          <w:shd w:val="clear" w:color="auto" w:fill="FFFFFF"/>
          <w:lang w:eastAsia="ru-RU"/>
        </w:rPr>
        <w:tab/>
      </w:r>
    </w:p>
    <w:p w:rsidR="00FB3353" w:rsidRPr="00B00267" w:rsidRDefault="00FB3353" w:rsidP="00B00267">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xml:space="preserve">6. Вспомогательные виды разрешенного использования являются дополнением к разрешенным видам использования в соответствии с классификатором </w:t>
      </w:r>
      <w:r w:rsidRPr="00B00267">
        <w:rPr>
          <w:rFonts w:ascii="Times New Roman" w:eastAsia="Times New Roman" w:hAnsi="Times New Roman" w:cs="Times New Roman"/>
          <w:sz w:val="24"/>
          <w:szCs w:val="24"/>
          <w:lang w:eastAsia="ru-RU"/>
        </w:rPr>
        <w:t>(Приказ Минэкономразвития РФ от 01.09.2014г. №540) и в регламент</w:t>
      </w:r>
      <w:r w:rsidR="00B00267">
        <w:rPr>
          <w:rFonts w:ascii="Times New Roman" w:eastAsia="Times New Roman" w:hAnsi="Times New Roman" w:cs="Times New Roman"/>
          <w:sz w:val="24"/>
          <w:szCs w:val="24"/>
          <w:lang w:eastAsia="ru-RU"/>
        </w:rPr>
        <w:t>ах отдельно не выделяются.</w:t>
      </w:r>
      <w:r w:rsidR="00B00267">
        <w:rPr>
          <w:rFonts w:ascii="Times New Roman" w:eastAsia="Times New Roman" w:hAnsi="Times New Roman" w:cs="Times New Roman"/>
          <w:sz w:val="24"/>
          <w:szCs w:val="24"/>
          <w:lang w:eastAsia="ru-RU"/>
        </w:rPr>
        <w:tab/>
      </w:r>
      <w:r w:rsidR="00B00267">
        <w:rPr>
          <w:rFonts w:ascii="Times New Roman" w:eastAsia="Times New Roman" w:hAnsi="Times New Roman" w:cs="Times New Roman"/>
          <w:sz w:val="24"/>
          <w:szCs w:val="24"/>
          <w:lang w:eastAsia="ru-RU"/>
        </w:rPr>
        <w:tab/>
      </w:r>
      <w:r w:rsidR="00B00267">
        <w:rPr>
          <w:rFonts w:ascii="Times New Roman" w:eastAsia="Times New Roman" w:hAnsi="Times New Roman" w:cs="Times New Roman"/>
          <w:sz w:val="24"/>
          <w:szCs w:val="24"/>
          <w:lang w:eastAsia="ru-RU"/>
        </w:rPr>
        <w:tab/>
      </w:r>
      <w:r w:rsidR="00B00267">
        <w:rPr>
          <w:rFonts w:ascii="Times New Roman" w:eastAsia="Times New Roman" w:hAnsi="Times New Roman" w:cs="Times New Roman"/>
          <w:sz w:val="24"/>
          <w:szCs w:val="24"/>
          <w:lang w:eastAsia="ru-RU"/>
        </w:rPr>
        <w:tab/>
      </w:r>
      <w:r w:rsidR="00B00267">
        <w:rPr>
          <w:rFonts w:ascii="Times New Roman" w:eastAsia="Times New Roman" w:hAnsi="Times New Roman" w:cs="Times New Roman"/>
          <w:sz w:val="24"/>
          <w:szCs w:val="24"/>
          <w:lang w:eastAsia="ru-RU"/>
        </w:rPr>
        <w:tab/>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
          <w:bCs/>
          <w:sz w:val="24"/>
          <w:szCs w:val="24"/>
          <w:shd w:val="clear" w:color="auto" w:fill="FFFFFF"/>
          <w:lang w:eastAsia="ru-RU"/>
        </w:rPr>
        <w:t xml:space="preserve">Глава 4. Положение о подготовке документации по планировке территории сельского поселения </w:t>
      </w:r>
      <w:r w:rsidRPr="00B00267">
        <w:rPr>
          <w:rFonts w:ascii="Times New Roman" w:eastAsia="Calibri" w:hAnsi="Times New Roman" w:cs="Times New Roman"/>
          <w:b/>
          <w:sz w:val="24"/>
          <w:szCs w:val="24"/>
          <w:shd w:val="clear" w:color="auto" w:fill="FFFFFF"/>
        </w:rPr>
        <w:t>Ивано-Казанский</w:t>
      </w:r>
      <w:r w:rsidRPr="00B00267">
        <w:rPr>
          <w:rFonts w:ascii="Times New Roman" w:eastAsia="Times New Roman" w:hAnsi="Times New Roman" w:cs="Times New Roman"/>
          <w:b/>
          <w:sz w:val="24"/>
          <w:szCs w:val="24"/>
          <w:shd w:val="clear" w:color="auto" w:fill="FFFFFF"/>
          <w:lang w:eastAsia="ru-RU"/>
        </w:rPr>
        <w:t xml:space="preserve"> сельсовет муниципального района Иглинский</w:t>
      </w:r>
      <w:r w:rsidRPr="00B00267">
        <w:rPr>
          <w:rFonts w:ascii="Times New Roman" w:eastAsia="Times New Roman" w:hAnsi="Times New Roman" w:cs="Times New Roman"/>
          <w:b/>
          <w:bCs/>
          <w:sz w:val="24"/>
          <w:szCs w:val="24"/>
          <w:shd w:val="clear" w:color="auto" w:fill="FFFFFF"/>
          <w:lang w:eastAsia="ru-RU"/>
        </w:rPr>
        <w:t xml:space="preserve"> район Республики Башкортостан органами местного самоуправления</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
          <w:bCs/>
          <w:sz w:val="24"/>
          <w:szCs w:val="24"/>
          <w:shd w:val="clear" w:color="auto" w:fill="FFFFFF"/>
          <w:lang w:eastAsia="ru-RU"/>
        </w:rPr>
        <w:t xml:space="preserve">Статья 15. Общие положения о планировке территории как способа градостроительной подготовки территорий и земельных участков, о документации по </w:t>
      </w:r>
      <w:r w:rsidRPr="00B00267">
        <w:rPr>
          <w:rFonts w:ascii="Times New Roman" w:eastAsia="Times New Roman" w:hAnsi="Times New Roman" w:cs="Times New Roman"/>
          <w:b/>
          <w:bCs/>
          <w:sz w:val="24"/>
          <w:szCs w:val="24"/>
          <w:shd w:val="clear" w:color="auto" w:fill="FFFFFF"/>
          <w:lang w:eastAsia="ru-RU"/>
        </w:rPr>
        <w:lastRenderedPageBreak/>
        <w:t xml:space="preserve">планировке территории сельского поселения </w:t>
      </w:r>
      <w:r w:rsidRPr="00B00267">
        <w:rPr>
          <w:rFonts w:ascii="Times New Roman" w:eastAsia="Calibri" w:hAnsi="Times New Roman" w:cs="Times New Roman"/>
          <w:b/>
          <w:sz w:val="24"/>
          <w:szCs w:val="24"/>
          <w:shd w:val="clear" w:color="auto" w:fill="FFFFFF"/>
        </w:rPr>
        <w:t>Ивано-Казанский</w:t>
      </w:r>
      <w:r w:rsidRPr="00B00267">
        <w:rPr>
          <w:rFonts w:ascii="Times New Roman" w:eastAsia="Times New Roman" w:hAnsi="Times New Roman" w:cs="Times New Roman"/>
          <w:b/>
          <w:sz w:val="24"/>
          <w:szCs w:val="24"/>
          <w:shd w:val="clear" w:color="auto" w:fill="FFFFFF"/>
          <w:lang w:eastAsia="ru-RU"/>
        </w:rPr>
        <w:t xml:space="preserve"> сельсовет муниципального района Иглинский</w:t>
      </w:r>
      <w:r w:rsidRPr="00B00267">
        <w:rPr>
          <w:rFonts w:ascii="Times New Roman" w:eastAsia="Times New Roman" w:hAnsi="Times New Roman" w:cs="Times New Roman"/>
          <w:b/>
          <w:bCs/>
          <w:sz w:val="24"/>
          <w:szCs w:val="24"/>
          <w:shd w:val="clear" w:color="auto" w:fill="FFFFFF"/>
          <w:lang w:eastAsia="ru-RU"/>
        </w:rPr>
        <w:t xml:space="preserve"> район Республики Башкортостан</w:t>
      </w:r>
    </w:p>
    <w:p w:rsidR="00FB3353" w:rsidRPr="00B00267" w:rsidRDefault="00FB3353" w:rsidP="00FB3353">
      <w:pPr>
        <w:spacing w:after="0" w:line="240" w:lineRule="auto"/>
        <w:ind w:firstLine="567"/>
        <w:contextualSpacing/>
        <w:jc w:val="both"/>
        <w:rPr>
          <w:rFonts w:ascii="Times New Roman" w:eastAsia="Times New Roman" w:hAnsi="Times New Roman" w:cs="Times New Roman"/>
          <w:bCs/>
          <w:sz w:val="24"/>
          <w:szCs w:val="24"/>
          <w:shd w:val="clear" w:color="auto" w:fill="FFFFFF"/>
          <w:lang w:eastAsia="ru-RU"/>
        </w:rPr>
      </w:pP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1.</w:t>
      </w:r>
      <w:r w:rsidRPr="00B00267">
        <w:rPr>
          <w:rFonts w:ascii="Times New Roman" w:eastAsia="Times New Roman" w:hAnsi="Times New Roman" w:cs="Times New Roman"/>
          <w:sz w:val="24"/>
          <w:szCs w:val="24"/>
          <w:shd w:val="clear" w:color="auto" w:fill="FFFFFF"/>
          <w:lang w:eastAsia="ru-RU"/>
        </w:rPr>
        <w:t xml:space="preserve"> Содержание и порядок разработки и утверждения документации по планировке территории определяются Градостроительным кодексом Российской Федерации, законодательством о градостроительной деятельности Республики Башкортостан, настоящими Правилами, Положением о едином порядке разработки и согласования проектной документации, иными нормативными правовыми актами сельского поселения </w:t>
      </w:r>
      <w:r w:rsidRPr="00B00267">
        <w:rPr>
          <w:rFonts w:ascii="Times New Roman" w:eastAsia="Calibri" w:hAnsi="Times New Roman" w:cs="Times New Roman"/>
          <w:sz w:val="24"/>
          <w:szCs w:val="24"/>
          <w:shd w:val="clear" w:color="auto" w:fill="FFFFFF"/>
        </w:rPr>
        <w:t>Ивано-Казанский</w:t>
      </w:r>
      <w:r w:rsidRPr="00B00267">
        <w:rPr>
          <w:rFonts w:ascii="Times New Roman" w:eastAsia="Times New Roman" w:hAnsi="Times New Roman" w:cs="Times New Roman"/>
          <w:sz w:val="24"/>
          <w:szCs w:val="24"/>
          <w:shd w:val="clear" w:color="auto" w:fill="FFFFFF"/>
          <w:lang w:eastAsia="ru-RU"/>
        </w:rPr>
        <w:t xml:space="preserve"> сельсовет и муниципального района Иглинский район Республики Башкортостан.</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B00267">
        <w:rPr>
          <w:rFonts w:ascii="Times New Roman" w:eastAsia="Times New Roman" w:hAnsi="Times New Roman" w:cs="Times New Roman"/>
          <w:sz w:val="24"/>
          <w:szCs w:val="24"/>
          <w:shd w:val="clear" w:color="auto" w:fill="FFFFFF"/>
          <w:lang w:eastAsia="ru-RU"/>
        </w:rPr>
        <w:t xml:space="preserve">Планировка территории сельского поселения </w:t>
      </w:r>
      <w:r w:rsidRPr="00B00267">
        <w:rPr>
          <w:rFonts w:ascii="Times New Roman" w:eastAsia="Calibri" w:hAnsi="Times New Roman" w:cs="Times New Roman"/>
          <w:sz w:val="24"/>
          <w:szCs w:val="24"/>
          <w:shd w:val="clear" w:color="auto" w:fill="FFFFFF"/>
        </w:rPr>
        <w:t>Ивано-Казанский</w:t>
      </w:r>
      <w:r w:rsidRPr="00B00267">
        <w:rPr>
          <w:rFonts w:ascii="Times New Roman" w:eastAsia="Times New Roman" w:hAnsi="Times New Roman" w:cs="Times New Roman"/>
          <w:sz w:val="24"/>
          <w:szCs w:val="24"/>
          <w:shd w:val="clear" w:color="auto" w:fill="FFFFFF"/>
          <w:lang w:eastAsia="ru-RU"/>
        </w:rPr>
        <w:t xml:space="preserve"> сельсовет осуществляется на основе документации по планировке территории сельского</w:t>
      </w:r>
      <w:r w:rsidRPr="00FB3353">
        <w:rPr>
          <w:rFonts w:ascii="Arial" w:eastAsia="Times New Roman" w:hAnsi="Arial" w:cs="Arial"/>
          <w:sz w:val="24"/>
          <w:szCs w:val="24"/>
          <w:shd w:val="clear" w:color="auto" w:fill="FFFFFF"/>
          <w:lang w:eastAsia="ru-RU"/>
        </w:rPr>
        <w:t xml:space="preserve"> </w:t>
      </w:r>
      <w:r w:rsidRPr="00B00267">
        <w:rPr>
          <w:rFonts w:ascii="Times New Roman" w:eastAsia="Times New Roman" w:hAnsi="Times New Roman" w:cs="Times New Roman"/>
          <w:sz w:val="24"/>
          <w:szCs w:val="24"/>
          <w:shd w:val="clear" w:color="auto" w:fill="FFFFFF"/>
          <w:lang w:eastAsia="ru-RU"/>
        </w:rPr>
        <w:t xml:space="preserve">поселения </w:t>
      </w:r>
      <w:r w:rsidR="00B00267" w:rsidRPr="00B00267">
        <w:rPr>
          <w:rFonts w:ascii="Times New Roman" w:eastAsia="Times New Roman" w:hAnsi="Times New Roman" w:cs="Times New Roman"/>
          <w:sz w:val="24"/>
          <w:szCs w:val="24"/>
          <w:shd w:val="clear" w:color="auto" w:fill="FFFFFF"/>
          <w:lang w:eastAsia="ru-RU"/>
        </w:rPr>
        <w:t>Ивано-Казанский</w:t>
      </w:r>
      <w:r w:rsidRPr="00B00267">
        <w:rPr>
          <w:rFonts w:ascii="Times New Roman" w:eastAsia="Times New Roman" w:hAnsi="Times New Roman" w:cs="Times New Roman"/>
          <w:sz w:val="24"/>
          <w:szCs w:val="24"/>
          <w:shd w:val="clear" w:color="auto" w:fill="FFFFFF"/>
          <w:lang w:eastAsia="ru-RU"/>
        </w:rPr>
        <w:t xml:space="preserve"> сельсовет, включающей проекты планировки территории (без проектов межевания в их составе), проекты планировки территории с проектами межевания в составе проектов планировки территории, проектов межевания территории без разработки проектов планировки территории, при условии необходимости выполнения такого проекта в границах планировочного элемента, утвержденных в установленном порядке</w:t>
      </w:r>
      <w:proofErr w:type="gramEnd"/>
      <w:r w:rsidRPr="00B00267">
        <w:rPr>
          <w:rFonts w:ascii="Times New Roman" w:eastAsia="Times New Roman" w:hAnsi="Times New Roman" w:cs="Times New Roman"/>
          <w:sz w:val="24"/>
          <w:szCs w:val="24"/>
          <w:shd w:val="clear" w:color="auto" w:fill="FFFFFF"/>
          <w:lang w:eastAsia="ru-RU"/>
        </w:rPr>
        <w:t xml:space="preserve"> и градостроительные планы земельных участков (может осуществляться в составе проектов межевания).</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Подготовка проектов межевания территории осуществляется в составе проектов планировки или в виде отдельного документа.</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2.</w:t>
      </w:r>
      <w:r w:rsidRPr="00B00267">
        <w:rPr>
          <w:rFonts w:ascii="Times New Roman" w:eastAsia="Times New Roman" w:hAnsi="Times New Roman" w:cs="Times New Roman"/>
          <w:sz w:val="24"/>
          <w:szCs w:val="24"/>
          <w:shd w:val="clear" w:color="auto" w:fill="FFFFFF"/>
          <w:lang w:eastAsia="ru-RU"/>
        </w:rPr>
        <w:t xml:space="preserve"> </w:t>
      </w:r>
      <w:proofErr w:type="gramStart"/>
      <w:r w:rsidRPr="00B00267">
        <w:rPr>
          <w:rFonts w:ascii="Times New Roman" w:eastAsia="Times New Roman" w:hAnsi="Times New Roman" w:cs="Times New Roman"/>
          <w:sz w:val="24"/>
          <w:szCs w:val="24"/>
          <w:shd w:val="clear" w:color="auto" w:fill="FFFFFF"/>
          <w:lang w:eastAsia="ru-RU"/>
        </w:rPr>
        <w:t xml:space="preserve">Документация по планировке территории разрабатывается на основании документов территориального планирования Республики Башкортостан, генерального плана сельского поселения </w:t>
      </w:r>
      <w:r w:rsidRPr="00B00267">
        <w:rPr>
          <w:rFonts w:ascii="Times New Roman" w:eastAsia="Calibri" w:hAnsi="Times New Roman" w:cs="Times New Roman"/>
          <w:sz w:val="24"/>
          <w:szCs w:val="24"/>
          <w:shd w:val="clear" w:color="auto" w:fill="FFFFFF"/>
        </w:rPr>
        <w:t>Ивано-Казанский</w:t>
      </w:r>
      <w:r w:rsidRPr="00B00267">
        <w:rPr>
          <w:rFonts w:ascii="Times New Roman" w:eastAsia="Times New Roman" w:hAnsi="Times New Roman" w:cs="Times New Roman"/>
          <w:sz w:val="24"/>
          <w:szCs w:val="24"/>
          <w:shd w:val="clear" w:color="auto" w:fill="FFFFFF"/>
          <w:lang w:eastAsia="ru-RU"/>
        </w:rPr>
        <w:t xml:space="preserve"> сельсовет с соблюдением настоящих Правил, положений, временных положений, принятых в их развитие, технических регламентов и иных обязательных требований, установленных в соответствии с законодательством, к использованию и застройке территории с учетом границ территорий объектов культурного наследия, включенных в единый государственный реестр объектов культурного наследия</w:t>
      </w:r>
      <w:proofErr w:type="gramEnd"/>
      <w:r w:rsidRPr="00B00267">
        <w:rPr>
          <w:rFonts w:ascii="Times New Roman" w:eastAsia="Times New Roman" w:hAnsi="Times New Roman" w:cs="Times New Roman"/>
          <w:sz w:val="24"/>
          <w:szCs w:val="24"/>
          <w:shd w:val="clear" w:color="auto" w:fill="FFFFFF"/>
          <w:lang w:eastAsia="ru-RU"/>
        </w:rPr>
        <w:t xml:space="preserve"> (памятников истории и культуры) народов Российской Федерации, Республики Башкортостан, границ территорий вновь выявленных объектов культурного наследия, границ зон с особыми условиями использования территорий, республиканских и местных нормативов градостроительного проектирования и иных нормативно-технических документов, действующих на территории муниципального района Иглинский район Республики Башкортостан.</w:t>
      </w:r>
    </w:p>
    <w:p w:rsidR="00FB3353" w:rsidRPr="00B00267"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3.</w:t>
      </w:r>
      <w:r w:rsidRPr="00B00267">
        <w:rPr>
          <w:rFonts w:ascii="Times New Roman" w:eastAsia="Times New Roman" w:hAnsi="Times New Roman" w:cs="Times New Roman"/>
          <w:sz w:val="24"/>
          <w:szCs w:val="24"/>
          <w:shd w:val="clear" w:color="auto" w:fill="FFFFFF"/>
          <w:lang w:eastAsia="ru-RU"/>
        </w:rPr>
        <w:t xml:space="preserve"> Решения о разработке различных видов документации по планировке территории принимаются администрацией сельского поселения </w:t>
      </w:r>
      <w:r w:rsidRPr="00B00267">
        <w:rPr>
          <w:rFonts w:ascii="Times New Roman" w:eastAsia="Calibri" w:hAnsi="Times New Roman" w:cs="Times New Roman"/>
          <w:sz w:val="24"/>
          <w:szCs w:val="24"/>
          <w:shd w:val="clear" w:color="auto" w:fill="FFFFFF"/>
        </w:rPr>
        <w:t>Ивано-Казанский</w:t>
      </w:r>
      <w:r w:rsidRPr="00B00267">
        <w:rPr>
          <w:rFonts w:ascii="Times New Roman" w:eastAsia="Times New Roman" w:hAnsi="Times New Roman" w:cs="Times New Roman"/>
          <w:sz w:val="24"/>
          <w:szCs w:val="24"/>
          <w:shd w:val="clear" w:color="auto" w:fill="FFFFFF"/>
          <w:lang w:eastAsia="ru-RU"/>
        </w:rPr>
        <w:t xml:space="preserve"> сельсовет с учетом требований градостроительного регламента, характеристик планируемого развития конкретной территории, а также следующих особенностей: </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1) проектов планировки территории без проектов межевания в их составе, которые разрабатываются в случаях, когда посредством красных линий необходимо определить, изменить:</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а) границы элементов планировочной структуры, в том числе для предоставления земельных участков, выделенных в границах вновь образуемых элементов планировочной структуры, для комплексного освоения в целях жилищного и иных видов строительства;</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б) границы территорий общего пользования и земельных участков линейных объектов без определения границ иных земельных участков, кроме территорий для государственных и муниципальных нужд;</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2) проектов планировки территорий с проектами межевания в составе проектов планировки территории, которые разрабатываются в случаях, когда помимо границ, указанных в подпункте</w:t>
      </w:r>
      <w:proofErr w:type="gramStart"/>
      <w:r w:rsidRPr="00B00267">
        <w:rPr>
          <w:rFonts w:ascii="Times New Roman" w:eastAsia="Times New Roman" w:hAnsi="Times New Roman" w:cs="Times New Roman"/>
          <w:sz w:val="24"/>
          <w:szCs w:val="24"/>
          <w:shd w:val="clear" w:color="auto" w:fill="FFFFFF"/>
          <w:lang w:eastAsia="ru-RU"/>
        </w:rPr>
        <w:t>1</w:t>
      </w:r>
      <w:proofErr w:type="gramEnd"/>
      <w:r w:rsidRPr="00B00267">
        <w:rPr>
          <w:rFonts w:ascii="Times New Roman" w:eastAsia="Times New Roman" w:hAnsi="Times New Roman" w:cs="Times New Roman"/>
          <w:sz w:val="24"/>
          <w:szCs w:val="24"/>
          <w:shd w:val="clear" w:color="auto" w:fill="FFFFFF"/>
          <w:lang w:eastAsia="ru-RU"/>
        </w:rPr>
        <w:t>) пункта 3 настоящей статьи, а также помимо подготовки градостроительных планов вновь образуемых, изменяемых земельных участков, необходимо определить, изменить:</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а) границы земельных участков, не входящих в границы территорий общего пользования;</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б) границы зон действия публичных сервитутов;</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в) границы зон планируемого размещения объектов капитального строительства, в том числе для государственных и муниципальных нужд;</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lastRenderedPageBreak/>
        <w:t>3) проектов межевания территории с градостроительными планами земельных участков в их составе, которые разрабатываются в пределах красных линий, определяющих границы элементов планировочной структуры (ранее установленных проектами планировки), территории, не разделенной на земельные участки, либо разделение которой на земельные участки не завершено, либо требуется изменение ранее установленных границ земельных участков.</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4.</w:t>
      </w:r>
      <w:r w:rsidRPr="00B00267">
        <w:rPr>
          <w:rFonts w:ascii="Times New Roman" w:eastAsia="Times New Roman" w:hAnsi="Times New Roman" w:cs="Times New Roman"/>
          <w:sz w:val="24"/>
          <w:szCs w:val="24"/>
          <w:shd w:val="clear" w:color="auto" w:fill="FFFFFF"/>
          <w:lang w:eastAsia="ru-RU"/>
        </w:rPr>
        <w:t xml:space="preserve"> </w:t>
      </w:r>
      <w:proofErr w:type="gramStart"/>
      <w:r w:rsidRPr="00B00267">
        <w:rPr>
          <w:rFonts w:ascii="Times New Roman" w:eastAsia="Times New Roman" w:hAnsi="Times New Roman" w:cs="Times New Roman"/>
          <w:sz w:val="24"/>
          <w:szCs w:val="24"/>
          <w:shd w:val="clear" w:color="auto" w:fill="FFFFFF"/>
          <w:lang w:eastAsia="ru-RU"/>
        </w:rPr>
        <w:t>Градостроительные планы земельных участков как отдельные документы вне состава проектов межевания территории 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либо реконструкцию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 градостроительными планами земельных</w:t>
      </w:r>
      <w:proofErr w:type="gramEnd"/>
      <w:r w:rsidRPr="00B00267">
        <w:rPr>
          <w:rFonts w:ascii="Times New Roman" w:eastAsia="Times New Roman" w:hAnsi="Times New Roman" w:cs="Times New Roman"/>
          <w:sz w:val="24"/>
          <w:szCs w:val="24"/>
          <w:shd w:val="clear" w:color="auto" w:fill="FFFFFF"/>
          <w:lang w:eastAsia="ru-RU"/>
        </w:rPr>
        <w:t xml:space="preserve"> участков.</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xml:space="preserve">В указанных случаях планировка территории не осуществляется, а градостроительные планы земельных участков подготавливаются с использованием кадастровых выписок о земельных участках. </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5.</w:t>
      </w:r>
      <w:r w:rsidRPr="00B00267">
        <w:rPr>
          <w:rFonts w:ascii="Times New Roman" w:eastAsia="Times New Roman" w:hAnsi="Times New Roman" w:cs="Times New Roman"/>
          <w:sz w:val="24"/>
          <w:szCs w:val="24"/>
          <w:shd w:val="clear" w:color="auto" w:fill="FFFFFF"/>
          <w:lang w:eastAsia="ru-RU"/>
        </w:rPr>
        <w:t xml:space="preserve"> В случае</w:t>
      </w:r>
      <w:proofErr w:type="gramStart"/>
      <w:r w:rsidRPr="00B00267">
        <w:rPr>
          <w:rFonts w:ascii="Times New Roman" w:eastAsia="Times New Roman" w:hAnsi="Times New Roman" w:cs="Times New Roman"/>
          <w:sz w:val="24"/>
          <w:szCs w:val="24"/>
          <w:shd w:val="clear" w:color="auto" w:fill="FFFFFF"/>
          <w:lang w:eastAsia="ru-RU"/>
        </w:rPr>
        <w:t>,</w:t>
      </w:r>
      <w:proofErr w:type="gramEnd"/>
      <w:r w:rsidRPr="00B00267">
        <w:rPr>
          <w:rFonts w:ascii="Times New Roman" w:eastAsia="Times New Roman" w:hAnsi="Times New Roman" w:cs="Times New Roman"/>
          <w:sz w:val="24"/>
          <w:szCs w:val="24"/>
          <w:shd w:val="clear" w:color="auto" w:fill="FFFFFF"/>
          <w:lang w:eastAsia="ru-RU"/>
        </w:rPr>
        <w:t xml:space="preserve">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подготовка документации по планировке не требуется, а подготовка землеустроительной документации осуществляется в порядке, предусмотренном земельным законодательством. При этом размеры образованных земельных участков не должны превышать предельные (минимальные и (или) максимальные) размеры земельных участков, предусмотренные градостроительным регламентом. </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6.</w:t>
      </w:r>
      <w:r w:rsidRPr="00B00267">
        <w:rPr>
          <w:rFonts w:ascii="Times New Roman" w:eastAsia="Times New Roman" w:hAnsi="Times New Roman" w:cs="Times New Roman"/>
          <w:sz w:val="24"/>
          <w:szCs w:val="24"/>
          <w:shd w:val="clear" w:color="auto" w:fill="FFFFFF"/>
          <w:lang w:eastAsia="ru-RU"/>
        </w:rPr>
        <w:t xml:space="preserve"> Разработка проектов планировки осуществляется применительно к застроенным и подлежащим застройке территориям.</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proofErr w:type="gramStart"/>
      <w:r w:rsidRPr="00B00267">
        <w:rPr>
          <w:rFonts w:ascii="Times New Roman" w:eastAsia="Times New Roman" w:hAnsi="Times New Roman" w:cs="Times New Roman"/>
          <w:sz w:val="24"/>
          <w:szCs w:val="24"/>
          <w:shd w:val="clear" w:color="auto" w:fill="FFFFFF"/>
          <w:lang w:eastAsia="ru-RU"/>
        </w:rPr>
        <w:t>Подготовка документации по планировке территории осуществляется в целях обеспечения устойчивого развития территории,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объектов капитального строительства для муниципальных нужд, определения территории общего пользования, в том числе границ действия публичных сервитутов и размещения линейных объектов.</w:t>
      </w:r>
      <w:proofErr w:type="gramEnd"/>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Cs/>
          <w:sz w:val="24"/>
          <w:szCs w:val="24"/>
          <w:shd w:val="clear" w:color="auto" w:fill="FFFFFF"/>
          <w:lang w:eastAsia="ru-RU"/>
        </w:rPr>
        <w:t>7.</w:t>
      </w:r>
      <w:r w:rsidRPr="00B00267">
        <w:rPr>
          <w:rFonts w:ascii="Times New Roman" w:eastAsia="Times New Roman" w:hAnsi="Times New Roman" w:cs="Times New Roman"/>
          <w:sz w:val="24"/>
          <w:szCs w:val="24"/>
          <w:shd w:val="clear" w:color="auto" w:fill="FFFFFF"/>
          <w:lang w:eastAsia="ru-RU"/>
        </w:rPr>
        <w:t xml:space="preserve"> 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 утверждаемым в проектах планировки территорий.</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xml:space="preserve">Проекты межевания застроенных территорий разрабатываются в целях установления границ застроенных земельных участков и </w:t>
      </w:r>
      <w:proofErr w:type="gramStart"/>
      <w:r w:rsidRPr="00B00267">
        <w:rPr>
          <w:rFonts w:ascii="Times New Roman" w:eastAsia="Times New Roman" w:hAnsi="Times New Roman" w:cs="Times New Roman"/>
          <w:sz w:val="24"/>
          <w:szCs w:val="24"/>
          <w:shd w:val="clear" w:color="auto" w:fill="FFFFFF"/>
          <w:lang w:eastAsia="ru-RU"/>
        </w:rPr>
        <w:t>границ</w:t>
      </w:r>
      <w:proofErr w:type="gramEnd"/>
      <w:r w:rsidRPr="00B00267">
        <w:rPr>
          <w:rFonts w:ascii="Times New Roman" w:eastAsia="Times New Roman" w:hAnsi="Times New Roman" w:cs="Times New Roman"/>
          <w:sz w:val="24"/>
          <w:szCs w:val="24"/>
          <w:shd w:val="clear" w:color="auto" w:fill="FFFFFF"/>
          <w:lang w:eastAsia="ru-RU"/>
        </w:rPr>
        <w:t xml:space="preserve"> не застроенных земельных участков.</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Проекты межевания подлежащих застройке территорий разрабатываются в целях установления границ земельных участков, предназначенных для застройки, планируемых для предоставления физическим и юридическим лицам для</w:t>
      </w:r>
      <w:r w:rsidRPr="00FB3353">
        <w:rPr>
          <w:rFonts w:ascii="Arial" w:eastAsia="Times New Roman" w:hAnsi="Arial" w:cs="Arial"/>
          <w:sz w:val="24"/>
          <w:szCs w:val="24"/>
          <w:shd w:val="clear" w:color="auto" w:fill="FFFFFF"/>
          <w:lang w:eastAsia="ru-RU"/>
        </w:rPr>
        <w:t xml:space="preserve"> </w:t>
      </w:r>
      <w:r w:rsidRPr="00B00267">
        <w:rPr>
          <w:rFonts w:ascii="Times New Roman" w:eastAsia="Times New Roman" w:hAnsi="Times New Roman" w:cs="Times New Roman"/>
          <w:sz w:val="24"/>
          <w:szCs w:val="24"/>
          <w:shd w:val="clear" w:color="auto" w:fill="FFFFFF"/>
          <w:lang w:eastAsia="ru-RU"/>
        </w:rPr>
        <w:t>строительства, а также предназначенных для размещения объектов федерального, регионального или местного значения.</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b/>
          <w:bCs/>
          <w:sz w:val="24"/>
          <w:szCs w:val="24"/>
          <w:shd w:val="clear" w:color="auto" w:fill="FFFFFF"/>
          <w:lang w:eastAsia="ru-RU"/>
        </w:rPr>
        <w:t>8.</w:t>
      </w:r>
      <w:r w:rsidRPr="00B00267">
        <w:rPr>
          <w:rFonts w:ascii="Times New Roman" w:eastAsia="Times New Roman" w:hAnsi="Times New Roman" w:cs="Times New Roman"/>
          <w:sz w:val="24"/>
          <w:szCs w:val="24"/>
          <w:shd w:val="clear" w:color="auto" w:fill="FFFFFF"/>
          <w:lang w:eastAsia="ru-RU"/>
        </w:rPr>
        <w:t xml:space="preserve">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земельным участкам.</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 xml:space="preserve">Подготовка градостроительных планов земельных участков осуществляется в составе проекта межевания территории или в виде отдельных документов по форме, установленной </w:t>
      </w:r>
      <w:r w:rsidRPr="00B00267">
        <w:rPr>
          <w:rFonts w:ascii="Times New Roman" w:eastAsia="Times New Roman" w:hAnsi="Times New Roman" w:cs="Times New Roman"/>
          <w:sz w:val="24"/>
          <w:szCs w:val="24"/>
          <w:shd w:val="clear" w:color="auto" w:fill="FFFFFF"/>
          <w:lang w:eastAsia="ru-RU"/>
        </w:rPr>
        <w:lastRenderedPageBreak/>
        <w:t>Правительством Российской Федерации в соответствии с действующим федеральным законодательством.</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B00267">
        <w:rPr>
          <w:rFonts w:ascii="Times New Roman" w:eastAsia="Times New Roman" w:hAnsi="Times New Roman" w:cs="Times New Roman"/>
          <w:sz w:val="24"/>
          <w:szCs w:val="24"/>
          <w:shd w:val="clear" w:color="auto" w:fill="FFFFFF"/>
          <w:lang w:eastAsia="ru-RU"/>
        </w:rPr>
        <w:t>Утвержденный градостроительный план земельного участка является одним из оснований для подготовки проектной документации и получения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shd w:val="clear" w:color="auto" w:fill="FFFFFF"/>
          <w:lang w:eastAsia="ru-RU"/>
        </w:rPr>
      </w:pPr>
      <w:r w:rsidRPr="00B00267">
        <w:rPr>
          <w:rFonts w:ascii="Times New Roman" w:eastAsia="Times New Roman" w:hAnsi="Times New Roman" w:cs="Times New Roman"/>
          <w:bCs/>
          <w:sz w:val="24"/>
          <w:szCs w:val="24"/>
          <w:shd w:val="clear" w:color="auto" w:fill="FFFFFF"/>
          <w:lang w:eastAsia="ru-RU"/>
        </w:rPr>
        <w:t>9.</w:t>
      </w:r>
      <w:r w:rsidRPr="00B00267">
        <w:rPr>
          <w:rFonts w:ascii="Times New Roman" w:eastAsia="Times New Roman" w:hAnsi="Times New Roman" w:cs="Times New Roman"/>
          <w:sz w:val="24"/>
          <w:szCs w:val="24"/>
          <w:shd w:val="clear" w:color="auto" w:fill="FFFFFF"/>
          <w:lang w:eastAsia="ru-RU"/>
        </w:rPr>
        <w:t xml:space="preserve"> Положения о документации по планировке территории сельского поселения</w:t>
      </w:r>
      <w:r w:rsidRPr="00FB3353">
        <w:rPr>
          <w:rFonts w:ascii="Arial" w:eastAsia="Times New Roman" w:hAnsi="Arial" w:cs="Arial"/>
          <w:sz w:val="24"/>
          <w:szCs w:val="24"/>
          <w:shd w:val="clear" w:color="auto" w:fill="FFFFFF"/>
          <w:lang w:eastAsia="ru-RU"/>
        </w:rPr>
        <w:t xml:space="preserve"> </w:t>
      </w:r>
      <w:r w:rsidR="00B00267" w:rsidRPr="00B00267">
        <w:rPr>
          <w:rFonts w:ascii="Times New Roman" w:eastAsia="Times New Roman" w:hAnsi="Times New Roman" w:cs="Times New Roman"/>
          <w:sz w:val="24"/>
          <w:szCs w:val="24"/>
          <w:shd w:val="clear" w:color="auto" w:fill="FFFFFF"/>
          <w:lang w:eastAsia="ru-RU"/>
        </w:rPr>
        <w:t>Ивано-Казанский</w:t>
      </w:r>
      <w:r w:rsidRPr="00B00267">
        <w:rPr>
          <w:rFonts w:ascii="Times New Roman" w:eastAsia="Times New Roman" w:hAnsi="Times New Roman" w:cs="Times New Roman"/>
          <w:sz w:val="24"/>
          <w:szCs w:val="24"/>
          <w:shd w:val="clear" w:color="auto" w:fill="FFFFFF"/>
          <w:lang w:eastAsia="ru-RU"/>
        </w:rPr>
        <w:t xml:space="preserve"> сельсовет о характеристиках развития систем социального, транспортного обслуживания и инженерно-технического обеспечения и границах зон для их размещения могут являться основанием для принятия решений по резервированию земельных участков для муниципальных нужд. Принятие указанных решений осуществляется в соответствии с действующим законодательством. </w:t>
      </w:r>
    </w:p>
    <w:p w:rsidR="00FB3353" w:rsidRPr="00B00267" w:rsidRDefault="00FB3353" w:rsidP="00FB3353">
      <w:pPr>
        <w:spacing w:after="0" w:line="240" w:lineRule="auto"/>
        <w:ind w:firstLine="561"/>
        <w:contextualSpacing/>
        <w:jc w:val="both"/>
        <w:rPr>
          <w:rFonts w:ascii="Times New Roman" w:eastAsia="Times New Roman" w:hAnsi="Times New Roman" w:cs="Times New Roman"/>
          <w:sz w:val="24"/>
          <w:szCs w:val="24"/>
          <w:shd w:val="clear" w:color="auto" w:fill="FFFFFF"/>
          <w:lang w:eastAsia="ru-RU"/>
        </w:rPr>
      </w:pPr>
      <w:proofErr w:type="gramStart"/>
      <w:r w:rsidRPr="00B00267">
        <w:rPr>
          <w:rFonts w:ascii="Times New Roman" w:eastAsia="Calibri" w:hAnsi="Times New Roman" w:cs="Times New Roman"/>
          <w:sz w:val="24"/>
          <w:szCs w:val="24"/>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органами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w:t>
      </w:r>
      <w:proofErr w:type="gramEnd"/>
      <w:r w:rsidRPr="00B00267">
        <w:rPr>
          <w:rFonts w:ascii="Times New Roman" w:eastAsia="Calibri" w:hAnsi="Times New Roman" w:cs="Times New Roman"/>
          <w:sz w:val="24"/>
          <w:szCs w:val="24"/>
        </w:rPr>
        <w:t xml:space="preserve"> </w:t>
      </w:r>
      <w:proofErr w:type="gramStart"/>
      <w:r w:rsidRPr="00B00267">
        <w:rPr>
          <w:rFonts w:ascii="Times New Roman" w:eastAsia="Calibri" w:hAnsi="Times New Roman" w:cs="Times New Roman"/>
          <w:sz w:val="24"/>
          <w:szCs w:val="24"/>
        </w:rPr>
        <w:t>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roofErr w:type="gramEnd"/>
    </w:p>
    <w:p w:rsidR="00FB3353" w:rsidRPr="00B00267" w:rsidRDefault="00FB3353" w:rsidP="00FB3353">
      <w:pPr>
        <w:spacing w:after="0" w:line="240" w:lineRule="auto"/>
        <w:ind w:firstLine="708"/>
        <w:contextualSpacing/>
        <w:jc w:val="both"/>
        <w:rPr>
          <w:rFonts w:ascii="Times New Roman" w:eastAsia="Times New Roman" w:hAnsi="Times New Roman" w:cs="Times New Roman"/>
          <w:sz w:val="24"/>
          <w:szCs w:val="24"/>
          <w:lang w:eastAsia="ar-SA"/>
        </w:rPr>
      </w:pPr>
      <w:r w:rsidRPr="00B00267">
        <w:rPr>
          <w:rFonts w:ascii="Times New Roman" w:eastAsia="Times New Roman" w:hAnsi="Times New Roman" w:cs="Times New Roman"/>
          <w:bCs/>
          <w:sz w:val="24"/>
          <w:szCs w:val="24"/>
          <w:shd w:val="clear" w:color="auto" w:fill="FFFFFF"/>
          <w:lang w:eastAsia="ru-RU"/>
        </w:rPr>
        <w:t>10.</w:t>
      </w:r>
      <w:r w:rsidRPr="00B00267">
        <w:rPr>
          <w:rFonts w:ascii="Times New Roman" w:eastAsia="Times New Roman" w:hAnsi="Times New Roman" w:cs="Times New Roman"/>
          <w:b/>
          <w:bCs/>
          <w:sz w:val="24"/>
          <w:szCs w:val="24"/>
          <w:shd w:val="clear" w:color="auto" w:fill="FFFFFF"/>
          <w:lang w:eastAsia="ru-RU"/>
        </w:rPr>
        <w:t xml:space="preserve"> </w:t>
      </w:r>
      <w:r w:rsidRPr="00B00267">
        <w:rPr>
          <w:rFonts w:ascii="Times New Roman" w:eastAsia="Times New Roman" w:hAnsi="Times New Roman" w:cs="Times New Roman"/>
          <w:sz w:val="24"/>
          <w:szCs w:val="24"/>
          <w:lang w:eastAsia="ar-SA"/>
        </w:rPr>
        <w:t xml:space="preserve"> Состав проекта планировки определен Градостроительным кодексом Российской Федерации. Проект планировки территории состоит из основной части, которая подлежит утверждению, и материалов по обоснованию этого проекта.</w:t>
      </w:r>
    </w:p>
    <w:p w:rsidR="002F4E3F" w:rsidRDefault="00FB3353" w:rsidP="00FB3353">
      <w:pPr>
        <w:spacing w:after="0" w:line="240" w:lineRule="auto"/>
        <w:ind w:left="561"/>
        <w:contextualSpacing/>
        <w:jc w:val="both"/>
        <w:rPr>
          <w:rFonts w:ascii="Times New Roman" w:eastAsia="Calibri" w:hAnsi="Times New Roman" w:cs="Times New Roman"/>
          <w:sz w:val="24"/>
          <w:szCs w:val="24"/>
        </w:rPr>
      </w:pPr>
      <w:r w:rsidRPr="00B00267">
        <w:rPr>
          <w:rFonts w:ascii="Times New Roman" w:eastAsia="Calibri" w:hAnsi="Times New Roman" w:cs="Times New Roman"/>
          <w:sz w:val="24"/>
          <w:szCs w:val="24"/>
        </w:rPr>
        <w:t xml:space="preserve">10.1. Основная часть проекта планировки территории включает в себя:                 </w:t>
      </w:r>
    </w:p>
    <w:p w:rsidR="00FB3353" w:rsidRPr="00B00267" w:rsidRDefault="00FB3353" w:rsidP="00FB3353">
      <w:pPr>
        <w:spacing w:after="0" w:line="240" w:lineRule="auto"/>
        <w:ind w:left="561"/>
        <w:contextualSpacing/>
        <w:jc w:val="both"/>
        <w:rPr>
          <w:rFonts w:ascii="Times New Roman" w:eastAsia="Calibri" w:hAnsi="Times New Roman" w:cs="Times New Roman"/>
          <w:sz w:val="24"/>
          <w:szCs w:val="24"/>
        </w:rPr>
      </w:pPr>
      <w:r w:rsidRPr="00B00267">
        <w:rPr>
          <w:rFonts w:ascii="Times New Roman" w:eastAsia="Calibri" w:hAnsi="Times New Roman" w:cs="Times New Roman"/>
          <w:sz w:val="24"/>
          <w:szCs w:val="24"/>
        </w:rPr>
        <w:t xml:space="preserve">1) чертеж или чертежи планировки территории, на которых отображаются:                    </w:t>
      </w:r>
    </w:p>
    <w:p w:rsidR="002F4E3F" w:rsidRDefault="00FB3353" w:rsidP="00FB3353">
      <w:pPr>
        <w:spacing w:after="0" w:line="240" w:lineRule="auto"/>
        <w:ind w:firstLine="561"/>
        <w:contextualSpacing/>
        <w:jc w:val="both"/>
        <w:rPr>
          <w:rFonts w:ascii="Times New Roman" w:eastAsia="Calibri" w:hAnsi="Times New Roman" w:cs="Times New Roman"/>
          <w:sz w:val="24"/>
          <w:szCs w:val="24"/>
        </w:rPr>
      </w:pPr>
      <w:r w:rsidRPr="00B00267">
        <w:rPr>
          <w:rFonts w:ascii="Times New Roman" w:eastAsia="Calibri" w:hAnsi="Times New Roman" w:cs="Times New Roman"/>
          <w:sz w:val="24"/>
          <w:szCs w:val="24"/>
        </w:rPr>
        <w:t>а) 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w:t>
      </w:r>
      <w:r w:rsidR="002F4E3F">
        <w:rPr>
          <w:rFonts w:ascii="Times New Roman" w:eastAsia="Calibri" w:hAnsi="Times New Roman" w:cs="Times New Roman"/>
          <w:sz w:val="24"/>
          <w:szCs w:val="24"/>
        </w:rPr>
        <w:t>ктуры, градостроительства;</w:t>
      </w:r>
      <w:r w:rsidR="002F4E3F">
        <w:rPr>
          <w:rFonts w:ascii="Times New Roman" w:eastAsia="Calibri" w:hAnsi="Times New Roman" w:cs="Times New Roman"/>
          <w:sz w:val="24"/>
          <w:szCs w:val="24"/>
        </w:rPr>
        <w:tab/>
        <w:t xml:space="preserve">  </w:t>
      </w:r>
    </w:p>
    <w:p w:rsidR="002F4E3F" w:rsidRPr="002F4E3F" w:rsidRDefault="00FB3353" w:rsidP="00FB3353">
      <w:pPr>
        <w:spacing w:after="0" w:line="240" w:lineRule="auto"/>
        <w:ind w:firstLine="561"/>
        <w:contextualSpacing/>
        <w:jc w:val="both"/>
        <w:rPr>
          <w:rFonts w:ascii="Times New Roman" w:eastAsia="Calibri" w:hAnsi="Times New Roman" w:cs="Times New Roman"/>
          <w:sz w:val="24"/>
          <w:szCs w:val="24"/>
        </w:rPr>
      </w:pPr>
      <w:r w:rsidRPr="002F4E3F">
        <w:rPr>
          <w:rFonts w:ascii="Times New Roman" w:eastAsia="Calibri" w:hAnsi="Times New Roman" w:cs="Times New Roman"/>
          <w:sz w:val="24"/>
          <w:szCs w:val="24"/>
        </w:rPr>
        <w:t>б) границы существующих и планируемых элем</w:t>
      </w:r>
      <w:r w:rsidR="002F4E3F" w:rsidRPr="002F4E3F">
        <w:rPr>
          <w:rFonts w:ascii="Times New Roman" w:eastAsia="Calibri" w:hAnsi="Times New Roman" w:cs="Times New Roman"/>
          <w:sz w:val="24"/>
          <w:szCs w:val="24"/>
        </w:rPr>
        <w:t>ентов планировочной структуры;</w:t>
      </w:r>
    </w:p>
    <w:p w:rsidR="002F4E3F" w:rsidRDefault="00FB3353" w:rsidP="00FB3353">
      <w:pPr>
        <w:spacing w:after="0" w:line="240" w:lineRule="auto"/>
        <w:ind w:firstLine="561"/>
        <w:contextualSpacing/>
        <w:jc w:val="both"/>
        <w:rPr>
          <w:rFonts w:ascii="Times New Roman" w:eastAsia="Calibri" w:hAnsi="Times New Roman" w:cs="Times New Roman"/>
          <w:sz w:val="24"/>
          <w:szCs w:val="24"/>
        </w:rPr>
      </w:pPr>
      <w:r w:rsidRPr="002F4E3F">
        <w:rPr>
          <w:rFonts w:ascii="Times New Roman" w:eastAsia="Calibri" w:hAnsi="Times New Roman" w:cs="Times New Roman"/>
          <w:sz w:val="24"/>
          <w:szCs w:val="24"/>
        </w:rPr>
        <w:t xml:space="preserve">в) границы зон планируемого размещения объектов капитального строительства;    </w:t>
      </w:r>
      <w:r w:rsidRPr="002F4E3F">
        <w:rPr>
          <w:rFonts w:ascii="Times New Roman" w:eastAsia="Calibri" w:hAnsi="Times New Roman" w:cs="Times New Roman"/>
          <w:sz w:val="24"/>
          <w:szCs w:val="24"/>
        </w:rPr>
        <w:tab/>
      </w:r>
    </w:p>
    <w:p w:rsidR="002F4E3F" w:rsidRDefault="00FB3353" w:rsidP="00FB3353">
      <w:pPr>
        <w:spacing w:after="0" w:line="240" w:lineRule="auto"/>
        <w:ind w:firstLine="561"/>
        <w:contextualSpacing/>
        <w:jc w:val="both"/>
        <w:rPr>
          <w:rFonts w:ascii="Times New Roman" w:eastAsia="Calibri" w:hAnsi="Times New Roman" w:cs="Times New Roman"/>
          <w:sz w:val="24"/>
          <w:szCs w:val="24"/>
        </w:rPr>
      </w:pPr>
      <w:proofErr w:type="gramStart"/>
      <w:r w:rsidRPr="002F4E3F">
        <w:rPr>
          <w:rFonts w:ascii="Times New Roman" w:eastAsia="Calibri" w:hAnsi="Times New Roman" w:cs="Times New Roman"/>
          <w:sz w:val="24"/>
          <w:szCs w:val="24"/>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w:t>
      </w:r>
      <w:proofErr w:type="gramEnd"/>
      <w:r w:rsidRPr="002F4E3F">
        <w:rPr>
          <w:rFonts w:ascii="Times New Roman" w:eastAsia="Calibri" w:hAnsi="Times New Roman" w:cs="Times New Roman"/>
          <w:sz w:val="24"/>
          <w:szCs w:val="24"/>
        </w:rPr>
        <w:t xml:space="preserve"> </w:t>
      </w:r>
      <w:proofErr w:type="gramStart"/>
      <w:r w:rsidRPr="002F4E3F">
        <w:rPr>
          <w:rFonts w:ascii="Times New Roman" w:eastAsia="Calibri" w:hAnsi="Times New Roman" w:cs="Times New Roman"/>
          <w:sz w:val="24"/>
          <w:szCs w:val="24"/>
        </w:rPr>
        <w:t>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t xml:space="preserve"> </w:t>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proofErr w:type="gramEnd"/>
    </w:p>
    <w:p w:rsidR="00FB3353" w:rsidRPr="002F4E3F" w:rsidRDefault="00FB3353" w:rsidP="00FB3353">
      <w:pPr>
        <w:spacing w:after="0" w:line="240" w:lineRule="auto"/>
        <w:ind w:firstLine="561"/>
        <w:contextualSpacing/>
        <w:jc w:val="both"/>
        <w:rPr>
          <w:rFonts w:ascii="Times New Roman" w:eastAsia="Calibri" w:hAnsi="Times New Roman" w:cs="Times New Roman"/>
          <w:sz w:val="24"/>
          <w:szCs w:val="24"/>
        </w:rPr>
      </w:pPr>
      <w:proofErr w:type="gramStart"/>
      <w:r w:rsidRPr="002F4E3F">
        <w:rPr>
          <w:rFonts w:ascii="Times New Roman" w:eastAsia="Calibri" w:hAnsi="Times New Roman" w:cs="Times New Roman"/>
          <w:sz w:val="24"/>
          <w:szCs w:val="24"/>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w:t>
      </w:r>
      <w:proofErr w:type="gramEnd"/>
      <w:r w:rsidRPr="002F4E3F">
        <w:rPr>
          <w:rFonts w:ascii="Times New Roman" w:eastAsia="Calibri" w:hAnsi="Times New Roman" w:cs="Times New Roman"/>
          <w:sz w:val="24"/>
          <w:szCs w:val="24"/>
        </w:rPr>
        <w:t xml:space="preserve"> инфраструктуры.</w:t>
      </w:r>
    </w:p>
    <w:p w:rsidR="002F4E3F" w:rsidRDefault="00FB3353" w:rsidP="00FB3353">
      <w:pPr>
        <w:spacing w:after="0" w:line="240" w:lineRule="auto"/>
        <w:ind w:firstLine="561"/>
        <w:contextualSpacing/>
        <w:jc w:val="both"/>
        <w:rPr>
          <w:rFonts w:ascii="Times New Roman" w:eastAsia="Calibri" w:hAnsi="Times New Roman" w:cs="Times New Roman"/>
          <w:sz w:val="24"/>
          <w:szCs w:val="24"/>
        </w:rPr>
      </w:pPr>
      <w:r w:rsidRPr="002F4E3F">
        <w:rPr>
          <w:rFonts w:ascii="Times New Roman" w:eastAsia="Calibri" w:hAnsi="Times New Roman" w:cs="Times New Roman"/>
          <w:sz w:val="24"/>
          <w:szCs w:val="24"/>
        </w:rPr>
        <w:t>10.2. Материалы по обоснованию проекта пл</w:t>
      </w:r>
      <w:r w:rsidR="002F4E3F">
        <w:rPr>
          <w:rFonts w:ascii="Times New Roman" w:eastAsia="Calibri" w:hAnsi="Times New Roman" w:cs="Times New Roman"/>
          <w:sz w:val="24"/>
          <w:szCs w:val="24"/>
        </w:rPr>
        <w:t xml:space="preserve">анировки территории содержат: </w:t>
      </w:r>
      <w:r w:rsidR="002F4E3F">
        <w:rPr>
          <w:rFonts w:ascii="Times New Roman" w:eastAsia="Calibri" w:hAnsi="Times New Roman" w:cs="Times New Roman"/>
          <w:sz w:val="24"/>
          <w:szCs w:val="24"/>
        </w:rPr>
        <w:tab/>
      </w:r>
    </w:p>
    <w:p w:rsidR="002F4E3F" w:rsidRDefault="00FB3353" w:rsidP="00FB3353">
      <w:pPr>
        <w:spacing w:after="0" w:line="240" w:lineRule="auto"/>
        <w:ind w:firstLine="561"/>
        <w:contextualSpacing/>
        <w:jc w:val="both"/>
        <w:rPr>
          <w:rFonts w:ascii="Times New Roman" w:eastAsia="Calibri" w:hAnsi="Times New Roman" w:cs="Times New Roman"/>
          <w:sz w:val="24"/>
          <w:szCs w:val="24"/>
        </w:rPr>
      </w:pPr>
      <w:r w:rsidRPr="002F4E3F">
        <w:rPr>
          <w:rFonts w:ascii="Times New Roman" w:eastAsia="Calibri" w:hAnsi="Times New Roman" w:cs="Times New Roman"/>
          <w:sz w:val="24"/>
          <w:szCs w:val="24"/>
        </w:rPr>
        <w:lastRenderedPageBreak/>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t xml:space="preserve"> </w:t>
      </w:r>
    </w:p>
    <w:p w:rsidR="002F4E3F" w:rsidRDefault="00FB3353" w:rsidP="00FB3353">
      <w:pPr>
        <w:spacing w:after="0" w:line="240" w:lineRule="auto"/>
        <w:ind w:firstLine="561"/>
        <w:contextualSpacing/>
        <w:jc w:val="both"/>
        <w:rPr>
          <w:rFonts w:ascii="Times New Roman" w:eastAsia="Calibri" w:hAnsi="Times New Roman" w:cs="Times New Roman"/>
          <w:sz w:val="24"/>
          <w:szCs w:val="24"/>
        </w:rPr>
      </w:pPr>
      <w:r w:rsidRPr="002F4E3F">
        <w:rPr>
          <w:rFonts w:ascii="Times New Roman" w:eastAsia="Calibri" w:hAnsi="Times New Roman" w:cs="Times New Roman"/>
          <w:sz w:val="24"/>
          <w:szCs w:val="24"/>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p>
    <w:p w:rsidR="002F4E3F" w:rsidRDefault="00FB3353" w:rsidP="00FB3353">
      <w:pPr>
        <w:spacing w:after="0" w:line="240" w:lineRule="auto"/>
        <w:ind w:firstLine="561"/>
        <w:contextualSpacing/>
        <w:jc w:val="both"/>
        <w:rPr>
          <w:rFonts w:ascii="Times New Roman" w:eastAsia="Calibri" w:hAnsi="Times New Roman" w:cs="Times New Roman"/>
          <w:sz w:val="24"/>
          <w:szCs w:val="24"/>
        </w:rPr>
      </w:pPr>
      <w:r w:rsidRPr="002F4E3F">
        <w:rPr>
          <w:rFonts w:ascii="Times New Roman" w:eastAsia="Calibri" w:hAnsi="Times New Roman" w:cs="Times New Roman"/>
          <w:sz w:val="24"/>
          <w:szCs w:val="24"/>
        </w:rPr>
        <w:t xml:space="preserve">3) обоснование </w:t>
      </w:r>
      <w:proofErr w:type="gramStart"/>
      <w:r w:rsidRPr="002F4E3F">
        <w:rPr>
          <w:rFonts w:ascii="Times New Roman" w:eastAsia="Calibri" w:hAnsi="Times New Roman" w:cs="Times New Roman"/>
          <w:sz w:val="24"/>
          <w:szCs w:val="24"/>
        </w:rPr>
        <w:t>определения границ зон планируемого размещения объектов капиталь</w:t>
      </w:r>
      <w:r w:rsidR="002F4E3F">
        <w:rPr>
          <w:rFonts w:ascii="Times New Roman" w:eastAsia="Calibri" w:hAnsi="Times New Roman" w:cs="Times New Roman"/>
          <w:sz w:val="24"/>
          <w:szCs w:val="24"/>
        </w:rPr>
        <w:t>ного строительства</w:t>
      </w:r>
      <w:proofErr w:type="gramEnd"/>
      <w:r w:rsidR="002F4E3F">
        <w:rPr>
          <w:rFonts w:ascii="Times New Roman" w:eastAsia="Calibri" w:hAnsi="Times New Roman" w:cs="Times New Roman"/>
          <w:sz w:val="24"/>
          <w:szCs w:val="24"/>
        </w:rPr>
        <w:t xml:space="preserve">;  </w:t>
      </w:r>
      <w:r w:rsidR="002F4E3F">
        <w:rPr>
          <w:rFonts w:ascii="Times New Roman" w:eastAsia="Calibri" w:hAnsi="Times New Roman" w:cs="Times New Roman"/>
          <w:sz w:val="24"/>
          <w:szCs w:val="24"/>
        </w:rPr>
        <w:tab/>
      </w:r>
      <w:r w:rsidR="002F4E3F">
        <w:rPr>
          <w:rFonts w:ascii="Times New Roman" w:eastAsia="Calibri" w:hAnsi="Times New Roman" w:cs="Times New Roman"/>
          <w:sz w:val="24"/>
          <w:szCs w:val="24"/>
        </w:rPr>
        <w:tab/>
      </w:r>
      <w:r w:rsidR="002F4E3F">
        <w:rPr>
          <w:rFonts w:ascii="Times New Roman" w:eastAsia="Calibri" w:hAnsi="Times New Roman" w:cs="Times New Roman"/>
          <w:sz w:val="24"/>
          <w:szCs w:val="24"/>
        </w:rPr>
        <w:tab/>
      </w:r>
      <w:r w:rsidR="002F4E3F">
        <w:rPr>
          <w:rFonts w:ascii="Times New Roman" w:eastAsia="Calibri" w:hAnsi="Times New Roman" w:cs="Times New Roman"/>
          <w:sz w:val="24"/>
          <w:szCs w:val="24"/>
        </w:rPr>
        <w:tab/>
      </w:r>
      <w:r w:rsidR="002F4E3F">
        <w:rPr>
          <w:rFonts w:ascii="Times New Roman" w:eastAsia="Calibri" w:hAnsi="Times New Roman" w:cs="Times New Roman"/>
          <w:sz w:val="24"/>
          <w:szCs w:val="24"/>
        </w:rPr>
        <w:tab/>
      </w:r>
      <w:r w:rsidR="002F4E3F">
        <w:rPr>
          <w:rFonts w:ascii="Times New Roman" w:eastAsia="Calibri" w:hAnsi="Times New Roman" w:cs="Times New Roman"/>
          <w:sz w:val="24"/>
          <w:szCs w:val="24"/>
        </w:rPr>
        <w:tab/>
      </w:r>
      <w:r w:rsidR="002F4E3F">
        <w:rPr>
          <w:rFonts w:ascii="Times New Roman" w:eastAsia="Calibri" w:hAnsi="Times New Roman" w:cs="Times New Roman"/>
          <w:sz w:val="24"/>
          <w:szCs w:val="24"/>
        </w:rPr>
        <w:tab/>
      </w:r>
      <w:r w:rsidR="002F4E3F">
        <w:rPr>
          <w:rFonts w:ascii="Times New Roman" w:eastAsia="Calibri" w:hAnsi="Times New Roman" w:cs="Times New Roman"/>
          <w:sz w:val="24"/>
          <w:szCs w:val="24"/>
        </w:rPr>
        <w:tab/>
      </w:r>
      <w:r w:rsidR="002F4E3F">
        <w:rPr>
          <w:rFonts w:ascii="Times New Roman" w:eastAsia="Calibri" w:hAnsi="Times New Roman" w:cs="Times New Roman"/>
          <w:sz w:val="24"/>
          <w:szCs w:val="24"/>
        </w:rPr>
        <w:tab/>
      </w:r>
    </w:p>
    <w:p w:rsidR="002F4E3F" w:rsidRDefault="00FB3353" w:rsidP="00FB3353">
      <w:pPr>
        <w:spacing w:after="0" w:line="240" w:lineRule="auto"/>
        <w:ind w:firstLine="561"/>
        <w:contextualSpacing/>
        <w:jc w:val="both"/>
        <w:rPr>
          <w:rFonts w:ascii="Times New Roman" w:eastAsia="Calibri" w:hAnsi="Times New Roman" w:cs="Times New Roman"/>
          <w:sz w:val="24"/>
          <w:szCs w:val="24"/>
        </w:rPr>
      </w:pPr>
      <w:r w:rsidRPr="002F4E3F">
        <w:rPr>
          <w:rFonts w:ascii="Times New Roman" w:eastAsia="Calibri" w:hAnsi="Times New Roman" w:cs="Times New Roman"/>
          <w:sz w:val="24"/>
          <w:szCs w:val="24"/>
        </w:rPr>
        <w:t xml:space="preserve">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 </w:t>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p>
    <w:p w:rsidR="002F4E3F" w:rsidRDefault="00FB3353" w:rsidP="00FB3353">
      <w:pPr>
        <w:spacing w:after="0" w:line="240" w:lineRule="auto"/>
        <w:ind w:firstLine="561"/>
        <w:contextualSpacing/>
        <w:jc w:val="both"/>
        <w:rPr>
          <w:rFonts w:ascii="Times New Roman" w:eastAsia="Calibri" w:hAnsi="Times New Roman" w:cs="Times New Roman"/>
          <w:sz w:val="24"/>
          <w:szCs w:val="24"/>
        </w:rPr>
      </w:pPr>
      <w:r w:rsidRPr="002F4E3F">
        <w:rPr>
          <w:rFonts w:ascii="Times New Roman" w:eastAsia="Calibri" w:hAnsi="Times New Roman" w:cs="Times New Roman"/>
          <w:sz w:val="24"/>
          <w:szCs w:val="24"/>
        </w:rPr>
        <w:t>5) схему границ территорий объектов культурного насл</w:t>
      </w:r>
      <w:r w:rsidR="002F4E3F">
        <w:rPr>
          <w:rFonts w:ascii="Times New Roman" w:eastAsia="Calibri" w:hAnsi="Times New Roman" w:cs="Times New Roman"/>
          <w:sz w:val="24"/>
          <w:szCs w:val="24"/>
        </w:rPr>
        <w:t xml:space="preserve">едия;  </w:t>
      </w:r>
      <w:r w:rsidR="002F4E3F">
        <w:rPr>
          <w:rFonts w:ascii="Times New Roman" w:eastAsia="Calibri" w:hAnsi="Times New Roman" w:cs="Times New Roman"/>
          <w:sz w:val="24"/>
          <w:szCs w:val="24"/>
        </w:rPr>
        <w:tab/>
      </w:r>
      <w:r w:rsidR="002F4E3F">
        <w:rPr>
          <w:rFonts w:ascii="Times New Roman" w:eastAsia="Calibri" w:hAnsi="Times New Roman" w:cs="Times New Roman"/>
          <w:sz w:val="24"/>
          <w:szCs w:val="24"/>
        </w:rPr>
        <w:tab/>
      </w:r>
      <w:r w:rsidR="002F4E3F">
        <w:rPr>
          <w:rFonts w:ascii="Times New Roman" w:eastAsia="Calibri" w:hAnsi="Times New Roman" w:cs="Times New Roman"/>
          <w:sz w:val="24"/>
          <w:szCs w:val="24"/>
        </w:rPr>
        <w:tab/>
      </w:r>
      <w:r w:rsidR="002F4E3F">
        <w:rPr>
          <w:rFonts w:ascii="Times New Roman" w:eastAsia="Calibri" w:hAnsi="Times New Roman" w:cs="Times New Roman"/>
          <w:sz w:val="24"/>
          <w:szCs w:val="24"/>
        </w:rPr>
        <w:tab/>
      </w:r>
    </w:p>
    <w:p w:rsidR="002F4E3F" w:rsidRDefault="00FB3353" w:rsidP="00FB3353">
      <w:pPr>
        <w:spacing w:after="0" w:line="240" w:lineRule="auto"/>
        <w:ind w:firstLine="561"/>
        <w:contextualSpacing/>
        <w:jc w:val="both"/>
        <w:rPr>
          <w:rFonts w:ascii="Times New Roman" w:eastAsia="Calibri" w:hAnsi="Times New Roman" w:cs="Times New Roman"/>
          <w:sz w:val="24"/>
          <w:szCs w:val="24"/>
        </w:rPr>
      </w:pPr>
      <w:r w:rsidRPr="002F4E3F">
        <w:rPr>
          <w:rFonts w:ascii="Times New Roman" w:eastAsia="Calibri" w:hAnsi="Times New Roman" w:cs="Times New Roman"/>
          <w:sz w:val="24"/>
          <w:szCs w:val="24"/>
        </w:rPr>
        <w:t>6) схему границ зон с особыми условия</w:t>
      </w:r>
      <w:r w:rsidR="002F4E3F">
        <w:rPr>
          <w:rFonts w:ascii="Times New Roman" w:eastAsia="Calibri" w:hAnsi="Times New Roman" w:cs="Times New Roman"/>
          <w:sz w:val="24"/>
          <w:szCs w:val="24"/>
        </w:rPr>
        <w:t xml:space="preserve">ми использования территории; </w:t>
      </w:r>
      <w:r w:rsidR="002F4E3F">
        <w:rPr>
          <w:rFonts w:ascii="Times New Roman" w:eastAsia="Calibri" w:hAnsi="Times New Roman" w:cs="Times New Roman"/>
          <w:sz w:val="24"/>
          <w:szCs w:val="24"/>
        </w:rPr>
        <w:tab/>
      </w:r>
    </w:p>
    <w:p w:rsidR="002F4E3F" w:rsidRDefault="00FB3353" w:rsidP="00FB3353">
      <w:pPr>
        <w:spacing w:after="0" w:line="240" w:lineRule="auto"/>
        <w:ind w:firstLine="561"/>
        <w:contextualSpacing/>
        <w:jc w:val="both"/>
        <w:rPr>
          <w:rFonts w:ascii="Times New Roman" w:eastAsia="Calibri" w:hAnsi="Times New Roman" w:cs="Times New Roman"/>
          <w:sz w:val="24"/>
          <w:szCs w:val="24"/>
        </w:rPr>
      </w:pPr>
      <w:proofErr w:type="gramStart"/>
      <w:r w:rsidRPr="002F4E3F">
        <w:rPr>
          <w:rFonts w:ascii="Times New Roman" w:eastAsia="Calibri" w:hAnsi="Times New Roman" w:cs="Times New Roman"/>
          <w:sz w:val="24"/>
          <w:szCs w:val="24"/>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w:t>
      </w:r>
      <w:proofErr w:type="gramEnd"/>
      <w:r w:rsidRPr="002F4E3F">
        <w:rPr>
          <w:rFonts w:ascii="Times New Roman" w:eastAsia="Calibri" w:hAnsi="Times New Roman" w:cs="Times New Roman"/>
          <w:sz w:val="24"/>
          <w:szCs w:val="24"/>
        </w:rPr>
        <w:t xml:space="preserve"> уровня территориальной доступности таких объектов для населения;</w:t>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p>
    <w:p w:rsidR="002F4E3F" w:rsidRDefault="00FB3353" w:rsidP="00FB3353">
      <w:pPr>
        <w:spacing w:after="0" w:line="240" w:lineRule="auto"/>
        <w:ind w:firstLine="561"/>
        <w:contextualSpacing/>
        <w:jc w:val="both"/>
        <w:rPr>
          <w:rFonts w:ascii="Times New Roman" w:eastAsia="Calibri" w:hAnsi="Times New Roman" w:cs="Times New Roman"/>
          <w:sz w:val="24"/>
          <w:szCs w:val="24"/>
        </w:rPr>
      </w:pPr>
      <w:r w:rsidRPr="002F4E3F">
        <w:rPr>
          <w:rFonts w:ascii="Times New Roman" w:eastAsia="Calibri" w:hAnsi="Times New Roman" w:cs="Times New Roman"/>
          <w:sz w:val="24"/>
          <w:szCs w:val="24"/>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w:t>
      </w:r>
      <w:r w:rsidRPr="00FB3353">
        <w:rPr>
          <w:rFonts w:ascii="Arial" w:eastAsia="Calibri" w:hAnsi="Arial" w:cs="Arial"/>
          <w:sz w:val="24"/>
          <w:szCs w:val="24"/>
        </w:rPr>
        <w:t xml:space="preserve"> </w:t>
      </w:r>
      <w:r w:rsidRPr="002F4E3F">
        <w:rPr>
          <w:rFonts w:ascii="Times New Roman" w:eastAsia="Calibri" w:hAnsi="Times New Roman" w:cs="Times New Roman"/>
          <w:sz w:val="24"/>
          <w:szCs w:val="24"/>
        </w:rPr>
        <w:t xml:space="preserve">также проходы к водным объектам общего пользования и их береговым полосам; </w:t>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p>
    <w:p w:rsidR="002F4E3F" w:rsidRDefault="00FB3353" w:rsidP="002F4E3F">
      <w:pPr>
        <w:spacing w:after="0" w:line="240" w:lineRule="auto"/>
        <w:ind w:firstLine="561"/>
        <w:contextualSpacing/>
        <w:jc w:val="both"/>
        <w:rPr>
          <w:rFonts w:ascii="Times New Roman" w:eastAsia="Calibri" w:hAnsi="Times New Roman" w:cs="Times New Roman"/>
          <w:sz w:val="24"/>
          <w:szCs w:val="24"/>
        </w:rPr>
      </w:pPr>
      <w:r w:rsidRPr="002F4E3F">
        <w:rPr>
          <w:rFonts w:ascii="Times New Roman" w:eastAsia="Calibri" w:hAnsi="Times New Roman" w:cs="Times New Roman"/>
          <w:sz w:val="24"/>
          <w:szCs w:val="24"/>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r w:rsidR="002F4E3F">
        <w:rPr>
          <w:rFonts w:ascii="Times New Roman" w:eastAsia="Calibri" w:hAnsi="Times New Roman" w:cs="Times New Roman"/>
          <w:sz w:val="24"/>
          <w:szCs w:val="24"/>
        </w:rPr>
        <w:t xml:space="preserve">); </w:t>
      </w:r>
      <w:r w:rsidR="002F4E3F">
        <w:rPr>
          <w:rFonts w:ascii="Times New Roman" w:eastAsia="Calibri" w:hAnsi="Times New Roman" w:cs="Times New Roman"/>
          <w:sz w:val="24"/>
          <w:szCs w:val="24"/>
        </w:rPr>
        <w:tab/>
      </w:r>
    </w:p>
    <w:p w:rsidR="002F4E3F" w:rsidRDefault="00FB3353" w:rsidP="002F4E3F">
      <w:pPr>
        <w:spacing w:after="0" w:line="240" w:lineRule="auto"/>
        <w:ind w:firstLine="561"/>
        <w:contextualSpacing/>
        <w:jc w:val="both"/>
        <w:rPr>
          <w:rFonts w:ascii="Times New Roman" w:eastAsia="Calibri" w:hAnsi="Times New Roman" w:cs="Times New Roman"/>
          <w:sz w:val="24"/>
          <w:szCs w:val="24"/>
        </w:rPr>
      </w:pPr>
      <w:r w:rsidRPr="002F4E3F">
        <w:rPr>
          <w:rFonts w:ascii="Times New Roman" w:eastAsia="Calibri" w:hAnsi="Times New Roman" w:cs="Times New Roman"/>
          <w:sz w:val="24"/>
          <w:szCs w:val="24"/>
        </w:rPr>
        <w:t xml:space="preserve">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 </w:t>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p>
    <w:p w:rsidR="002F4E3F" w:rsidRDefault="00FB3353" w:rsidP="002F4E3F">
      <w:pPr>
        <w:spacing w:after="0" w:line="240" w:lineRule="auto"/>
        <w:ind w:firstLine="561"/>
        <w:contextualSpacing/>
        <w:jc w:val="both"/>
        <w:rPr>
          <w:rFonts w:ascii="Times New Roman" w:eastAsia="Calibri" w:hAnsi="Times New Roman" w:cs="Times New Roman"/>
          <w:sz w:val="24"/>
          <w:szCs w:val="24"/>
        </w:rPr>
      </w:pPr>
      <w:r w:rsidRPr="002F4E3F">
        <w:rPr>
          <w:rFonts w:ascii="Times New Roman" w:eastAsia="Calibri" w:hAnsi="Times New Roman" w:cs="Times New Roman"/>
          <w:sz w:val="24"/>
          <w:szCs w:val="24"/>
        </w:rPr>
        <w:t>11) перечень мероприятий по охране окружающей ср</w:t>
      </w:r>
      <w:r w:rsidR="002F4E3F">
        <w:rPr>
          <w:rFonts w:ascii="Times New Roman" w:eastAsia="Calibri" w:hAnsi="Times New Roman" w:cs="Times New Roman"/>
          <w:sz w:val="24"/>
          <w:szCs w:val="24"/>
        </w:rPr>
        <w:t xml:space="preserve">еды;  </w:t>
      </w:r>
      <w:r w:rsidR="002F4E3F">
        <w:rPr>
          <w:rFonts w:ascii="Times New Roman" w:eastAsia="Calibri" w:hAnsi="Times New Roman" w:cs="Times New Roman"/>
          <w:sz w:val="24"/>
          <w:szCs w:val="24"/>
        </w:rPr>
        <w:tab/>
      </w:r>
      <w:r w:rsidR="002F4E3F">
        <w:rPr>
          <w:rFonts w:ascii="Times New Roman" w:eastAsia="Calibri" w:hAnsi="Times New Roman" w:cs="Times New Roman"/>
          <w:sz w:val="24"/>
          <w:szCs w:val="24"/>
        </w:rPr>
        <w:tab/>
      </w:r>
      <w:r w:rsidR="002F4E3F">
        <w:rPr>
          <w:rFonts w:ascii="Times New Roman" w:eastAsia="Calibri" w:hAnsi="Times New Roman" w:cs="Times New Roman"/>
          <w:sz w:val="24"/>
          <w:szCs w:val="24"/>
        </w:rPr>
        <w:tab/>
      </w:r>
      <w:r w:rsidR="002F4E3F">
        <w:rPr>
          <w:rFonts w:ascii="Times New Roman" w:eastAsia="Calibri" w:hAnsi="Times New Roman" w:cs="Times New Roman"/>
          <w:sz w:val="24"/>
          <w:szCs w:val="24"/>
        </w:rPr>
        <w:tab/>
      </w:r>
    </w:p>
    <w:p w:rsidR="002F4E3F" w:rsidRDefault="00FB3353" w:rsidP="002F4E3F">
      <w:pPr>
        <w:spacing w:after="0" w:line="240" w:lineRule="auto"/>
        <w:ind w:firstLine="561"/>
        <w:contextualSpacing/>
        <w:jc w:val="both"/>
        <w:rPr>
          <w:rFonts w:ascii="Times New Roman" w:eastAsia="Calibri" w:hAnsi="Times New Roman" w:cs="Times New Roman"/>
          <w:sz w:val="24"/>
          <w:szCs w:val="24"/>
        </w:rPr>
      </w:pPr>
      <w:r w:rsidRPr="002F4E3F">
        <w:rPr>
          <w:rFonts w:ascii="Times New Roman" w:eastAsia="Calibri" w:hAnsi="Times New Roman" w:cs="Times New Roman"/>
          <w:sz w:val="24"/>
          <w:szCs w:val="24"/>
        </w:rPr>
        <w:t>12) обоснование очередности планир</w:t>
      </w:r>
      <w:r w:rsidR="002F4E3F">
        <w:rPr>
          <w:rFonts w:ascii="Times New Roman" w:eastAsia="Calibri" w:hAnsi="Times New Roman" w:cs="Times New Roman"/>
          <w:sz w:val="24"/>
          <w:szCs w:val="24"/>
        </w:rPr>
        <w:t xml:space="preserve">уемого развития территории; </w:t>
      </w:r>
      <w:r w:rsidR="002F4E3F">
        <w:rPr>
          <w:rFonts w:ascii="Times New Roman" w:eastAsia="Calibri" w:hAnsi="Times New Roman" w:cs="Times New Roman"/>
          <w:sz w:val="24"/>
          <w:szCs w:val="24"/>
        </w:rPr>
        <w:tab/>
      </w:r>
      <w:r w:rsidR="002F4E3F">
        <w:rPr>
          <w:rFonts w:ascii="Times New Roman" w:eastAsia="Calibri" w:hAnsi="Times New Roman" w:cs="Times New Roman"/>
          <w:sz w:val="24"/>
          <w:szCs w:val="24"/>
        </w:rPr>
        <w:tab/>
      </w:r>
      <w:r w:rsidR="002F4E3F">
        <w:rPr>
          <w:rFonts w:ascii="Times New Roman" w:eastAsia="Calibri" w:hAnsi="Times New Roman" w:cs="Times New Roman"/>
          <w:sz w:val="24"/>
          <w:szCs w:val="24"/>
        </w:rPr>
        <w:tab/>
      </w:r>
    </w:p>
    <w:p w:rsidR="002F4E3F" w:rsidRDefault="00FB3353" w:rsidP="002F4E3F">
      <w:pPr>
        <w:spacing w:after="0" w:line="240" w:lineRule="auto"/>
        <w:ind w:firstLine="561"/>
        <w:contextualSpacing/>
        <w:jc w:val="both"/>
        <w:rPr>
          <w:rFonts w:ascii="Times New Roman" w:eastAsia="Calibri" w:hAnsi="Times New Roman" w:cs="Times New Roman"/>
          <w:sz w:val="24"/>
          <w:szCs w:val="24"/>
        </w:rPr>
      </w:pPr>
      <w:r w:rsidRPr="002F4E3F">
        <w:rPr>
          <w:rFonts w:ascii="Times New Roman" w:eastAsia="Calibri" w:hAnsi="Times New Roman" w:cs="Times New Roman"/>
          <w:sz w:val="24"/>
          <w:szCs w:val="24"/>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p>
    <w:p w:rsidR="002F4E3F" w:rsidRDefault="00FB3353" w:rsidP="002F4E3F">
      <w:pPr>
        <w:spacing w:after="0" w:line="240" w:lineRule="auto"/>
        <w:ind w:firstLine="561"/>
        <w:contextualSpacing/>
        <w:jc w:val="both"/>
        <w:rPr>
          <w:rFonts w:ascii="Times New Roman" w:eastAsia="Calibri" w:hAnsi="Times New Roman" w:cs="Times New Roman"/>
          <w:sz w:val="24"/>
          <w:szCs w:val="24"/>
        </w:rPr>
      </w:pPr>
      <w:r w:rsidRPr="002F4E3F">
        <w:rPr>
          <w:rFonts w:ascii="Times New Roman" w:eastAsia="Calibri" w:hAnsi="Times New Roman" w:cs="Times New Roman"/>
          <w:sz w:val="24"/>
          <w:szCs w:val="24"/>
        </w:rPr>
        <w:t>14) иные материалы для обоснования положений по планировке территории.</w:t>
      </w:r>
    </w:p>
    <w:p w:rsidR="002F4E3F" w:rsidRDefault="00FB3353" w:rsidP="002F4E3F">
      <w:pPr>
        <w:spacing w:after="0" w:line="240" w:lineRule="auto"/>
        <w:ind w:firstLine="561"/>
        <w:contextualSpacing/>
        <w:jc w:val="both"/>
        <w:rPr>
          <w:rFonts w:ascii="Times New Roman" w:eastAsia="Times New Roman" w:hAnsi="Times New Roman" w:cs="Times New Roman"/>
          <w:sz w:val="24"/>
          <w:szCs w:val="24"/>
          <w:lang w:eastAsia="ar-SA"/>
        </w:rPr>
      </w:pPr>
      <w:r w:rsidRPr="002F4E3F">
        <w:rPr>
          <w:rFonts w:ascii="Times New Roman" w:eastAsia="Times New Roman" w:hAnsi="Times New Roman" w:cs="Times New Roman"/>
          <w:bCs/>
          <w:sz w:val="24"/>
          <w:szCs w:val="24"/>
          <w:shd w:val="clear" w:color="auto" w:fill="FFFFFF"/>
          <w:lang w:eastAsia="ru-RU"/>
        </w:rPr>
        <w:t xml:space="preserve">11. </w:t>
      </w:r>
      <w:r w:rsidRPr="002F4E3F">
        <w:rPr>
          <w:rFonts w:ascii="Times New Roman" w:eastAsia="Times New Roman" w:hAnsi="Times New Roman" w:cs="Times New Roman"/>
          <w:sz w:val="24"/>
          <w:szCs w:val="24"/>
          <w:lang w:eastAsia="ar-SA"/>
        </w:rPr>
        <w:t>Состав проекта межевания определен Градостроительным кодексом Российской Федерации. Проект межевания территории состоит из основной части, которая подлежит утверждению, и материалов по обоснованию этого проекта.</w:t>
      </w:r>
      <w:r w:rsidRPr="002F4E3F">
        <w:rPr>
          <w:rFonts w:ascii="Times New Roman" w:eastAsia="Times New Roman" w:hAnsi="Times New Roman" w:cs="Times New Roman"/>
          <w:sz w:val="24"/>
          <w:szCs w:val="24"/>
          <w:lang w:eastAsia="ar-SA"/>
        </w:rPr>
        <w:tab/>
      </w:r>
      <w:r w:rsidRPr="002F4E3F">
        <w:rPr>
          <w:rFonts w:ascii="Times New Roman" w:eastAsia="Times New Roman" w:hAnsi="Times New Roman" w:cs="Times New Roman"/>
          <w:sz w:val="24"/>
          <w:szCs w:val="24"/>
          <w:lang w:eastAsia="ar-SA"/>
        </w:rPr>
        <w:tab/>
      </w:r>
      <w:r w:rsidRPr="002F4E3F">
        <w:rPr>
          <w:rFonts w:ascii="Times New Roman" w:eastAsia="Times New Roman" w:hAnsi="Times New Roman" w:cs="Times New Roman"/>
          <w:sz w:val="24"/>
          <w:szCs w:val="24"/>
          <w:lang w:eastAsia="ar-SA"/>
        </w:rPr>
        <w:tab/>
      </w:r>
      <w:r w:rsidRPr="002F4E3F">
        <w:rPr>
          <w:rFonts w:ascii="Times New Roman" w:eastAsia="Times New Roman" w:hAnsi="Times New Roman" w:cs="Times New Roman"/>
          <w:sz w:val="24"/>
          <w:szCs w:val="24"/>
          <w:lang w:eastAsia="ar-SA"/>
        </w:rPr>
        <w:tab/>
        <w:t xml:space="preserve"> </w:t>
      </w:r>
    </w:p>
    <w:p w:rsidR="00FB3353" w:rsidRPr="002F4E3F" w:rsidRDefault="00FB3353" w:rsidP="002F4E3F">
      <w:pPr>
        <w:spacing w:after="0" w:line="240" w:lineRule="auto"/>
        <w:ind w:firstLine="561"/>
        <w:contextualSpacing/>
        <w:jc w:val="both"/>
        <w:rPr>
          <w:rFonts w:ascii="Times New Roman" w:eastAsia="Calibri" w:hAnsi="Times New Roman" w:cs="Times New Roman"/>
          <w:sz w:val="24"/>
          <w:szCs w:val="24"/>
        </w:rPr>
      </w:pPr>
      <w:r w:rsidRPr="002F4E3F">
        <w:rPr>
          <w:rFonts w:ascii="Times New Roman" w:eastAsia="Times New Roman" w:hAnsi="Times New Roman" w:cs="Times New Roman"/>
          <w:sz w:val="24"/>
          <w:szCs w:val="24"/>
          <w:lang w:eastAsia="ar-SA"/>
        </w:rPr>
        <w:t xml:space="preserve">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 </w:t>
      </w:r>
    </w:p>
    <w:p w:rsidR="00FB3353" w:rsidRPr="002F4E3F" w:rsidRDefault="00FB3353" w:rsidP="00FB3353">
      <w:pPr>
        <w:spacing w:after="0" w:line="240" w:lineRule="auto"/>
        <w:ind w:firstLine="708"/>
        <w:contextualSpacing/>
        <w:jc w:val="both"/>
        <w:rPr>
          <w:rFonts w:ascii="Times New Roman" w:eastAsia="Times New Roman" w:hAnsi="Times New Roman" w:cs="Times New Roman"/>
          <w:sz w:val="24"/>
          <w:szCs w:val="24"/>
          <w:lang w:eastAsia="ar-SA"/>
        </w:rPr>
      </w:pPr>
      <w:proofErr w:type="gramStart"/>
      <w:r w:rsidRPr="002F4E3F">
        <w:rPr>
          <w:rFonts w:ascii="Times New Roman" w:eastAsia="Times New Roman" w:hAnsi="Times New Roman" w:cs="Times New Roman"/>
          <w:sz w:val="24"/>
          <w:szCs w:val="24"/>
          <w:lang w:eastAsia="ar-SA"/>
        </w:rPr>
        <w:t xml:space="preserve">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w:t>
      </w:r>
      <w:r w:rsidRPr="002F4E3F">
        <w:rPr>
          <w:rFonts w:ascii="Times New Roman" w:eastAsia="Times New Roman" w:hAnsi="Times New Roman" w:cs="Times New Roman"/>
          <w:sz w:val="24"/>
          <w:szCs w:val="24"/>
          <w:lang w:eastAsia="ar-SA"/>
        </w:rPr>
        <w:lastRenderedPageBreak/>
        <w:t>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w:t>
      </w:r>
      <w:proofErr w:type="gramEnd"/>
      <w:r w:rsidRPr="002F4E3F">
        <w:rPr>
          <w:rFonts w:ascii="Times New Roman" w:eastAsia="Times New Roman" w:hAnsi="Times New Roman" w:cs="Times New Roman"/>
          <w:sz w:val="24"/>
          <w:szCs w:val="24"/>
          <w:lang w:eastAsia="ar-SA"/>
        </w:rPr>
        <w:t xml:space="preserve">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2F4E3F" w:rsidRDefault="00FB3353" w:rsidP="002F4E3F">
      <w:pPr>
        <w:spacing w:after="0" w:line="240" w:lineRule="auto"/>
        <w:ind w:firstLine="561"/>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bCs/>
          <w:sz w:val="24"/>
          <w:szCs w:val="24"/>
          <w:shd w:val="clear" w:color="auto" w:fill="FFFFFF"/>
          <w:lang w:eastAsia="ru-RU"/>
        </w:rPr>
        <w:t xml:space="preserve">12. </w:t>
      </w:r>
      <w:r w:rsidRPr="002F4E3F">
        <w:rPr>
          <w:rFonts w:ascii="Times New Roman" w:eastAsia="Times New Roman" w:hAnsi="Times New Roman" w:cs="Times New Roman"/>
          <w:sz w:val="24"/>
          <w:szCs w:val="24"/>
          <w:shd w:val="clear" w:color="auto" w:fill="FFFFFF"/>
          <w:lang w:eastAsia="ru-RU"/>
        </w:rPr>
        <w:t xml:space="preserve">Проекты планировки и проекты межевания могут содержать в своем составе предложения по изменению (конкретизации, уточнению) положений настоящих Правил в части границ территориальных зон и </w:t>
      </w:r>
      <w:proofErr w:type="spellStart"/>
      <w:r w:rsidRPr="002F4E3F">
        <w:rPr>
          <w:rFonts w:ascii="Times New Roman" w:eastAsia="Times New Roman" w:hAnsi="Times New Roman" w:cs="Times New Roman"/>
          <w:sz w:val="24"/>
          <w:szCs w:val="24"/>
          <w:shd w:val="clear" w:color="auto" w:fill="FFFFFF"/>
          <w:lang w:eastAsia="ru-RU"/>
        </w:rPr>
        <w:t>подзон</w:t>
      </w:r>
      <w:proofErr w:type="spellEnd"/>
      <w:r w:rsidRPr="002F4E3F">
        <w:rPr>
          <w:rFonts w:ascii="Times New Roman" w:eastAsia="Times New Roman" w:hAnsi="Times New Roman" w:cs="Times New Roman"/>
          <w:sz w:val="24"/>
          <w:szCs w:val="24"/>
          <w:shd w:val="clear" w:color="auto" w:fill="FFFFFF"/>
          <w:lang w:eastAsia="ru-RU"/>
        </w:rPr>
        <w:t>, расположенных в границах проектирования и содержания градостроительных регламентов указанных зон. В этом случае проекты планировки и проекты межевания должны включать обоснование внесения в Правила изменений, и указанные положения этих проектов вступают в силу после их соответствующих согласований и утверждения постановлениями и далее внесения в Правила этих изменений.</w:t>
      </w:r>
    </w:p>
    <w:p w:rsidR="002F4E3F" w:rsidRDefault="00FB3353" w:rsidP="002F4E3F">
      <w:pPr>
        <w:spacing w:after="0" w:line="240" w:lineRule="auto"/>
        <w:ind w:firstLine="561"/>
        <w:contextualSpacing/>
        <w:jc w:val="both"/>
        <w:rPr>
          <w:rFonts w:ascii="Times New Roman" w:eastAsia="Times New Roman" w:hAnsi="Times New Roman" w:cs="Times New Roman"/>
          <w:color w:val="000000"/>
          <w:sz w:val="24"/>
          <w:szCs w:val="24"/>
          <w:lang w:eastAsia="ru-RU"/>
        </w:rPr>
      </w:pPr>
      <w:r w:rsidRPr="002F4E3F">
        <w:rPr>
          <w:rFonts w:ascii="Times New Roman" w:eastAsia="Calibri" w:hAnsi="Times New Roman" w:cs="Times New Roman"/>
          <w:sz w:val="24"/>
          <w:szCs w:val="24"/>
        </w:rPr>
        <w:t xml:space="preserve">13. </w:t>
      </w:r>
      <w:r w:rsidRPr="002F4E3F">
        <w:rPr>
          <w:rFonts w:ascii="Times New Roman" w:eastAsia="Times New Roman" w:hAnsi="Times New Roman" w:cs="Times New Roman"/>
          <w:color w:val="000000"/>
          <w:sz w:val="24"/>
          <w:szCs w:val="24"/>
          <w:lang w:eastAsia="ru-RU"/>
        </w:rPr>
        <w:t xml:space="preserve">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 </w:t>
      </w:r>
      <w:r w:rsidRPr="002F4E3F">
        <w:rPr>
          <w:rFonts w:ascii="Times New Roman" w:eastAsia="Times New Roman" w:hAnsi="Times New Roman" w:cs="Times New Roman"/>
          <w:color w:val="000000"/>
          <w:sz w:val="24"/>
          <w:szCs w:val="24"/>
          <w:lang w:eastAsia="ru-RU"/>
        </w:rPr>
        <w:tab/>
      </w:r>
      <w:r w:rsidRPr="002F4E3F">
        <w:rPr>
          <w:rFonts w:ascii="Times New Roman" w:eastAsia="Times New Roman" w:hAnsi="Times New Roman" w:cs="Times New Roman"/>
          <w:color w:val="000000"/>
          <w:sz w:val="24"/>
          <w:szCs w:val="24"/>
          <w:lang w:eastAsia="ru-RU"/>
        </w:rPr>
        <w:tab/>
      </w:r>
      <w:r w:rsidRPr="002F4E3F">
        <w:rPr>
          <w:rFonts w:ascii="Times New Roman" w:eastAsia="Times New Roman" w:hAnsi="Times New Roman" w:cs="Times New Roman"/>
          <w:color w:val="000000"/>
          <w:sz w:val="24"/>
          <w:szCs w:val="24"/>
          <w:lang w:eastAsia="ru-RU"/>
        </w:rPr>
        <w:tab/>
      </w:r>
      <w:r w:rsidRPr="002F4E3F">
        <w:rPr>
          <w:rFonts w:ascii="Times New Roman" w:eastAsia="Times New Roman" w:hAnsi="Times New Roman" w:cs="Times New Roman"/>
          <w:color w:val="000000"/>
          <w:sz w:val="24"/>
          <w:szCs w:val="24"/>
          <w:lang w:eastAsia="ru-RU"/>
        </w:rPr>
        <w:tab/>
      </w:r>
      <w:r w:rsidRPr="002F4E3F">
        <w:rPr>
          <w:rFonts w:ascii="Times New Roman" w:eastAsia="Times New Roman" w:hAnsi="Times New Roman" w:cs="Times New Roman"/>
          <w:color w:val="000000"/>
          <w:sz w:val="24"/>
          <w:szCs w:val="24"/>
          <w:lang w:eastAsia="ru-RU"/>
        </w:rPr>
        <w:tab/>
      </w:r>
      <w:r w:rsidRPr="002F4E3F">
        <w:rPr>
          <w:rFonts w:ascii="Times New Roman" w:eastAsia="Times New Roman" w:hAnsi="Times New Roman" w:cs="Times New Roman"/>
          <w:color w:val="000000"/>
          <w:sz w:val="24"/>
          <w:szCs w:val="24"/>
          <w:lang w:eastAsia="ru-RU"/>
        </w:rPr>
        <w:tab/>
      </w:r>
    </w:p>
    <w:p w:rsidR="00FB3353" w:rsidRPr="002F4E3F" w:rsidRDefault="00FB3353" w:rsidP="002F4E3F">
      <w:pPr>
        <w:spacing w:after="0" w:line="240" w:lineRule="auto"/>
        <w:ind w:firstLine="561"/>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color w:val="000000"/>
          <w:sz w:val="24"/>
          <w:szCs w:val="24"/>
          <w:lang w:eastAsia="ru-RU"/>
        </w:rPr>
        <w:t xml:space="preserve">13.1.  </w:t>
      </w:r>
      <w:proofErr w:type="gramStart"/>
      <w:r w:rsidRPr="002F4E3F">
        <w:rPr>
          <w:rFonts w:ascii="Times New Roman" w:eastAsia="Times New Roman" w:hAnsi="Times New Roman" w:cs="Times New Roman"/>
          <w:color w:val="000000"/>
          <w:sz w:val="24"/>
          <w:szCs w:val="24"/>
          <w:lang w:eastAsia="ru-RU"/>
        </w:rPr>
        <w:t xml:space="preserve">Договор комплексного освоения территории заключается Администрацией </w:t>
      </w:r>
      <w:r w:rsidRPr="002F4E3F">
        <w:rPr>
          <w:rFonts w:ascii="Times New Roman" w:eastAsia="Calibri" w:hAnsi="Times New Roman" w:cs="Times New Roman"/>
          <w:sz w:val="24"/>
          <w:szCs w:val="24"/>
        </w:rPr>
        <w:t>муниципального района Иглинский район</w:t>
      </w:r>
      <w:r w:rsidRPr="002F4E3F">
        <w:rPr>
          <w:rFonts w:ascii="Times New Roman" w:eastAsia="Times New Roman" w:hAnsi="Times New Roman" w:cs="Times New Roman"/>
          <w:color w:val="000000"/>
          <w:sz w:val="24"/>
          <w:szCs w:val="24"/>
          <w:lang w:eastAsia="ru-RU"/>
        </w:rPr>
        <w:t xml:space="preserve">, предоставляющей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 </w:t>
      </w:r>
      <w:r w:rsidRPr="002F4E3F">
        <w:rPr>
          <w:rFonts w:ascii="Times New Roman" w:eastAsia="Times New Roman" w:hAnsi="Times New Roman" w:cs="Times New Roman"/>
          <w:color w:val="000000"/>
          <w:sz w:val="24"/>
          <w:szCs w:val="24"/>
          <w:lang w:eastAsia="ru-RU"/>
        </w:rPr>
        <w:tab/>
      </w:r>
      <w:r w:rsidRPr="002F4E3F">
        <w:rPr>
          <w:rFonts w:ascii="Times New Roman" w:eastAsia="Times New Roman" w:hAnsi="Times New Roman" w:cs="Times New Roman"/>
          <w:color w:val="000000"/>
          <w:sz w:val="24"/>
          <w:szCs w:val="24"/>
          <w:lang w:eastAsia="ru-RU"/>
        </w:rPr>
        <w:tab/>
      </w:r>
      <w:r w:rsidRPr="002F4E3F">
        <w:rPr>
          <w:rFonts w:ascii="Times New Roman" w:eastAsia="Times New Roman" w:hAnsi="Times New Roman" w:cs="Times New Roman"/>
          <w:color w:val="000000"/>
          <w:sz w:val="24"/>
          <w:szCs w:val="24"/>
          <w:lang w:eastAsia="ru-RU"/>
        </w:rPr>
        <w:tab/>
      </w:r>
      <w:r w:rsidRPr="002F4E3F">
        <w:rPr>
          <w:rFonts w:ascii="Times New Roman" w:eastAsia="Times New Roman" w:hAnsi="Times New Roman" w:cs="Times New Roman"/>
          <w:color w:val="000000"/>
          <w:sz w:val="24"/>
          <w:szCs w:val="24"/>
          <w:lang w:eastAsia="ru-RU"/>
        </w:rPr>
        <w:tab/>
      </w:r>
      <w:r w:rsidRPr="002F4E3F">
        <w:rPr>
          <w:rFonts w:ascii="Times New Roman" w:eastAsia="Times New Roman" w:hAnsi="Times New Roman" w:cs="Times New Roman"/>
          <w:color w:val="000000"/>
          <w:sz w:val="24"/>
          <w:szCs w:val="24"/>
          <w:lang w:eastAsia="ru-RU"/>
        </w:rPr>
        <w:tab/>
      </w:r>
      <w:r w:rsidRPr="002F4E3F">
        <w:rPr>
          <w:rFonts w:ascii="Times New Roman" w:eastAsia="Times New Roman" w:hAnsi="Times New Roman" w:cs="Times New Roman"/>
          <w:color w:val="000000"/>
          <w:sz w:val="24"/>
          <w:szCs w:val="24"/>
          <w:lang w:eastAsia="ru-RU"/>
        </w:rPr>
        <w:tab/>
      </w:r>
      <w:r w:rsidRPr="002F4E3F">
        <w:rPr>
          <w:rFonts w:ascii="Times New Roman" w:eastAsia="Times New Roman" w:hAnsi="Times New Roman" w:cs="Times New Roman"/>
          <w:color w:val="000000"/>
          <w:sz w:val="24"/>
          <w:szCs w:val="24"/>
          <w:lang w:eastAsia="ru-RU"/>
        </w:rPr>
        <w:tab/>
      </w:r>
      <w:proofErr w:type="gramEnd"/>
    </w:p>
    <w:p w:rsidR="002F4E3F" w:rsidRDefault="00FB3353" w:rsidP="00FB3353">
      <w:pPr>
        <w:spacing w:line="240" w:lineRule="auto"/>
        <w:ind w:firstLine="708"/>
        <w:contextualSpacing/>
        <w:jc w:val="both"/>
        <w:rPr>
          <w:rFonts w:ascii="Times New Roman" w:eastAsia="Calibri" w:hAnsi="Times New Roman" w:cs="Times New Roman"/>
          <w:sz w:val="24"/>
          <w:szCs w:val="24"/>
        </w:rPr>
      </w:pPr>
      <w:r w:rsidRPr="002F4E3F">
        <w:rPr>
          <w:rFonts w:ascii="Times New Roman" w:eastAsia="Times New Roman" w:hAnsi="Times New Roman" w:cs="Times New Roman"/>
          <w:color w:val="000000"/>
          <w:sz w:val="24"/>
          <w:szCs w:val="24"/>
          <w:lang w:eastAsia="ru-RU"/>
        </w:rPr>
        <w:t xml:space="preserve">13.2. </w:t>
      </w:r>
      <w:r w:rsidRPr="002F4E3F">
        <w:rPr>
          <w:rFonts w:ascii="Times New Roman" w:eastAsia="Calibri" w:hAnsi="Times New Roman" w:cs="Times New Roman"/>
          <w:sz w:val="24"/>
          <w:szCs w:val="24"/>
        </w:rPr>
        <w:t xml:space="preserve">Комплексное освоение территории в целях строительства жилья экономического класса осуществляется в соответствии с договором о комплексном освоении территории в целях строительства жилья экономического класса, заключенным в порядке, предусмотренным Градостроительным кодексом РФ. </w:t>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r w:rsidRPr="002F4E3F">
        <w:rPr>
          <w:rFonts w:ascii="Times New Roman" w:eastAsia="Calibri" w:hAnsi="Times New Roman" w:cs="Times New Roman"/>
          <w:sz w:val="24"/>
          <w:szCs w:val="24"/>
        </w:rPr>
        <w:tab/>
      </w:r>
    </w:p>
    <w:p w:rsidR="002F4E3F" w:rsidRDefault="00FB3353" w:rsidP="00FB3353">
      <w:pPr>
        <w:spacing w:line="240" w:lineRule="auto"/>
        <w:ind w:firstLine="708"/>
        <w:contextualSpacing/>
        <w:jc w:val="both"/>
        <w:rPr>
          <w:rFonts w:ascii="Times New Roman" w:eastAsia="Times New Roman" w:hAnsi="Times New Roman" w:cs="Times New Roman"/>
          <w:color w:val="000000"/>
          <w:sz w:val="24"/>
          <w:szCs w:val="24"/>
          <w:lang w:eastAsia="ru-RU"/>
        </w:rPr>
      </w:pPr>
      <w:r w:rsidRPr="002F4E3F">
        <w:rPr>
          <w:rFonts w:ascii="Times New Roman" w:eastAsia="Calibri" w:hAnsi="Times New Roman" w:cs="Times New Roman"/>
          <w:sz w:val="24"/>
          <w:szCs w:val="24"/>
        </w:rPr>
        <w:t xml:space="preserve">14. </w:t>
      </w:r>
      <w:r w:rsidRPr="002F4E3F">
        <w:rPr>
          <w:rFonts w:ascii="Times New Roman" w:eastAsia="Times New Roman" w:hAnsi="Times New Roman" w:cs="Times New Roman"/>
          <w:color w:val="000000"/>
          <w:sz w:val="24"/>
          <w:szCs w:val="24"/>
          <w:lang w:eastAsia="ru-RU"/>
        </w:rPr>
        <w:t>Комплексное развитие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правообладателей) является одним из видов деятельности по комплексному и устойчивому развитию территории.</w:t>
      </w:r>
      <w:r w:rsidRPr="002F4E3F">
        <w:rPr>
          <w:rFonts w:ascii="Times New Roman" w:eastAsia="Times New Roman" w:hAnsi="Times New Roman" w:cs="Times New Roman"/>
          <w:color w:val="000000"/>
          <w:sz w:val="24"/>
          <w:szCs w:val="24"/>
          <w:lang w:eastAsia="ru-RU"/>
        </w:rPr>
        <w:tab/>
      </w:r>
      <w:r w:rsidRPr="002F4E3F">
        <w:rPr>
          <w:rFonts w:ascii="Times New Roman" w:eastAsia="Times New Roman" w:hAnsi="Times New Roman" w:cs="Times New Roman"/>
          <w:color w:val="000000"/>
          <w:sz w:val="24"/>
          <w:szCs w:val="24"/>
          <w:lang w:eastAsia="ru-RU"/>
        </w:rPr>
        <w:tab/>
      </w:r>
    </w:p>
    <w:p w:rsidR="002F4E3F" w:rsidRDefault="00FB3353" w:rsidP="002F4E3F">
      <w:pPr>
        <w:spacing w:line="240" w:lineRule="auto"/>
        <w:ind w:firstLine="708"/>
        <w:contextualSpacing/>
        <w:jc w:val="both"/>
        <w:rPr>
          <w:rFonts w:ascii="Times New Roman" w:eastAsia="Times New Roman" w:hAnsi="Times New Roman" w:cs="Times New Roman"/>
          <w:color w:val="000000"/>
          <w:sz w:val="24"/>
          <w:szCs w:val="24"/>
          <w:lang w:eastAsia="ru-RU"/>
        </w:rPr>
      </w:pPr>
      <w:r w:rsidRPr="002F4E3F">
        <w:rPr>
          <w:rFonts w:ascii="Times New Roman" w:eastAsia="Times New Roman" w:hAnsi="Times New Roman" w:cs="Times New Roman"/>
          <w:color w:val="000000"/>
          <w:sz w:val="24"/>
          <w:szCs w:val="24"/>
          <w:lang w:eastAsia="ru-RU"/>
        </w:rPr>
        <w:t xml:space="preserve">14.1. </w:t>
      </w:r>
      <w:proofErr w:type="gramStart"/>
      <w:r w:rsidRPr="002F4E3F">
        <w:rPr>
          <w:rFonts w:ascii="Times New Roman" w:eastAsia="Times New Roman" w:hAnsi="Times New Roman" w:cs="Times New Roman"/>
          <w:color w:val="000000"/>
          <w:sz w:val="24"/>
          <w:szCs w:val="24"/>
          <w:lang w:eastAsia="ru-RU"/>
        </w:rPr>
        <w:t>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w:t>
      </w:r>
      <w:r w:rsidR="002F4E3F">
        <w:rPr>
          <w:rFonts w:ascii="Times New Roman" w:eastAsia="Times New Roman" w:hAnsi="Times New Roman" w:cs="Times New Roman"/>
          <w:color w:val="000000"/>
          <w:sz w:val="24"/>
          <w:szCs w:val="24"/>
          <w:lang w:eastAsia="ru-RU"/>
        </w:rPr>
        <w:t>изических или юридических лиц.</w:t>
      </w:r>
      <w:r w:rsidR="002F4E3F">
        <w:rPr>
          <w:rFonts w:ascii="Times New Roman" w:eastAsia="Times New Roman" w:hAnsi="Times New Roman" w:cs="Times New Roman"/>
          <w:color w:val="000000"/>
          <w:sz w:val="24"/>
          <w:szCs w:val="24"/>
          <w:lang w:eastAsia="ru-RU"/>
        </w:rPr>
        <w:tab/>
      </w:r>
      <w:r w:rsidR="002F4E3F">
        <w:rPr>
          <w:rFonts w:ascii="Times New Roman" w:eastAsia="Times New Roman" w:hAnsi="Times New Roman" w:cs="Times New Roman"/>
          <w:color w:val="000000"/>
          <w:sz w:val="24"/>
          <w:szCs w:val="24"/>
          <w:lang w:eastAsia="ru-RU"/>
        </w:rPr>
        <w:tab/>
      </w:r>
      <w:r w:rsidRPr="002F4E3F">
        <w:rPr>
          <w:rFonts w:ascii="Times New Roman" w:eastAsia="Times New Roman" w:hAnsi="Times New Roman" w:cs="Times New Roman"/>
          <w:color w:val="000000"/>
          <w:sz w:val="24"/>
          <w:szCs w:val="24"/>
          <w:lang w:eastAsia="ru-RU"/>
        </w:rPr>
        <w:t>14.2.</w:t>
      </w:r>
      <w:proofErr w:type="gramEnd"/>
      <w:r w:rsidRPr="002F4E3F">
        <w:rPr>
          <w:rFonts w:ascii="Times New Roman" w:eastAsia="Times New Roman" w:hAnsi="Times New Roman" w:cs="Times New Roman"/>
          <w:color w:val="000000"/>
          <w:sz w:val="24"/>
          <w:szCs w:val="24"/>
          <w:lang w:eastAsia="ru-RU"/>
        </w:rPr>
        <w:t xml:space="preserve">  </w:t>
      </w:r>
      <w:proofErr w:type="gramStart"/>
      <w:r w:rsidRPr="002F4E3F">
        <w:rPr>
          <w:rFonts w:ascii="Times New Roman" w:eastAsia="Times New Roman" w:hAnsi="Times New Roman" w:cs="Times New Roman"/>
          <w:color w:val="000000"/>
          <w:sz w:val="24"/>
          <w:szCs w:val="24"/>
          <w:lang w:eastAsia="ru-RU"/>
        </w:rPr>
        <w:t>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такой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(далее в настоящей статье также - правообладатель).</w:t>
      </w:r>
      <w:proofErr w:type="gramEnd"/>
      <w:r w:rsidRPr="002F4E3F">
        <w:rPr>
          <w:rFonts w:ascii="Times New Roman" w:eastAsia="Times New Roman" w:hAnsi="Times New Roman" w:cs="Times New Roman"/>
          <w:color w:val="000000"/>
          <w:sz w:val="24"/>
          <w:szCs w:val="24"/>
          <w:lang w:eastAsia="ru-RU"/>
        </w:rPr>
        <w:t xml:space="preserve"> </w:t>
      </w:r>
      <w:proofErr w:type="gramStart"/>
      <w:r w:rsidRPr="002F4E3F">
        <w:rPr>
          <w:rFonts w:ascii="Times New Roman" w:eastAsia="Times New Roman" w:hAnsi="Times New Roman" w:cs="Times New Roman"/>
          <w:color w:val="000000"/>
          <w:sz w:val="24"/>
          <w:szCs w:val="24"/>
          <w:lang w:eastAsia="ru-RU"/>
        </w:rPr>
        <w:t>При этом участие правообладателя, не являющегося собственником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w:t>
      </w:r>
      <w:r w:rsidR="002F4E3F">
        <w:rPr>
          <w:rFonts w:ascii="Times New Roman" w:eastAsia="Times New Roman" w:hAnsi="Times New Roman" w:cs="Times New Roman"/>
          <w:color w:val="000000"/>
          <w:sz w:val="24"/>
          <w:szCs w:val="24"/>
          <w:lang w:eastAsia="ru-RU"/>
        </w:rPr>
        <w:t xml:space="preserve">е менее чем пять лет. </w:t>
      </w:r>
      <w:r w:rsidR="002F4E3F">
        <w:rPr>
          <w:rFonts w:ascii="Times New Roman" w:eastAsia="Times New Roman" w:hAnsi="Times New Roman" w:cs="Times New Roman"/>
          <w:color w:val="000000"/>
          <w:sz w:val="24"/>
          <w:szCs w:val="24"/>
          <w:lang w:eastAsia="ru-RU"/>
        </w:rPr>
        <w:tab/>
      </w:r>
      <w:r w:rsidR="002F4E3F">
        <w:rPr>
          <w:rFonts w:ascii="Times New Roman" w:eastAsia="Times New Roman" w:hAnsi="Times New Roman" w:cs="Times New Roman"/>
          <w:color w:val="000000"/>
          <w:sz w:val="24"/>
          <w:szCs w:val="24"/>
          <w:lang w:eastAsia="ru-RU"/>
        </w:rPr>
        <w:tab/>
      </w:r>
      <w:r w:rsidR="002F4E3F">
        <w:rPr>
          <w:rFonts w:ascii="Times New Roman" w:eastAsia="Times New Roman" w:hAnsi="Times New Roman" w:cs="Times New Roman"/>
          <w:color w:val="000000"/>
          <w:sz w:val="24"/>
          <w:szCs w:val="24"/>
          <w:lang w:eastAsia="ru-RU"/>
        </w:rPr>
        <w:tab/>
      </w:r>
      <w:r w:rsidR="002F4E3F">
        <w:rPr>
          <w:rFonts w:ascii="Times New Roman" w:eastAsia="Times New Roman" w:hAnsi="Times New Roman" w:cs="Times New Roman"/>
          <w:color w:val="000000"/>
          <w:sz w:val="24"/>
          <w:szCs w:val="24"/>
          <w:lang w:eastAsia="ru-RU"/>
        </w:rPr>
        <w:tab/>
      </w:r>
      <w:r w:rsidRPr="002F4E3F">
        <w:rPr>
          <w:rFonts w:ascii="Times New Roman" w:eastAsia="Times New Roman" w:hAnsi="Times New Roman" w:cs="Times New Roman"/>
          <w:color w:val="000000"/>
          <w:sz w:val="24"/>
          <w:szCs w:val="24"/>
          <w:lang w:eastAsia="ru-RU"/>
        </w:rPr>
        <w:t>14.3.</w:t>
      </w:r>
      <w:proofErr w:type="gramEnd"/>
      <w:r w:rsidRPr="002F4E3F">
        <w:rPr>
          <w:rFonts w:ascii="Times New Roman" w:eastAsia="Times New Roman" w:hAnsi="Times New Roman" w:cs="Times New Roman"/>
          <w:color w:val="000000"/>
          <w:sz w:val="24"/>
          <w:szCs w:val="24"/>
          <w:lang w:eastAsia="ru-RU"/>
        </w:rPr>
        <w:t xml:space="preserve">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w:t>
      </w:r>
      <w:r w:rsidRPr="00FB3353">
        <w:rPr>
          <w:rFonts w:ascii="Arial" w:eastAsia="Times New Roman" w:hAnsi="Arial" w:cs="Arial"/>
          <w:color w:val="000000"/>
          <w:sz w:val="24"/>
          <w:szCs w:val="24"/>
          <w:lang w:eastAsia="ru-RU"/>
        </w:rPr>
        <w:t xml:space="preserve"> </w:t>
      </w:r>
      <w:r w:rsidRPr="002F4E3F">
        <w:rPr>
          <w:rFonts w:ascii="Times New Roman" w:eastAsia="Times New Roman" w:hAnsi="Times New Roman" w:cs="Times New Roman"/>
          <w:color w:val="000000"/>
          <w:sz w:val="24"/>
          <w:szCs w:val="24"/>
          <w:lang w:eastAsia="ru-RU"/>
        </w:rPr>
        <w:t>с правообладателями земельных участков и (или) расположенных на них объектов недвижимого имущества (далее в настоящей статье - договор). В случае</w:t>
      </w:r>
      <w:proofErr w:type="gramStart"/>
      <w:r w:rsidRPr="002F4E3F">
        <w:rPr>
          <w:rFonts w:ascii="Times New Roman" w:eastAsia="Times New Roman" w:hAnsi="Times New Roman" w:cs="Times New Roman"/>
          <w:color w:val="000000"/>
          <w:sz w:val="24"/>
          <w:szCs w:val="24"/>
          <w:lang w:eastAsia="ru-RU"/>
        </w:rPr>
        <w:t>,</w:t>
      </w:r>
      <w:proofErr w:type="gramEnd"/>
      <w:r w:rsidRPr="002F4E3F">
        <w:rPr>
          <w:rFonts w:ascii="Times New Roman" w:eastAsia="Times New Roman" w:hAnsi="Times New Roman" w:cs="Times New Roman"/>
          <w:color w:val="000000"/>
          <w:sz w:val="24"/>
          <w:szCs w:val="24"/>
          <w:lang w:eastAsia="ru-RU"/>
        </w:rPr>
        <w:t xml:space="preserve">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w:t>
      </w:r>
      <w:r w:rsidRPr="002F4E3F">
        <w:rPr>
          <w:rFonts w:ascii="Times New Roman" w:eastAsia="Times New Roman" w:hAnsi="Times New Roman" w:cs="Times New Roman"/>
          <w:color w:val="000000"/>
          <w:sz w:val="24"/>
          <w:szCs w:val="24"/>
          <w:lang w:eastAsia="ru-RU"/>
        </w:rPr>
        <w:lastRenderedPageBreak/>
        <w:t>разграничении обязанностей по осуществлению мероприятий по комплексному развитию территории по инициативе правообладателей (далее в настоящ</w:t>
      </w:r>
      <w:r w:rsidR="002F4E3F">
        <w:rPr>
          <w:rFonts w:ascii="Times New Roman" w:eastAsia="Times New Roman" w:hAnsi="Times New Roman" w:cs="Times New Roman"/>
          <w:color w:val="000000"/>
          <w:sz w:val="24"/>
          <w:szCs w:val="24"/>
          <w:lang w:eastAsia="ru-RU"/>
        </w:rPr>
        <w:t>ей статье - соглашение).</w:t>
      </w:r>
      <w:r w:rsidR="002F4E3F">
        <w:rPr>
          <w:rFonts w:ascii="Times New Roman" w:eastAsia="Times New Roman" w:hAnsi="Times New Roman" w:cs="Times New Roman"/>
          <w:color w:val="000000"/>
          <w:sz w:val="24"/>
          <w:szCs w:val="24"/>
          <w:lang w:eastAsia="ru-RU"/>
        </w:rPr>
        <w:tab/>
      </w:r>
    </w:p>
    <w:p w:rsidR="002F4E3F" w:rsidRDefault="00FB3353" w:rsidP="002F4E3F">
      <w:pPr>
        <w:spacing w:line="240" w:lineRule="auto"/>
        <w:ind w:firstLine="708"/>
        <w:contextualSpacing/>
        <w:jc w:val="both"/>
        <w:rPr>
          <w:rFonts w:ascii="Times New Roman" w:eastAsia="Times New Roman" w:hAnsi="Times New Roman" w:cs="Times New Roman"/>
          <w:sz w:val="24"/>
          <w:szCs w:val="24"/>
          <w:shd w:val="clear" w:color="auto" w:fill="FFFFFF"/>
          <w:lang w:eastAsia="ru-RU"/>
        </w:rPr>
      </w:pPr>
      <w:r w:rsidRPr="002F4E3F">
        <w:rPr>
          <w:rFonts w:ascii="Times New Roman" w:eastAsia="Times New Roman" w:hAnsi="Times New Roman" w:cs="Times New Roman"/>
          <w:color w:val="000000"/>
          <w:sz w:val="24"/>
          <w:szCs w:val="24"/>
          <w:lang w:eastAsia="ru-RU"/>
        </w:rPr>
        <w:t xml:space="preserve">15. </w:t>
      </w:r>
      <w:r w:rsidRPr="002F4E3F">
        <w:rPr>
          <w:rFonts w:ascii="Times New Roman" w:eastAsia="Calibri" w:hAnsi="Times New Roman" w:cs="Times New Roman"/>
          <w:sz w:val="24"/>
          <w:szCs w:val="24"/>
        </w:rPr>
        <w:t>Комплексное развитие территории по инициативе органа местного самоуправления является одним из видов деятельности по комплексному и устойчивому</w:t>
      </w:r>
      <w:r w:rsidR="002F4E3F">
        <w:rPr>
          <w:rFonts w:ascii="Times New Roman" w:eastAsia="Calibri" w:hAnsi="Times New Roman" w:cs="Times New Roman"/>
          <w:sz w:val="24"/>
          <w:szCs w:val="24"/>
        </w:rPr>
        <w:t xml:space="preserve"> развитию территории.</w:t>
      </w:r>
      <w:r w:rsidR="002F4E3F">
        <w:rPr>
          <w:rFonts w:ascii="Times New Roman" w:eastAsia="Calibri" w:hAnsi="Times New Roman" w:cs="Times New Roman"/>
          <w:sz w:val="24"/>
          <w:szCs w:val="24"/>
        </w:rPr>
        <w:tab/>
      </w:r>
      <w:r w:rsidRPr="002F4E3F">
        <w:rPr>
          <w:rFonts w:ascii="Times New Roman" w:eastAsia="Times New Roman" w:hAnsi="Times New Roman" w:cs="Times New Roman"/>
          <w:bCs/>
          <w:sz w:val="24"/>
          <w:szCs w:val="24"/>
          <w:shd w:val="clear" w:color="auto" w:fill="FFFFFF"/>
          <w:lang w:eastAsia="ru-RU"/>
        </w:rPr>
        <w:t>16.</w:t>
      </w:r>
      <w:r w:rsidRPr="002F4E3F">
        <w:rPr>
          <w:rFonts w:ascii="Times New Roman" w:eastAsia="Times New Roman" w:hAnsi="Times New Roman" w:cs="Times New Roman"/>
          <w:sz w:val="24"/>
          <w:szCs w:val="24"/>
          <w:shd w:val="clear" w:color="auto" w:fill="FFFFFF"/>
          <w:lang w:eastAsia="ru-RU"/>
        </w:rPr>
        <w:t xml:space="preserve"> Документация по планировке территории, посредством которой производится формирование границ земельных участков, является основанием для установления границ земельных участков в соответствии с земельным законодательством.</w:t>
      </w:r>
      <w:r w:rsidRPr="002F4E3F">
        <w:rPr>
          <w:rFonts w:ascii="Times New Roman" w:eastAsia="Times New Roman" w:hAnsi="Times New Roman" w:cs="Times New Roman"/>
          <w:sz w:val="24"/>
          <w:szCs w:val="24"/>
          <w:shd w:val="clear" w:color="auto" w:fill="FFFFFF"/>
          <w:lang w:eastAsia="ru-RU"/>
        </w:rPr>
        <w:tab/>
      </w:r>
      <w:r w:rsidRPr="002F4E3F">
        <w:rPr>
          <w:rFonts w:ascii="Times New Roman" w:eastAsia="Times New Roman" w:hAnsi="Times New Roman" w:cs="Times New Roman"/>
          <w:sz w:val="24"/>
          <w:szCs w:val="24"/>
          <w:shd w:val="clear" w:color="auto" w:fill="FFFFFF"/>
          <w:lang w:eastAsia="ru-RU"/>
        </w:rPr>
        <w:tab/>
      </w:r>
    </w:p>
    <w:p w:rsidR="00FB3353" w:rsidRPr="002F4E3F" w:rsidRDefault="00FB3353" w:rsidP="002F4E3F">
      <w:pPr>
        <w:spacing w:line="240" w:lineRule="auto"/>
        <w:ind w:firstLine="708"/>
        <w:contextualSpacing/>
        <w:jc w:val="both"/>
        <w:rPr>
          <w:rFonts w:ascii="Times New Roman" w:eastAsia="Times New Roman" w:hAnsi="Times New Roman" w:cs="Times New Roman"/>
          <w:color w:val="000000"/>
          <w:sz w:val="24"/>
          <w:szCs w:val="24"/>
          <w:lang w:eastAsia="ru-RU"/>
        </w:rPr>
      </w:pPr>
      <w:r w:rsidRPr="002F4E3F">
        <w:rPr>
          <w:rFonts w:ascii="Times New Roman" w:eastAsia="Times New Roman" w:hAnsi="Times New Roman" w:cs="Times New Roman"/>
          <w:bCs/>
          <w:sz w:val="24"/>
          <w:szCs w:val="24"/>
          <w:shd w:val="clear" w:color="auto" w:fill="FFFFFF"/>
          <w:lang w:eastAsia="ru-RU"/>
        </w:rPr>
        <w:t>17.</w:t>
      </w:r>
      <w:r w:rsidRPr="002F4E3F">
        <w:rPr>
          <w:rFonts w:ascii="Times New Roman" w:eastAsia="Times New Roman" w:hAnsi="Times New Roman" w:cs="Times New Roman"/>
          <w:sz w:val="24"/>
          <w:szCs w:val="24"/>
          <w:shd w:val="clear" w:color="auto" w:fill="FFFFFF"/>
          <w:lang w:eastAsia="ru-RU"/>
        </w:rPr>
        <w:t xml:space="preserve"> Порядок подготовки, оформления, согласования и утверждения проектов планировки, межевания и градостроительных планов земельных участков регламентируется соответствующими положениями, утверждаемыми решениями Совета муниципального района Иглинский район Республики Башкортостан, а до их утверждения временными положениями, утверждаемыми постановлениями главы администрации муниципального района Иглинский район Республики Башкортостан в развитие настоящих Правил.</w:t>
      </w:r>
    </w:p>
    <w:p w:rsidR="00FB3353" w:rsidRPr="00FB3353" w:rsidRDefault="00FB3353" w:rsidP="00FB3353">
      <w:pPr>
        <w:spacing w:after="0" w:line="240" w:lineRule="auto"/>
        <w:ind w:firstLine="567"/>
        <w:contextualSpacing/>
        <w:rPr>
          <w:rFonts w:ascii="Arial" w:eastAsia="Times New Roman" w:hAnsi="Arial" w:cs="Arial"/>
          <w:b/>
          <w:bCs/>
          <w:sz w:val="24"/>
          <w:szCs w:val="24"/>
          <w:shd w:val="clear" w:color="auto" w:fill="00FFFF"/>
          <w:lang w:eastAsia="ru-RU"/>
        </w:rPr>
      </w:pP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b/>
          <w:bCs/>
          <w:sz w:val="24"/>
          <w:szCs w:val="24"/>
          <w:shd w:val="clear" w:color="auto" w:fill="FFFFFF"/>
          <w:lang w:eastAsia="ru-RU"/>
        </w:rPr>
        <w:t xml:space="preserve">Статья 16. Градостроительные планы земельных участков сельского поселения </w:t>
      </w:r>
      <w:r w:rsidRPr="002F4E3F">
        <w:rPr>
          <w:rFonts w:ascii="Times New Roman" w:eastAsia="Calibri" w:hAnsi="Times New Roman" w:cs="Times New Roman"/>
          <w:b/>
          <w:sz w:val="24"/>
          <w:szCs w:val="24"/>
          <w:shd w:val="clear" w:color="auto" w:fill="FFFFFF"/>
        </w:rPr>
        <w:t>Ивано-Казанский</w:t>
      </w:r>
      <w:r w:rsidRPr="002F4E3F">
        <w:rPr>
          <w:rFonts w:ascii="Times New Roman" w:eastAsia="Times New Roman" w:hAnsi="Times New Roman" w:cs="Times New Roman"/>
          <w:b/>
          <w:bCs/>
          <w:sz w:val="24"/>
          <w:szCs w:val="24"/>
          <w:shd w:val="clear" w:color="auto" w:fill="FFFFFF"/>
          <w:lang w:eastAsia="ru-RU"/>
        </w:rPr>
        <w:t xml:space="preserve"> сельсовет муниципального района Иглинский район Республики Башкортостан</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bCs/>
          <w:sz w:val="24"/>
          <w:szCs w:val="24"/>
          <w:shd w:val="clear" w:color="auto" w:fill="FFFFFF"/>
          <w:lang w:eastAsia="ru-RU"/>
        </w:rPr>
        <w:t>1.</w:t>
      </w:r>
      <w:r w:rsidRPr="002F4E3F">
        <w:rPr>
          <w:rFonts w:ascii="Times New Roman" w:eastAsia="Times New Roman" w:hAnsi="Times New Roman" w:cs="Times New Roman"/>
          <w:sz w:val="24"/>
          <w:szCs w:val="24"/>
          <w:shd w:val="clear" w:color="auto" w:fill="FFFFFF"/>
          <w:lang w:eastAsia="ru-RU"/>
        </w:rPr>
        <w:t xml:space="preserve"> Назначение и содержание градостроительных планов земельных участков определяются Градостроительным кодексом Российской Федерации. </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shd w:val="clear" w:color="auto" w:fill="FFFFFF"/>
          <w:lang w:eastAsia="ru-RU"/>
        </w:rPr>
        <w:t xml:space="preserve">Подготовка градостроительных планов земельных участков осуществляется в составе проекта межевания территории или в виде отдельных документов по форме, установленной Правительством Российской Федерации в соответствии с действующим федеральным законодательством. </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bCs/>
          <w:sz w:val="24"/>
          <w:szCs w:val="24"/>
          <w:shd w:val="clear" w:color="auto" w:fill="FFFFFF"/>
          <w:lang w:eastAsia="ru-RU"/>
        </w:rPr>
        <w:t>2.</w:t>
      </w:r>
      <w:r w:rsidRPr="002F4E3F">
        <w:rPr>
          <w:rFonts w:ascii="Times New Roman" w:eastAsia="Times New Roman" w:hAnsi="Times New Roman" w:cs="Times New Roman"/>
          <w:sz w:val="24"/>
          <w:szCs w:val="24"/>
          <w:shd w:val="clear" w:color="auto" w:fill="FFFFFF"/>
          <w:lang w:eastAsia="ru-RU"/>
        </w:rPr>
        <w:t xml:space="preserve"> Градостроительные планы земельных участков утверждаются в установленном порядке:</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2F4E3F">
        <w:rPr>
          <w:rFonts w:ascii="Times New Roman" w:eastAsia="Times New Roman" w:hAnsi="Times New Roman" w:cs="Times New Roman"/>
          <w:sz w:val="24"/>
          <w:szCs w:val="24"/>
          <w:shd w:val="clear" w:color="auto" w:fill="FFFFFF"/>
          <w:lang w:eastAsia="ru-RU"/>
        </w:rPr>
        <w:t xml:space="preserve">1) в составе проектов межевания главой администрации </w:t>
      </w:r>
      <w:r w:rsidRPr="002F4E3F">
        <w:rPr>
          <w:rFonts w:ascii="Times New Roman" w:eastAsia="Calibri" w:hAnsi="Times New Roman" w:cs="Times New Roman"/>
          <w:sz w:val="24"/>
          <w:szCs w:val="24"/>
          <w:shd w:val="clear" w:color="auto" w:fill="FFFFFF"/>
        </w:rPr>
        <w:t>сельского поселения</w:t>
      </w:r>
      <w:r w:rsidRPr="00FB3353">
        <w:rPr>
          <w:rFonts w:ascii="Arial" w:eastAsia="Calibri" w:hAnsi="Arial" w:cs="Arial"/>
          <w:sz w:val="24"/>
          <w:szCs w:val="24"/>
          <w:shd w:val="clear" w:color="auto" w:fill="FFFFFF"/>
        </w:rPr>
        <w:t xml:space="preserve"> </w:t>
      </w:r>
      <w:r w:rsidR="002F4E3F" w:rsidRPr="002F4E3F">
        <w:rPr>
          <w:rFonts w:ascii="Times New Roman" w:eastAsia="Calibri" w:hAnsi="Times New Roman" w:cs="Times New Roman"/>
          <w:sz w:val="24"/>
          <w:szCs w:val="24"/>
          <w:shd w:val="clear" w:color="auto" w:fill="FFFFFF"/>
        </w:rPr>
        <w:t>Ивано-Казанский</w:t>
      </w:r>
      <w:r w:rsidRPr="002F4E3F">
        <w:rPr>
          <w:rFonts w:ascii="Times New Roman" w:eastAsia="Calibri" w:hAnsi="Times New Roman" w:cs="Times New Roman"/>
          <w:sz w:val="24"/>
          <w:szCs w:val="24"/>
          <w:shd w:val="clear" w:color="auto" w:fill="FFFFFF"/>
        </w:rPr>
        <w:t xml:space="preserve"> сельсовет  </w:t>
      </w:r>
      <w:r w:rsidRPr="002F4E3F">
        <w:rPr>
          <w:rFonts w:ascii="Times New Roman" w:eastAsia="Times New Roman" w:hAnsi="Times New Roman" w:cs="Times New Roman"/>
          <w:sz w:val="24"/>
          <w:szCs w:val="24"/>
          <w:shd w:val="clear" w:color="auto" w:fill="FFFFFF"/>
          <w:lang w:eastAsia="ru-RU"/>
        </w:rPr>
        <w:t>в случаях, когда посредством документации по планировке территории впервые устанавливаются границы земельных участков, выделяемых из состава государственных или муниципальных земель для их последующего формирования в целях предоставления физическим и юридическим лицам сформированных земельных участков для строительства, а также приобретения гражданами и юридическими лицами, имеющими в собственности, безвозмездном пользовании, хозяйственном</w:t>
      </w:r>
      <w:proofErr w:type="gramEnd"/>
      <w:r w:rsidRPr="002F4E3F">
        <w:rPr>
          <w:rFonts w:ascii="Times New Roman" w:eastAsia="Times New Roman" w:hAnsi="Times New Roman" w:cs="Times New Roman"/>
          <w:sz w:val="24"/>
          <w:szCs w:val="24"/>
          <w:shd w:val="clear" w:color="auto" w:fill="FFFFFF"/>
          <w:lang w:eastAsia="ru-RU"/>
        </w:rPr>
        <w:t xml:space="preserve"> </w:t>
      </w:r>
      <w:proofErr w:type="gramStart"/>
      <w:r w:rsidRPr="002F4E3F">
        <w:rPr>
          <w:rFonts w:ascii="Times New Roman" w:eastAsia="Times New Roman" w:hAnsi="Times New Roman" w:cs="Times New Roman"/>
          <w:sz w:val="24"/>
          <w:szCs w:val="24"/>
          <w:shd w:val="clear" w:color="auto" w:fill="FFFFFF"/>
          <w:lang w:eastAsia="ru-RU"/>
        </w:rPr>
        <w:t>ведении</w:t>
      </w:r>
      <w:proofErr w:type="gramEnd"/>
      <w:r w:rsidRPr="002F4E3F">
        <w:rPr>
          <w:rFonts w:ascii="Times New Roman" w:eastAsia="Times New Roman" w:hAnsi="Times New Roman" w:cs="Times New Roman"/>
          <w:sz w:val="24"/>
          <w:szCs w:val="24"/>
          <w:shd w:val="clear" w:color="auto" w:fill="FFFFFF"/>
          <w:lang w:eastAsia="ru-RU"/>
        </w:rPr>
        <w:t xml:space="preserve"> или оперативном управлении здания, строения, сооружения, расположенные на земельных участках, находящихся в муниципальной или государственной собственности, прав на эти земельные участки;</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2F4E3F">
        <w:rPr>
          <w:rFonts w:ascii="Times New Roman" w:eastAsia="Times New Roman" w:hAnsi="Times New Roman" w:cs="Times New Roman"/>
          <w:sz w:val="24"/>
          <w:szCs w:val="24"/>
          <w:shd w:val="clear" w:color="auto" w:fill="FFFFFF"/>
          <w:lang w:eastAsia="ru-RU"/>
        </w:rPr>
        <w:t>2) в качестве самостоятельного документа руководителем органа, уполномоченного в области градостроительной деятельности (в случае подачи заявлений правообладателями земельных участков, которые планируют реконструкцию, капитальный ремонт принадлежащих им зданий, строений, сооружений, их снос и строительство новых объектов на месте снесенных и располагаемых в границах земельных участков, применительно к которым имеются ранее предоставленные кадастровые планы, но отсутствуют градостроительные планы земельных участков, либо ранее</w:t>
      </w:r>
      <w:proofErr w:type="gramEnd"/>
      <w:r w:rsidRPr="002F4E3F">
        <w:rPr>
          <w:rFonts w:ascii="Times New Roman" w:eastAsia="Times New Roman" w:hAnsi="Times New Roman" w:cs="Times New Roman"/>
          <w:sz w:val="24"/>
          <w:szCs w:val="24"/>
          <w:shd w:val="clear" w:color="auto" w:fill="FFFFFF"/>
          <w:lang w:eastAsia="ru-RU"/>
        </w:rPr>
        <w:t xml:space="preserve"> утвержденные градостроительные планы земельных участков перестали соответствовать настоящим Правилам ввиду внесения изменений в Правила). </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shd w:val="clear" w:color="auto" w:fill="FFFFFF"/>
          <w:lang w:eastAsia="ru-RU"/>
        </w:rPr>
        <w:t xml:space="preserve">В указанных случаях градостроительные планы земельных участков подготавливаются и утверждаются в течение тридцати дней со дня поступления заявлений правообладателей земельных участков. </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bCs/>
          <w:sz w:val="24"/>
          <w:szCs w:val="24"/>
          <w:shd w:val="clear" w:color="auto" w:fill="FFFFFF"/>
          <w:lang w:eastAsia="ru-RU"/>
        </w:rPr>
        <w:t>3.</w:t>
      </w:r>
      <w:r w:rsidRPr="002F4E3F">
        <w:rPr>
          <w:rFonts w:ascii="Times New Roman" w:eastAsia="Times New Roman" w:hAnsi="Times New Roman" w:cs="Times New Roman"/>
          <w:sz w:val="24"/>
          <w:szCs w:val="24"/>
          <w:shd w:val="clear" w:color="auto" w:fill="FFFFFF"/>
          <w:lang w:eastAsia="ru-RU"/>
        </w:rPr>
        <w:t xml:space="preserve"> В градостроительных планах земельных участков указываются: </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shd w:val="clear" w:color="auto" w:fill="FFFFFF"/>
          <w:lang w:eastAsia="ru-RU"/>
        </w:rPr>
        <w:t>- границы земельных участков с обозначением координат поворотных точек, которые определяются при подготовке проектов межевания или отображаются из кадастровых планов земельных участков (в случаях, когда градостроительные планы земельных участков подготавливаются по заявлениям их правообладателей);</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shd w:val="clear" w:color="auto" w:fill="FFFFFF"/>
          <w:lang w:eastAsia="ru-RU"/>
        </w:rPr>
        <w:t xml:space="preserve">- 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w:t>
      </w:r>
      <w:r w:rsidRPr="002F4E3F">
        <w:rPr>
          <w:rFonts w:ascii="Times New Roman" w:eastAsia="Times New Roman" w:hAnsi="Times New Roman" w:cs="Times New Roman"/>
          <w:sz w:val="24"/>
          <w:szCs w:val="24"/>
          <w:shd w:val="clear" w:color="auto" w:fill="FFFFFF"/>
          <w:lang w:eastAsia="ru-RU"/>
        </w:rPr>
        <w:lastRenderedPageBreak/>
        <w:t xml:space="preserve">прохода, установления иных ограничений использования земельных участков и объектов капитального строительства неограниченным кругом лиц; </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shd w:val="clear" w:color="auto" w:fill="FFFFFF"/>
          <w:lang w:eastAsia="ru-RU"/>
        </w:rPr>
        <w:t>- минимальные отступы от границ земельных участков, обозначающие места, за пределами которых запрещается возводить здания, строения, сооружения;</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shd w:val="clear" w:color="auto" w:fill="FFFFFF"/>
          <w:lang w:eastAsia="ru-RU"/>
        </w:rPr>
        <w:t>-информация о градостроительных регламентах, представляемая в виде изложения отдельных фрагментов текста настоящих Правил и (или) в виде указания на соответствующие статьи, части статей настоящих Правил;</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shd w:val="clear" w:color="auto" w:fill="FFFFFF"/>
          <w:lang w:eastAsia="ru-RU"/>
        </w:rPr>
        <w:t>- информация о наличии расположенных в границах земельного участка объектов капитального строительства, объектов культурного наследия, действие градостроительного регламента на которые не распространяется;</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shd w:val="clear" w:color="auto" w:fill="FFFFFF"/>
          <w:lang w:eastAsia="ru-RU"/>
        </w:rPr>
        <w:t>- определения допустимости или недопустимости разделения земельного участка на несколько земельных участков меньшего размера;</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shd w:val="clear" w:color="auto" w:fill="FFFFFF"/>
          <w:lang w:eastAsia="ru-RU"/>
        </w:rPr>
        <w:t>- границы зон охраны культурного наследия;</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shd w:val="clear" w:color="auto" w:fill="FFFFFF"/>
          <w:lang w:eastAsia="ru-RU"/>
        </w:rPr>
        <w:t xml:space="preserve">- утвержденные в составе документации по планировке </w:t>
      </w:r>
      <w:proofErr w:type="gramStart"/>
      <w:r w:rsidRPr="002F4E3F">
        <w:rPr>
          <w:rFonts w:ascii="Times New Roman" w:eastAsia="Times New Roman" w:hAnsi="Times New Roman" w:cs="Times New Roman"/>
          <w:sz w:val="24"/>
          <w:szCs w:val="24"/>
          <w:shd w:val="clear" w:color="auto" w:fill="FFFFFF"/>
          <w:lang w:eastAsia="ru-RU"/>
        </w:rPr>
        <w:t>территории границы зон планируемого размещения объектов капитального строительства</w:t>
      </w:r>
      <w:proofErr w:type="gramEnd"/>
      <w:r w:rsidRPr="002F4E3F">
        <w:rPr>
          <w:rFonts w:ascii="Times New Roman" w:eastAsia="Times New Roman" w:hAnsi="Times New Roman" w:cs="Times New Roman"/>
          <w:sz w:val="24"/>
          <w:szCs w:val="24"/>
          <w:shd w:val="clear" w:color="auto" w:fill="FFFFFF"/>
          <w:lang w:eastAsia="ru-RU"/>
        </w:rPr>
        <w:t xml:space="preserve"> для государственных или муниципальных нужд, в том числе зон или схем планируемого резервирования земель, зон планируемого изъятия земельных участков, их частей для государственных и муниципальных нужд.</w:t>
      </w:r>
    </w:p>
    <w:p w:rsidR="00FB3353" w:rsidRPr="002F4E3F" w:rsidRDefault="00FB3353" w:rsidP="00FB3353">
      <w:pPr>
        <w:autoSpaceDE w:val="0"/>
        <w:autoSpaceDN w:val="0"/>
        <w:spacing w:after="0" w:line="240" w:lineRule="auto"/>
        <w:ind w:firstLine="708"/>
        <w:contextualSpacing/>
        <w:jc w:val="both"/>
        <w:rPr>
          <w:rFonts w:ascii="Times New Roman" w:eastAsia="Times New Roman" w:hAnsi="Times New Roman" w:cs="Times New Roman"/>
          <w:color w:val="000000"/>
          <w:sz w:val="24"/>
          <w:szCs w:val="24"/>
          <w:lang w:eastAsia="ru-RU"/>
        </w:rPr>
      </w:pPr>
      <w:r w:rsidRPr="002F4E3F">
        <w:rPr>
          <w:rFonts w:ascii="Times New Roman" w:eastAsia="Times New Roman" w:hAnsi="Times New Roman" w:cs="Times New Roman"/>
          <w:color w:val="000000"/>
          <w:sz w:val="24"/>
          <w:szCs w:val="24"/>
          <w:lang w:eastAsia="ru-RU"/>
        </w:rPr>
        <w:t>-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(далее - технические условия);</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shd w:val="clear" w:color="auto" w:fill="FFFFFF"/>
          <w:lang w:eastAsia="ru-RU"/>
        </w:rPr>
        <w:t xml:space="preserve">Градостроительные планы земельных участков являются обязательным основанием </w:t>
      </w:r>
      <w:proofErr w:type="gramStart"/>
      <w:r w:rsidRPr="002F4E3F">
        <w:rPr>
          <w:rFonts w:ascii="Times New Roman" w:eastAsia="Times New Roman" w:hAnsi="Times New Roman" w:cs="Times New Roman"/>
          <w:sz w:val="24"/>
          <w:szCs w:val="24"/>
          <w:shd w:val="clear" w:color="auto" w:fill="FFFFFF"/>
          <w:lang w:eastAsia="ru-RU"/>
        </w:rPr>
        <w:t>для</w:t>
      </w:r>
      <w:proofErr w:type="gramEnd"/>
      <w:r w:rsidRPr="002F4E3F">
        <w:rPr>
          <w:rFonts w:ascii="Times New Roman" w:eastAsia="Times New Roman" w:hAnsi="Times New Roman" w:cs="Times New Roman"/>
          <w:sz w:val="24"/>
          <w:szCs w:val="24"/>
          <w:shd w:val="clear" w:color="auto" w:fill="FFFFFF"/>
          <w:lang w:eastAsia="ru-RU"/>
        </w:rPr>
        <w:t>:</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shd w:val="clear" w:color="auto" w:fill="FFFFFF"/>
          <w:lang w:eastAsia="ru-RU"/>
        </w:rPr>
        <w:t>- разработки проекта границ застроенного или подлежащего застройке земельного участка;</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shd w:val="clear" w:color="auto" w:fill="FFFFFF"/>
          <w:lang w:eastAsia="ru-RU"/>
        </w:rPr>
        <w:t>- принятия решений о предоставлении физическим или юридическим лицам прав на сформированные земельные участки из состава государственных или муниципальных земель, за исключением случаев предоставления земельных участков для комплексного освоения в целях жилищного строительства;</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shd w:val="clear" w:color="auto" w:fill="FFFFFF"/>
          <w:lang w:eastAsia="ru-RU"/>
        </w:rPr>
        <w:t>- принятие решений о резервировании земель, об изъятии, в том числе путем выкупа, земельных участков для государственных и муниципальных нужд;</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shd w:val="clear" w:color="auto" w:fill="FFFFFF"/>
          <w:lang w:eastAsia="ru-RU"/>
        </w:rPr>
        <w:t>- подготовки документации архитектурно-строительного проектирования объекта капитального строительства (реконструкции, реставрации, капитального ремонта) в составе пакета исходно – разрешительной документации;</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shd w:val="clear" w:color="auto" w:fill="FFFFFF"/>
          <w:lang w:eastAsia="ru-RU"/>
        </w:rPr>
        <w:t>- выдачи разрешений на строительство;</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shd w:val="clear" w:color="auto" w:fill="FFFFFF"/>
          <w:lang w:eastAsia="ru-RU"/>
        </w:rPr>
        <w:t>- выдачи разрешений на ввод объектов в эксплуатацию.</w:t>
      </w:r>
    </w:p>
    <w:p w:rsidR="00FB3353" w:rsidRPr="002F4E3F" w:rsidRDefault="00FB3353" w:rsidP="002F4E3F">
      <w:pPr>
        <w:spacing w:after="0" w:line="240" w:lineRule="auto"/>
        <w:contextualSpacing/>
        <w:rPr>
          <w:rFonts w:ascii="Times New Roman" w:eastAsia="Times New Roman" w:hAnsi="Times New Roman" w:cs="Times New Roman"/>
          <w:b/>
          <w:bCs/>
          <w:sz w:val="24"/>
          <w:szCs w:val="24"/>
          <w:shd w:val="clear" w:color="auto" w:fill="00FFFF"/>
          <w:lang w:eastAsia="ru-RU"/>
        </w:rPr>
      </w:pP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b/>
          <w:bCs/>
          <w:sz w:val="24"/>
          <w:szCs w:val="24"/>
          <w:shd w:val="clear" w:color="auto" w:fill="FFFFFF"/>
          <w:lang w:eastAsia="ru-RU"/>
        </w:rPr>
        <w:t xml:space="preserve">Статья 17. Положение о подготовке документации по планировке территории сельского поселения </w:t>
      </w:r>
      <w:r w:rsidRPr="002F4E3F">
        <w:rPr>
          <w:rFonts w:ascii="Times New Roman" w:eastAsia="Calibri" w:hAnsi="Times New Roman" w:cs="Times New Roman"/>
          <w:b/>
          <w:sz w:val="24"/>
          <w:szCs w:val="24"/>
          <w:shd w:val="clear" w:color="auto" w:fill="FFFFFF"/>
        </w:rPr>
        <w:t>Ивано-Казанский</w:t>
      </w:r>
      <w:r w:rsidRPr="002F4E3F">
        <w:rPr>
          <w:rFonts w:ascii="Times New Roman" w:eastAsia="Times New Roman" w:hAnsi="Times New Roman" w:cs="Times New Roman"/>
          <w:sz w:val="24"/>
          <w:szCs w:val="24"/>
          <w:shd w:val="clear" w:color="auto" w:fill="FFFFFF"/>
          <w:lang w:eastAsia="ru-RU"/>
        </w:rPr>
        <w:t xml:space="preserve"> </w:t>
      </w:r>
      <w:r w:rsidRPr="002F4E3F">
        <w:rPr>
          <w:rFonts w:ascii="Times New Roman" w:eastAsia="Times New Roman" w:hAnsi="Times New Roman" w:cs="Times New Roman"/>
          <w:b/>
          <w:bCs/>
          <w:sz w:val="24"/>
          <w:szCs w:val="24"/>
          <w:shd w:val="clear" w:color="auto" w:fill="FFFFFF"/>
          <w:lang w:eastAsia="ru-RU"/>
        </w:rPr>
        <w:t>сельсовет муниципального района Иглинский район Республики Башкортостан органами местного самоуправления</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shd w:val="clear" w:color="auto" w:fill="FFFFFF"/>
          <w:lang w:eastAsia="ru-RU"/>
        </w:rPr>
        <w:t xml:space="preserve">1.Решение о подготовке документации по планировке территории принимается органами местного самоуправления сельского поселения </w:t>
      </w:r>
      <w:r w:rsidRPr="002F4E3F">
        <w:rPr>
          <w:rFonts w:ascii="Times New Roman" w:eastAsia="Calibri" w:hAnsi="Times New Roman" w:cs="Times New Roman"/>
          <w:sz w:val="24"/>
          <w:szCs w:val="24"/>
          <w:shd w:val="clear" w:color="auto" w:fill="FFFFFF"/>
        </w:rPr>
        <w:t>Ивано-Казанский</w:t>
      </w:r>
      <w:r w:rsidRPr="002F4E3F">
        <w:rPr>
          <w:rFonts w:ascii="Times New Roman" w:eastAsia="Times New Roman" w:hAnsi="Times New Roman" w:cs="Times New Roman"/>
          <w:sz w:val="24"/>
          <w:szCs w:val="24"/>
          <w:shd w:val="clear" w:color="auto" w:fill="FFFFFF"/>
          <w:lang w:eastAsia="ru-RU"/>
        </w:rPr>
        <w:t xml:space="preserve">  сельсовет по инициативе указанных органов либо на основании предложений физических и юридических лиц о подготовке документации по планировке территории.</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shd w:val="clear" w:color="auto" w:fill="FFFFFF"/>
          <w:lang w:eastAsia="ru-RU"/>
        </w:rPr>
        <w:t xml:space="preserve">2. Органы местного самоуправления обеспечивают подготовку документации по планировке территории на основании документов территориального планирования, если такими документами предусмотрено размещение объектов капитального строительства местного значения или объектов капитального строительства </w:t>
      </w:r>
      <w:proofErr w:type="gramStart"/>
      <w:r w:rsidRPr="002F4E3F">
        <w:rPr>
          <w:rFonts w:ascii="Times New Roman" w:eastAsia="Times New Roman" w:hAnsi="Times New Roman" w:cs="Times New Roman"/>
          <w:sz w:val="24"/>
          <w:szCs w:val="24"/>
          <w:shd w:val="clear" w:color="auto" w:fill="FFFFFF"/>
          <w:lang w:eastAsia="ru-RU"/>
        </w:rPr>
        <w:t>на</w:t>
      </w:r>
      <w:proofErr w:type="gramEnd"/>
      <w:r w:rsidRPr="002F4E3F">
        <w:rPr>
          <w:rFonts w:ascii="Times New Roman" w:eastAsia="Times New Roman" w:hAnsi="Times New Roman" w:cs="Times New Roman"/>
          <w:sz w:val="24"/>
          <w:szCs w:val="24"/>
          <w:shd w:val="clear" w:color="auto" w:fill="FFFFFF"/>
          <w:lang w:eastAsia="ru-RU"/>
        </w:rPr>
        <w:t xml:space="preserve"> межселенных территорий.</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shd w:val="clear" w:color="auto" w:fill="FFFFFF"/>
          <w:lang w:eastAsia="ru-RU"/>
        </w:rPr>
        <w:t xml:space="preserve">3. Предложения по подготовке документации </w:t>
      </w:r>
      <w:r w:rsidRPr="002F4E3F">
        <w:rPr>
          <w:rFonts w:ascii="Times New Roman" w:eastAsia="Times New Roman" w:hAnsi="Times New Roman" w:cs="Times New Roman"/>
          <w:sz w:val="24"/>
          <w:szCs w:val="24"/>
          <w:lang w:eastAsia="ru-RU"/>
        </w:rPr>
        <w:t xml:space="preserve">по планировке территории направляются заявителем в администрацию сельского поселения </w:t>
      </w:r>
      <w:r w:rsidRPr="002F4E3F">
        <w:rPr>
          <w:rFonts w:ascii="Times New Roman" w:eastAsia="Calibri" w:hAnsi="Times New Roman" w:cs="Times New Roman"/>
          <w:sz w:val="24"/>
          <w:szCs w:val="24"/>
          <w:shd w:val="clear" w:color="auto" w:fill="FFFFFF"/>
        </w:rPr>
        <w:t>Ивано-Казанский</w:t>
      </w:r>
      <w:r w:rsidRPr="002F4E3F">
        <w:rPr>
          <w:rFonts w:ascii="Times New Roman" w:eastAsia="Times New Roman" w:hAnsi="Times New Roman" w:cs="Times New Roman"/>
          <w:sz w:val="24"/>
          <w:szCs w:val="24"/>
          <w:shd w:val="clear" w:color="auto" w:fill="FFFFFF"/>
          <w:lang w:eastAsia="ru-RU"/>
        </w:rPr>
        <w:t xml:space="preserve"> </w:t>
      </w:r>
      <w:r w:rsidRPr="002F4E3F">
        <w:rPr>
          <w:rFonts w:ascii="Times New Roman" w:eastAsia="Times New Roman" w:hAnsi="Times New Roman" w:cs="Times New Roman"/>
          <w:bCs/>
          <w:sz w:val="24"/>
          <w:szCs w:val="24"/>
          <w:shd w:val="clear" w:color="auto" w:fill="FFFFFF"/>
          <w:lang w:eastAsia="ru-RU"/>
        </w:rPr>
        <w:t xml:space="preserve"> сельсовет</w:t>
      </w:r>
      <w:r w:rsidRPr="002F4E3F">
        <w:rPr>
          <w:rFonts w:ascii="Times New Roman" w:eastAsia="Times New Roman" w:hAnsi="Times New Roman" w:cs="Times New Roman"/>
          <w:sz w:val="24"/>
          <w:szCs w:val="24"/>
          <w:lang w:eastAsia="ru-RU"/>
        </w:rPr>
        <w:t>.</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lang w:eastAsia="ru-RU"/>
        </w:rPr>
        <w:t>4.  Администрация сельского поселения</w:t>
      </w:r>
      <w:r w:rsidRPr="002F4E3F">
        <w:rPr>
          <w:rFonts w:ascii="Times New Roman" w:eastAsia="Times New Roman" w:hAnsi="Times New Roman" w:cs="Times New Roman"/>
          <w:bCs/>
          <w:sz w:val="24"/>
          <w:szCs w:val="24"/>
          <w:shd w:val="clear" w:color="auto" w:fill="FFFFFF"/>
          <w:lang w:eastAsia="ru-RU"/>
        </w:rPr>
        <w:t xml:space="preserve"> </w:t>
      </w:r>
      <w:r w:rsidRPr="002F4E3F">
        <w:rPr>
          <w:rFonts w:ascii="Times New Roman" w:eastAsia="Calibri" w:hAnsi="Times New Roman" w:cs="Times New Roman"/>
          <w:sz w:val="24"/>
          <w:szCs w:val="24"/>
          <w:shd w:val="clear" w:color="auto" w:fill="FFFFFF"/>
        </w:rPr>
        <w:t>Ивано-Казанский</w:t>
      </w:r>
      <w:r w:rsidRPr="002F4E3F">
        <w:rPr>
          <w:rFonts w:ascii="Times New Roman" w:eastAsia="Times New Roman" w:hAnsi="Times New Roman" w:cs="Times New Roman"/>
          <w:sz w:val="24"/>
          <w:szCs w:val="24"/>
          <w:shd w:val="clear" w:color="auto" w:fill="FFFFFF"/>
          <w:lang w:eastAsia="ru-RU"/>
        </w:rPr>
        <w:t xml:space="preserve"> </w:t>
      </w:r>
      <w:r w:rsidRPr="002F4E3F">
        <w:rPr>
          <w:rFonts w:ascii="Times New Roman" w:eastAsia="Times New Roman" w:hAnsi="Times New Roman" w:cs="Times New Roman"/>
          <w:bCs/>
          <w:sz w:val="24"/>
          <w:szCs w:val="24"/>
          <w:shd w:val="clear" w:color="auto" w:fill="FFFFFF"/>
          <w:lang w:eastAsia="ru-RU"/>
        </w:rPr>
        <w:t xml:space="preserve"> сельсовет</w:t>
      </w:r>
      <w:r w:rsidRPr="002F4E3F">
        <w:rPr>
          <w:rFonts w:ascii="Times New Roman" w:eastAsia="Times New Roman" w:hAnsi="Times New Roman" w:cs="Times New Roman"/>
          <w:sz w:val="24"/>
          <w:szCs w:val="24"/>
          <w:lang w:eastAsia="ru-RU"/>
        </w:rPr>
        <w:t>:</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lang w:eastAsia="ru-RU"/>
        </w:rPr>
        <w:t>1) в срок не позднее тридцати дней со дня поступления, рассматривает заявления и обращения заказчиков, с учетом имеющейся и разрабатываемой документации о застройке территории и обеспечивает подготовку схемы участка территории, в границах которой должна быть подготовлена документация по планировке территории;</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2F4E3F">
        <w:rPr>
          <w:rFonts w:ascii="Times New Roman" w:eastAsia="Times New Roman" w:hAnsi="Times New Roman" w:cs="Times New Roman"/>
          <w:sz w:val="24"/>
          <w:szCs w:val="24"/>
          <w:lang w:eastAsia="ru-RU"/>
        </w:rPr>
        <w:lastRenderedPageBreak/>
        <w:t>2) осуществляет подготовку проекта постановления главы администрации сельского поселения о принятии решения о подготовке документации по планировке территории, в котором отражаются сроки представления предложений физических или юридических лиц о порядке, сроках подготовки и содержании документации по планировке территории, либо выдает заявителю мотивированное заключение об отсутствии необходимости подготовки документации по планировке территории;</w:t>
      </w:r>
      <w:proofErr w:type="gramEnd"/>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lang w:eastAsia="ru-RU"/>
        </w:rPr>
        <w:t>3) со дня официального опубликования указанного постановления о принятии решения о подготовке документации по планировке территории осуществляет приемку и регистрацию предложений физических или юридических лиц о порядке, сроках подготовки и содержании документации по планировке территории;</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lang w:eastAsia="ru-RU"/>
        </w:rPr>
        <w:t>4) осуществляет разработку и утверждение задания на подготовку документации по планировке территории.</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bCs/>
          <w:sz w:val="24"/>
          <w:szCs w:val="24"/>
          <w:lang w:eastAsia="ru-RU"/>
        </w:rPr>
        <w:t>5.</w:t>
      </w:r>
      <w:r w:rsidRPr="002F4E3F">
        <w:rPr>
          <w:rFonts w:ascii="Times New Roman" w:eastAsia="Times New Roman" w:hAnsi="Times New Roman" w:cs="Times New Roman"/>
          <w:sz w:val="24"/>
          <w:szCs w:val="24"/>
          <w:lang w:eastAsia="ru-RU"/>
        </w:rPr>
        <w:t xml:space="preserve"> Заказ на подготовку документации по планировке территории выполняется в соответствии с законодательством Российской Федерации.</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bCs/>
          <w:sz w:val="24"/>
          <w:szCs w:val="24"/>
          <w:lang w:eastAsia="ru-RU"/>
        </w:rPr>
        <w:t>6.</w:t>
      </w:r>
      <w:r w:rsidRPr="002F4E3F">
        <w:rPr>
          <w:rFonts w:ascii="Times New Roman" w:eastAsia="Times New Roman" w:hAnsi="Times New Roman" w:cs="Times New Roman"/>
          <w:b/>
          <w:bCs/>
          <w:sz w:val="24"/>
          <w:szCs w:val="24"/>
          <w:lang w:eastAsia="ru-RU"/>
        </w:rPr>
        <w:t xml:space="preserve"> </w:t>
      </w:r>
      <w:proofErr w:type="gramStart"/>
      <w:r w:rsidRPr="002F4E3F">
        <w:rPr>
          <w:rFonts w:ascii="Times New Roman" w:eastAsia="Times New Roman" w:hAnsi="Times New Roman" w:cs="Times New Roman"/>
          <w:sz w:val="24"/>
          <w:szCs w:val="24"/>
          <w:lang w:eastAsia="ru-RU"/>
        </w:rPr>
        <w:t>В случае размещения объекта капитального строительства, за исключением объекта капитального строительства федерального, регионального или местного значения, в границах территории, на которую не распространяется действие градостроительного регламента или для которой не устанавливается градостроительный регламент, подготовка документации по планировке территории может осуществляться физическим или юридическим лицом, по заявлению которого принято решение об использовании земельного участка в границах такой территории.</w:t>
      </w:r>
      <w:proofErr w:type="gramEnd"/>
      <w:r w:rsidRPr="002F4E3F">
        <w:rPr>
          <w:rFonts w:ascii="Times New Roman" w:eastAsia="Times New Roman" w:hAnsi="Times New Roman" w:cs="Times New Roman"/>
          <w:sz w:val="24"/>
          <w:szCs w:val="24"/>
          <w:lang w:eastAsia="ru-RU"/>
        </w:rPr>
        <w:t xml:space="preserve"> Документация по планировке территории, подготовка которой осуществляется указанным лицом, подлежит утверждению уполномоченным федеральным органом исполнительной власти, органом исполнительной власти субъекта Российской Федерации или органом местного самоуправления.</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bCs/>
          <w:sz w:val="24"/>
          <w:szCs w:val="24"/>
          <w:lang w:eastAsia="ru-RU"/>
        </w:rPr>
        <w:t>7.</w:t>
      </w:r>
      <w:r w:rsidRPr="002F4E3F">
        <w:rPr>
          <w:rFonts w:ascii="Times New Roman" w:eastAsia="Times New Roman" w:hAnsi="Times New Roman" w:cs="Times New Roman"/>
          <w:b/>
          <w:bCs/>
          <w:sz w:val="24"/>
          <w:szCs w:val="24"/>
          <w:lang w:eastAsia="ru-RU"/>
        </w:rPr>
        <w:t xml:space="preserve"> </w:t>
      </w:r>
      <w:r w:rsidRPr="002F4E3F">
        <w:rPr>
          <w:rFonts w:ascii="Times New Roman" w:eastAsia="Times New Roman" w:hAnsi="Times New Roman" w:cs="Times New Roman"/>
          <w:sz w:val="24"/>
          <w:szCs w:val="24"/>
          <w:lang w:eastAsia="ru-RU"/>
        </w:rPr>
        <w:t xml:space="preserve">Администрация сельского поселения </w:t>
      </w:r>
      <w:r w:rsidRPr="002F4E3F">
        <w:rPr>
          <w:rFonts w:ascii="Times New Roman" w:eastAsia="Calibri" w:hAnsi="Times New Roman" w:cs="Times New Roman"/>
          <w:sz w:val="24"/>
          <w:szCs w:val="24"/>
          <w:shd w:val="clear" w:color="auto" w:fill="FFFFFF"/>
        </w:rPr>
        <w:t>Ивано-Казанский</w:t>
      </w:r>
      <w:r w:rsidRPr="002F4E3F">
        <w:rPr>
          <w:rFonts w:ascii="Times New Roman" w:eastAsia="Times New Roman" w:hAnsi="Times New Roman" w:cs="Times New Roman"/>
          <w:sz w:val="24"/>
          <w:szCs w:val="24"/>
          <w:shd w:val="clear" w:color="auto" w:fill="FFFFFF"/>
          <w:lang w:eastAsia="ru-RU"/>
        </w:rPr>
        <w:t xml:space="preserve"> </w:t>
      </w:r>
      <w:r w:rsidRPr="002F4E3F">
        <w:rPr>
          <w:rFonts w:ascii="Times New Roman" w:eastAsia="Times New Roman" w:hAnsi="Times New Roman" w:cs="Times New Roman"/>
          <w:bCs/>
          <w:sz w:val="24"/>
          <w:szCs w:val="24"/>
          <w:shd w:val="clear" w:color="auto" w:fill="FFFFFF"/>
          <w:lang w:eastAsia="ru-RU"/>
        </w:rPr>
        <w:t xml:space="preserve"> сельсовет</w:t>
      </w:r>
      <w:r w:rsidRPr="002F4E3F">
        <w:rPr>
          <w:rFonts w:ascii="Times New Roman" w:eastAsia="Times New Roman" w:hAnsi="Times New Roman" w:cs="Times New Roman"/>
          <w:sz w:val="24"/>
          <w:szCs w:val="24"/>
          <w:lang w:eastAsia="ru-RU"/>
        </w:rPr>
        <w:t xml:space="preserve"> осуществляет проверку подготовленной в установленном порядке документации по планировке территории на соответствие генеральному плану сельского поселения </w:t>
      </w:r>
      <w:r w:rsidRPr="002F4E3F">
        <w:rPr>
          <w:rFonts w:ascii="Times New Roman" w:eastAsia="Calibri" w:hAnsi="Times New Roman" w:cs="Times New Roman"/>
          <w:sz w:val="24"/>
          <w:szCs w:val="24"/>
          <w:shd w:val="clear" w:color="auto" w:fill="FFFFFF"/>
        </w:rPr>
        <w:t>Ивано-Казанский</w:t>
      </w:r>
      <w:r w:rsidRPr="002F4E3F">
        <w:rPr>
          <w:rFonts w:ascii="Times New Roman" w:eastAsia="Times New Roman" w:hAnsi="Times New Roman" w:cs="Times New Roman"/>
          <w:sz w:val="24"/>
          <w:szCs w:val="24"/>
          <w:shd w:val="clear" w:color="auto" w:fill="FFFFFF"/>
          <w:lang w:eastAsia="ru-RU"/>
        </w:rPr>
        <w:t xml:space="preserve"> </w:t>
      </w:r>
      <w:r w:rsidRPr="002F4E3F">
        <w:rPr>
          <w:rFonts w:ascii="Times New Roman" w:eastAsia="Times New Roman" w:hAnsi="Times New Roman" w:cs="Times New Roman"/>
          <w:sz w:val="24"/>
          <w:szCs w:val="24"/>
          <w:lang w:eastAsia="ru-RU"/>
        </w:rPr>
        <w:t xml:space="preserve"> сельсовет, требованиям технических регламентов, градостроительных регламентов, других требований, установленных частью 10 статьи 45 Градостроительного кодекса Российской Федерации.</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bCs/>
          <w:sz w:val="24"/>
          <w:szCs w:val="24"/>
          <w:lang w:eastAsia="ru-RU"/>
        </w:rPr>
        <w:t>8.</w:t>
      </w:r>
      <w:r w:rsidRPr="002F4E3F">
        <w:rPr>
          <w:rFonts w:ascii="Times New Roman" w:eastAsia="Times New Roman" w:hAnsi="Times New Roman" w:cs="Times New Roman"/>
          <w:sz w:val="24"/>
          <w:szCs w:val="24"/>
          <w:lang w:eastAsia="ru-RU"/>
        </w:rPr>
        <w:t xml:space="preserve"> Администрация сельского поселения </w:t>
      </w:r>
      <w:r w:rsidRPr="002F4E3F">
        <w:rPr>
          <w:rFonts w:ascii="Times New Roman" w:eastAsia="Calibri" w:hAnsi="Times New Roman" w:cs="Times New Roman"/>
          <w:sz w:val="24"/>
          <w:szCs w:val="24"/>
          <w:shd w:val="clear" w:color="auto" w:fill="FFFFFF"/>
        </w:rPr>
        <w:t>Ивано-Казанский</w:t>
      </w:r>
      <w:r w:rsidRPr="002F4E3F">
        <w:rPr>
          <w:rFonts w:ascii="Times New Roman" w:eastAsia="Times New Roman" w:hAnsi="Times New Roman" w:cs="Times New Roman"/>
          <w:sz w:val="24"/>
          <w:szCs w:val="24"/>
          <w:shd w:val="clear" w:color="auto" w:fill="FFFFFF"/>
          <w:lang w:eastAsia="ru-RU"/>
        </w:rPr>
        <w:t xml:space="preserve"> </w:t>
      </w:r>
      <w:r w:rsidRPr="002F4E3F">
        <w:rPr>
          <w:rFonts w:ascii="Times New Roman" w:eastAsia="Times New Roman" w:hAnsi="Times New Roman" w:cs="Times New Roman"/>
          <w:bCs/>
          <w:sz w:val="24"/>
          <w:szCs w:val="24"/>
          <w:shd w:val="clear" w:color="auto" w:fill="FFFFFF"/>
          <w:lang w:eastAsia="ru-RU"/>
        </w:rPr>
        <w:t>сельсовет</w:t>
      </w:r>
      <w:r w:rsidRPr="002F4E3F">
        <w:rPr>
          <w:rFonts w:ascii="Times New Roman" w:eastAsia="Times New Roman" w:hAnsi="Times New Roman" w:cs="Times New Roman"/>
          <w:sz w:val="24"/>
          <w:szCs w:val="24"/>
          <w:lang w:eastAsia="ru-RU"/>
        </w:rPr>
        <w:t xml:space="preserve"> рассматривает, согласовывает или дает мотивированный отказ в согласовании документации по планировке территории, в срок не более тридцати дней.</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lang w:eastAsia="ru-RU"/>
        </w:rPr>
        <w:t>9</w:t>
      </w:r>
      <w:r w:rsidRPr="002F4E3F">
        <w:rPr>
          <w:rFonts w:ascii="Times New Roman" w:eastAsia="Times New Roman" w:hAnsi="Times New Roman" w:cs="Times New Roman"/>
          <w:bCs/>
          <w:sz w:val="24"/>
          <w:szCs w:val="24"/>
          <w:lang w:eastAsia="ru-RU"/>
        </w:rPr>
        <w:t>.</w:t>
      </w:r>
      <w:r w:rsidRPr="002F4E3F">
        <w:rPr>
          <w:rFonts w:ascii="Times New Roman" w:eastAsia="Times New Roman" w:hAnsi="Times New Roman" w:cs="Times New Roman"/>
          <w:sz w:val="24"/>
          <w:szCs w:val="24"/>
          <w:lang w:eastAsia="ru-RU"/>
        </w:rPr>
        <w:t xml:space="preserve"> По результатам проверки администрация сельского поселения принимает решение о направлении документации по планировке территории главе администрации муниципального района Иглинский район на утверждение или об отклонении такой документации и направлении ее на доработку.</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b/>
          <w:sz w:val="24"/>
          <w:szCs w:val="24"/>
          <w:lang w:eastAsia="ru-RU"/>
        </w:rPr>
        <w:t>10.</w:t>
      </w:r>
      <w:r w:rsidRPr="002F4E3F">
        <w:rPr>
          <w:rFonts w:ascii="Times New Roman" w:eastAsia="Times New Roman" w:hAnsi="Times New Roman" w:cs="Times New Roman"/>
          <w:sz w:val="24"/>
          <w:szCs w:val="24"/>
          <w:lang w:eastAsia="ru-RU"/>
        </w:rPr>
        <w:t xml:space="preserve"> Проекты планировки территории, </w:t>
      </w:r>
      <w:proofErr w:type="gramStart"/>
      <w:r w:rsidRPr="002F4E3F">
        <w:rPr>
          <w:rFonts w:ascii="Times New Roman" w:eastAsia="Times New Roman" w:hAnsi="Times New Roman" w:cs="Times New Roman"/>
          <w:sz w:val="24"/>
          <w:szCs w:val="24"/>
          <w:lang w:eastAsia="ru-RU"/>
        </w:rPr>
        <w:t>проекты межевания территории, подготовленные в составе документации по планировке территории до их утверждения подлежат</w:t>
      </w:r>
      <w:proofErr w:type="gramEnd"/>
      <w:r w:rsidRPr="002F4E3F">
        <w:rPr>
          <w:rFonts w:ascii="Times New Roman" w:eastAsia="Times New Roman" w:hAnsi="Times New Roman" w:cs="Times New Roman"/>
          <w:sz w:val="24"/>
          <w:szCs w:val="24"/>
          <w:lang w:eastAsia="ru-RU"/>
        </w:rPr>
        <w:t xml:space="preserve"> обязательному рассмотрению на публичных слушаниях в порядке, установленно</w:t>
      </w:r>
      <w:r w:rsidRPr="002F4E3F">
        <w:rPr>
          <w:rFonts w:ascii="Times New Roman" w:eastAsia="Times New Roman" w:hAnsi="Times New Roman" w:cs="Times New Roman"/>
          <w:sz w:val="24"/>
          <w:szCs w:val="24"/>
          <w:shd w:val="clear" w:color="auto" w:fill="FFFFFF"/>
          <w:lang w:eastAsia="ru-RU"/>
        </w:rPr>
        <w:t>м н</w:t>
      </w:r>
      <w:r w:rsidRPr="002F4E3F">
        <w:rPr>
          <w:rFonts w:ascii="Times New Roman" w:eastAsia="Times New Roman" w:hAnsi="Times New Roman" w:cs="Times New Roman"/>
          <w:sz w:val="24"/>
          <w:szCs w:val="24"/>
          <w:lang w:eastAsia="ru-RU"/>
        </w:rPr>
        <w:t>астоящими Правилами.</w:t>
      </w:r>
    </w:p>
    <w:p w:rsidR="00FB3353" w:rsidRPr="002F4E3F"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2F4E3F">
        <w:rPr>
          <w:rFonts w:ascii="Times New Roman" w:eastAsia="Times New Roman" w:hAnsi="Times New Roman" w:cs="Times New Roman"/>
          <w:sz w:val="24"/>
          <w:szCs w:val="24"/>
          <w:lang w:eastAsia="ru-RU"/>
        </w:rPr>
        <w:t>11. Утвержденная документация по планировке территории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муниципального района в сети «Интернет».</w:t>
      </w:r>
    </w:p>
    <w:p w:rsidR="00FB3353" w:rsidRPr="00FB3353" w:rsidRDefault="00FB3353" w:rsidP="002F4E3F">
      <w:pPr>
        <w:spacing w:after="0" w:line="240" w:lineRule="auto"/>
        <w:contextualSpacing/>
        <w:rPr>
          <w:rFonts w:ascii="Arial" w:eastAsia="Times New Roman" w:hAnsi="Arial" w:cs="Arial"/>
          <w:b/>
          <w:bCs/>
          <w:sz w:val="24"/>
          <w:szCs w:val="24"/>
          <w:shd w:val="clear" w:color="auto" w:fill="00FFFF"/>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
          <w:bCs/>
          <w:sz w:val="24"/>
          <w:szCs w:val="24"/>
          <w:shd w:val="clear" w:color="auto" w:fill="FFFFFF"/>
          <w:lang w:eastAsia="ru-RU"/>
        </w:rPr>
        <w:t xml:space="preserve">Статья 18. Развитие застроенных территорий сельского поселения </w:t>
      </w:r>
      <w:r w:rsidRPr="00EE141E">
        <w:rPr>
          <w:rFonts w:ascii="Times New Roman" w:eastAsia="Calibri" w:hAnsi="Times New Roman" w:cs="Times New Roman"/>
          <w:b/>
          <w:sz w:val="24"/>
          <w:szCs w:val="24"/>
          <w:shd w:val="clear" w:color="auto" w:fill="FFFFFF"/>
        </w:rPr>
        <w:t>Ивано-Казанский</w:t>
      </w:r>
      <w:r w:rsidRPr="00EE141E">
        <w:rPr>
          <w:rFonts w:ascii="Times New Roman" w:eastAsia="Times New Roman" w:hAnsi="Times New Roman" w:cs="Times New Roman"/>
          <w:b/>
          <w:sz w:val="24"/>
          <w:szCs w:val="24"/>
          <w:shd w:val="clear" w:color="auto" w:fill="FFFFFF"/>
          <w:lang w:eastAsia="ru-RU"/>
        </w:rPr>
        <w:t xml:space="preserve"> </w:t>
      </w:r>
      <w:r w:rsidRPr="00EE141E">
        <w:rPr>
          <w:rFonts w:ascii="Times New Roman" w:eastAsia="Times New Roman" w:hAnsi="Times New Roman" w:cs="Times New Roman"/>
          <w:b/>
          <w:bCs/>
          <w:sz w:val="24"/>
          <w:szCs w:val="24"/>
          <w:shd w:val="clear" w:color="auto" w:fill="FFFFFF"/>
          <w:lang w:eastAsia="ru-RU"/>
        </w:rPr>
        <w:t xml:space="preserve"> сельсовет муниципального района Иглинский район Республики Башкортостан</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1.</w:t>
      </w:r>
      <w:r w:rsidRPr="00EE141E">
        <w:rPr>
          <w:rFonts w:ascii="Times New Roman" w:eastAsia="Times New Roman" w:hAnsi="Times New Roman" w:cs="Times New Roman"/>
          <w:sz w:val="24"/>
          <w:szCs w:val="24"/>
          <w:shd w:val="clear" w:color="auto" w:fill="FFFFFF"/>
          <w:lang w:eastAsia="ru-RU"/>
        </w:rPr>
        <w:t xml:space="preserve"> Развитие застроенных территорий осуществляется в границах элемента планировочной структуры или его части (частей), в границах смежных элементов планировочной структуры или их частей.</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color w:val="000000"/>
          <w:sz w:val="24"/>
          <w:szCs w:val="24"/>
          <w:shd w:val="clear" w:color="auto" w:fill="FFFFFF"/>
          <w:lang w:eastAsia="ru-RU"/>
        </w:rPr>
        <w:t>2.</w:t>
      </w:r>
      <w:r w:rsidRPr="00EE141E">
        <w:rPr>
          <w:rFonts w:ascii="Times New Roman" w:eastAsia="Times New Roman" w:hAnsi="Times New Roman" w:cs="Times New Roman"/>
          <w:color w:val="000000"/>
          <w:sz w:val="24"/>
          <w:szCs w:val="24"/>
          <w:shd w:val="clear" w:color="auto" w:fill="FFFFFF"/>
          <w:lang w:eastAsia="ru-RU"/>
        </w:rPr>
        <w:t xml:space="preserve"> Решение о развитии застроенной территории принимается главой администрации муниципального района Иглинский район, если на такой территории расположены:</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color w:val="000000"/>
          <w:sz w:val="24"/>
          <w:szCs w:val="24"/>
          <w:shd w:val="clear" w:color="auto" w:fill="FFFFFF"/>
          <w:lang w:eastAsia="ru-RU"/>
        </w:rPr>
        <w:t>1) многоквартирные дома, признанные в установленном Правительством Российской Федерации порядке аварийными и подлежащими сносу;</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color w:val="000000"/>
          <w:sz w:val="24"/>
          <w:szCs w:val="24"/>
          <w:shd w:val="clear" w:color="auto" w:fill="FFFFFF"/>
          <w:lang w:eastAsia="ru-RU"/>
        </w:rPr>
        <w:lastRenderedPageBreak/>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color w:val="000000"/>
          <w:sz w:val="24"/>
          <w:szCs w:val="24"/>
          <w:shd w:val="clear" w:color="auto" w:fill="FFFFFF"/>
          <w:lang w:eastAsia="ru-RU"/>
        </w:rPr>
        <w:t>3.</w:t>
      </w:r>
      <w:r w:rsidRPr="00EE141E">
        <w:rPr>
          <w:rFonts w:ascii="Times New Roman" w:eastAsia="Times New Roman" w:hAnsi="Times New Roman" w:cs="Times New Roman"/>
          <w:color w:val="000000"/>
          <w:sz w:val="24"/>
          <w:szCs w:val="24"/>
          <w:shd w:val="clear" w:color="auto" w:fill="FFFFFF"/>
          <w:lang w:eastAsia="ru-RU"/>
        </w:rPr>
        <w:t xml:space="preserve"> На застроенной территории, в отношении которой принято решение о развитии, могут быть расположены иные объекты капитального строительства, вид разрешенного использования и предельные параметры которых не соответствуют градостроительному регламенту.</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color w:val="000000"/>
          <w:sz w:val="24"/>
          <w:szCs w:val="24"/>
          <w:shd w:val="clear" w:color="auto" w:fill="FFFFFF"/>
          <w:lang w:eastAsia="ru-RU"/>
        </w:rPr>
        <w:t>4.</w:t>
      </w:r>
      <w:r w:rsidRPr="00EE141E">
        <w:rPr>
          <w:rFonts w:ascii="Times New Roman" w:eastAsia="Times New Roman" w:hAnsi="Times New Roman" w:cs="Times New Roman"/>
          <w:color w:val="000000"/>
          <w:sz w:val="24"/>
          <w:szCs w:val="24"/>
          <w:shd w:val="clear" w:color="auto" w:fill="FFFFFF"/>
          <w:lang w:eastAsia="ru-RU"/>
        </w:rPr>
        <w:t xml:space="preserve"> </w:t>
      </w:r>
      <w:proofErr w:type="gramStart"/>
      <w:r w:rsidRPr="00EE141E">
        <w:rPr>
          <w:rFonts w:ascii="Times New Roman" w:eastAsia="Times New Roman" w:hAnsi="Times New Roman" w:cs="Times New Roman"/>
          <w:color w:val="000000"/>
          <w:sz w:val="24"/>
          <w:szCs w:val="24"/>
          <w:shd w:val="clear" w:color="auto" w:fill="FFFFFF"/>
          <w:lang w:eastAsia="ru-RU"/>
        </w:rPr>
        <w:t>На застроенной территории, в отношении которой принято решение о развитии, не могут быть расположены иные объекты капитального строительства, за исключением указанных в частях 2 и 3 настоящей статьи.</w:t>
      </w:r>
      <w:proofErr w:type="gramEnd"/>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color w:val="000000"/>
          <w:sz w:val="24"/>
          <w:szCs w:val="24"/>
          <w:shd w:val="clear" w:color="auto" w:fill="FFFFFF"/>
          <w:lang w:eastAsia="ru-RU"/>
        </w:rPr>
        <w:t>5.</w:t>
      </w:r>
      <w:r w:rsidRPr="00EE141E">
        <w:rPr>
          <w:rFonts w:ascii="Times New Roman" w:eastAsia="Times New Roman" w:hAnsi="Times New Roman" w:cs="Times New Roman"/>
          <w:color w:val="000000"/>
          <w:sz w:val="24"/>
          <w:szCs w:val="24"/>
          <w:shd w:val="clear" w:color="auto" w:fill="FFFFFF"/>
          <w:lang w:eastAsia="ru-RU"/>
        </w:rPr>
        <w:t xml:space="preserve">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color w:val="000000"/>
          <w:sz w:val="24"/>
          <w:szCs w:val="24"/>
          <w:shd w:val="clear" w:color="auto" w:fill="FFFFFF"/>
          <w:lang w:eastAsia="ru-RU"/>
        </w:rPr>
        <w:t>6.</w:t>
      </w:r>
      <w:r w:rsidRPr="00EE141E">
        <w:rPr>
          <w:rFonts w:ascii="Times New Roman" w:eastAsia="Times New Roman" w:hAnsi="Times New Roman" w:cs="Times New Roman"/>
          <w:color w:val="000000"/>
          <w:sz w:val="24"/>
          <w:szCs w:val="24"/>
          <w:shd w:val="clear" w:color="auto" w:fill="FFFFFF"/>
          <w:lang w:eastAsia="ru-RU"/>
        </w:rPr>
        <w:t xml:space="preserve"> Развитие застроенных территорий осуществляется на основании договора о развитии застроенной территории в соответствии   Градостроительным кодексом РФ. Договор заключается администрацией муниципального района с победителем открытого аукциона на право заключить такой договор или иным лицом в соответствии с частями 25 и 28 статьи 46.3 Градостроительного кодекса РФ.</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color w:val="000000"/>
          <w:sz w:val="24"/>
          <w:szCs w:val="24"/>
          <w:shd w:val="clear" w:color="auto" w:fill="FFFFFF"/>
          <w:lang w:eastAsia="ru-RU"/>
        </w:rPr>
        <w:t xml:space="preserve">7. </w:t>
      </w:r>
      <w:proofErr w:type="gramStart"/>
      <w:r w:rsidRPr="00EE141E">
        <w:rPr>
          <w:rFonts w:ascii="Times New Roman" w:eastAsia="Times New Roman" w:hAnsi="Times New Roman" w:cs="Times New Roman"/>
          <w:color w:val="000000"/>
          <w:sz w:val="24"/>
          <w:szCs w:val="24"/>
          <w:shd w:val="clear" w:color="auto" w:fill="FFFFFF"/>
          <w:lang w:eastAsia="ru-RU"/>
        </w:rPr>
        <w:t>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w:t>
      </w:r>
      <w:proofErr w:type="gramEnd"/>
      <w:r w:rsidRPr="00EE141E">
        <w:rPr>
          <w:rFonts w:ascii="Times New Roman" w:eastAsia="Times New Roman" w:hAnsi="Times New Roman" w:cs="Times New Roman"/>
          <w:color w:val="000000"/>
          <w:sz w:val="24"/>
          <w:szCs w:val="24"/>
          <w:shd w:val="clear" w:color="auto" w:fill="FFFFFF"/>
          <w:lang w:eastAsia="ru-RU"/>
        </w:rPr>
        <w:t xml:space="preserve"> законодательством.</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color w:val="000000"/>
          <w:sz w:val="24"/>
          <w:szCs w:val="24"/>
          <w:shd w:val="clear" w:color="auto" w:fill="FFFFFF"/>
          <w:lang w:eastAsia="ru-RU"/>
        </w:rPr>
        <w:t xml:space="preserve">8. </w:t>
      </w:r>
      <w:r w:rsidRPr="00EE141E">
        <w:rPr>
          <w:rFonts w:ascii="Times New Roman" w:eastAsia="Times New Roman" w:hAnsi="Times New Roman" w:cs="Times New Roman"/>
          <w:color w:val="000000"/>
          <w:sz w:val="24"/>
          <w:szCs w:val="24"/>
          <w:shd w:val="clear" w:color="auto" w:fill="FFFFFF"/>
          <w:lang w:eastAsia="ru-RU"/>
        </w:rPr>
        <w:t>Аукцион на право заключить договор о развитии застроенной территории является открытым по составу участников и форме подачи заявок.</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Решение о проведен</w:t>
      </w:r>
      <w:proofErr w:type="gramStart"/>
      <w:r w:rsidRPr="00EE141E">
        <w:rPr>
          <w:rFonts w:ascii="Times New Roman" w:eastAsia="Times New Roman" w:hAnsi="Times New Roman" w:cs="Times New Roman"/>
          <w:sz w:val="24"/>
          <w:szCs w:val="24"/>
          <w:shd w:val="clear" w:color="auto" w:fill="FFFFFF"/>
          <w:lang w:eastAsia="ru-RU"/>
        </w:rPr>
        <w:t>ии ау</w:t>
      </w:r>
      <w:proofErr w:type="gramEnd"/>
      <w:r w:rsidRPr="00EE141E">
        <w:rPr>
          <w:rFonts w:ascii="Times New Roman" w:eastAsia="Times New Roman" w:hAnsi="Times New Roman" w:cs="Times New Roman"/>
          <w:sz w:val="24"/>
          <w:szCs w:val="24"/>
          <w:shd w:val="clear" w:color="auto" w:fill="FFFFFF"/>
          <w:lang w:eastAsia="ru-RU"/>
        </w:rPr>
        <w:t>кциона принимается главой администрации муниципального района Иглинский район в соответствии со статьей 46 Градостроительного кодекса РФ.</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9.</w:t>
      </w:r>
      <w:r w:rsidRPr="00EE141E">
        <w:rPr>
          <w:rFonts w:ascii="Times New Roman" w:eastAsia="Times New Roman" w:hAnsi="Times New Roman" w:cs="Times New Roman"/>
          <w:sz w:val="24"/>
          <w:szCs w:val="24"/>
          <w:shd w:val="clear" w:color="auto" w:fill="FFFFFF"/>
          <w:lang w:eastAsia="ru-RU"/>
        </w:rPr>
        <w:t xml:space="preserve"> По договору о развитии застроенной территории одна сторона обязуется в установленный договором срок своими силами и за свой счет и (или) с привлечением других лиц и (или) сре</w:t>
      </w:r>
      <w:proofErr w:type="gramStart"/>
      <w:r w:rsidRPr="00EE141E">
        <w:rPr>
          <w:rFonts w:ascii="Times New Roman" w:eastAsia="Times New Roman" w:hAnsi="Times New Roman" w:cs="Times New Roman"/>
          <w:sz w:val="24"/>
          <w:szCs w:val="24"/>
          <w:shd w:val="clear" w:color="auto" w:fill="FFFFFF"/>
          <w:lang w:eastAsia="ru-RU"/>
        </w:rPr>
        <w:t>дств др</w:t>
      </w:r>
      <w:proofErr w:type="gramEnd"/>
      <w:r w:rsidRPr="00EE141E">
        <w:rPr>
          <w:rFonts w:ascii="Times New Roman" w:eastAsia="Times New Roman" w:hAnsi="Times New Roman" w:cs="Times New Roman"/>
          <w:sz w:val="24"/>
          <w:szCs w:val="24"/>
          <w:shd w:val="clear" w:color="auto" w:fill="FFFFFF"/>
          <w:lang w:eastAsia="ru-RU"/>
        </w:rPr>
        <w:t xml:space="preserve">угих лиц выполнить обязательства, а другая сторона (орган местного самоуправления) обязуется создать необходимые условия для выполнения обязательств.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10.</w:t>
      </w:r>
      <w:r w:rsidRPr="00EE141E">
        <w:rPr>
          <w:rFonts w:ascii="Times New Roman" w:eastAsia="Times New Roman" w:hAnsi="Times New Roman" w:cs="Times New Roman"/>
          <w:sz w:val="24"/>
          <w:szCs w:val="24"/>
          <w:shd w:val="clear" w:color="auto" w:fill="FFFFFF"/>
          <w:lang w:eastAsia="ru-RU"/>
        </w:rPr>
        <w:t xml:space="preserve"> Существенными условиями договора являются:</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2) цена права на заключение договора;</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EE141E">
        <w:rPr>
          <w:rFonts w:ascii="Times New Roman" w:eastAsia="Times New Roman" w:hAnsi="Times New Roman" w:cs="Times New Roman"/>
          <w:sz w:val="24"/>
          <w:szCs w:val="24"/>
          <w:shd w:val="clear" w:color="auto" w:fill="FFFFFF"/>
          <w:lang w:eastAsia="ru-RU"/>
        </w:rPr>
        <w:t>3) обязательство лица, заключившего договор с администрацией муниципального района Иглинский район,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и местными нормативами градостроительного проектирования (при их отсутствии - в соответствии с утвержденными расчетными показателями обеспечения такой территории объектами социального и коммунально-бытового назначения, объектами инженерной инфраструктуры);</w:t>
      </w:r>
      <w:proofErr w:type="gramEnd"/>
      <w:r w:rsidRPr="00EE141E">
        <w:rPr>
          <w:rFonts w:ascii="Times New Roman" w:eastAsia="Times New Roman" w:hAnsi="Times New Roman" w:cs="Times New Roman"/>
          <w:sz w:val="24"/>
          <w:szCs w:val="24"/>
          <w:shd w:val="clear" w:color="auto" w:fill="FFFFFF"/>
          <w:lang w:eastAsia="ru-RU"/>
        </w:rPr>
        <w:t xml:space="preserve"> максимальные сроки подготовки документов;</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EE141E">
        <w:rPr>
          <w:rFonts w:ascii="Times New Roman" w:eastAsia="Times New Roman" w:hAnsi="Times New Roman" w:cs="Times New Roman"/>
          <w:sz w:val="24"/>
          <w:szCs w:val="24"/>
          <w:shd w:val="clear" w:color="auto" w:fill="FFFFFF"/>
          <w:lang w:eastAsia="ru-RU"/>
        </w:rPr>
        <w:t>4) обязательство лица, заключившего договор с администрацией   муниципального района Иглинский район,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w:t>
      </w:r>
      <w:proofErr w:type="gramEnd"/>
      <w:r w:rsidRPr="00EE141E">
        <w:rPr>
          <w:rFonts w:ascii="Times New Roman" w:eastAsia="Times New Roman" w:hAnsi="Times New Roman" w:cs="Times New Roman"/>
          <w:sz w:val="24"/>
          <w:szCs w:val="24"/>
          <w:shd w:val="clear" w:color="auto" w:fill="FFFFFF"/>
          <w:lang w:eastAsia="ru-RU"/>
        </w:rPr>
        <w:t xml:space="preserve"> максимальные сроки выполнения указанного обязательства;</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EE141E">
        <w:rPr>
          <w:rFonts w:ascii="Times New Roman" w:eastAsia="Times New Roman" w:hAnsi="Times New Roman" w:cs="Times New Roman"/>
          <w:sz w:val="24"/>
          <w:szCs w:val="24"/>
          <w:shd w:val="clear" w:color="auto" w:fill="FFFFFF"/>
          <w:lang w:eastAsia="ru-RU"/>
        </w:rPr>
        <w:t>5) обязательство лица, заключившего договор с администрацией</w:t>
      </w:r>
      <w:r w:rsidRPr="00FB3353">
        <w:rPr>
          <w:rFonts w:ascii="Arial" w:eastAsia="Times New Roman" w:hAnsi="Arial" w:cs="Arial"/>
          <w:sz w:val="24"/>
          <w:szCs w:val="24"/>
          <w:shd w:val="clear" w:color="auto" w:fill="FFFFFF"/>
          <w:lang w:eastAsia="ru-RU"/>
        </w:rPr>
        <w:t xml:space="preserve"> </w:t>
      </w:r>
      <w:r w:rsidRPr="00EE141E">
        <w:rPr>
          <w:rFonts w:ascii="Times New Roman" w:eastAsia="Times New Roman" w:hAnsi="Times New Roman" w:cs="Times New Roman"/>
          <w:sz w:val="24"/>
          <w:szCs w:val="24"/>
          <w:shd w:val="clear" w:color="auto" w:fill="FFFFFF"/>
          <w:lang w:eastAsia="ru-RU"/>
        </w:rPr>
        <w:t xml:space="preserve">муниципального района, уплатить выкупную цену за изымаемые на основании решения органа местного </w:t>
      </w:r>
      <w:r w:rsidRPr="00EE141E">
        <w:rPr>
          <w:rFonts w:ascii="Times New Roman" w:eastAsia="Times New Roman" w:hAnsi="Times New Roman" w:cs="Times New Roman"/>
          <w:sz w:val="24"/>
          <w:szCs w:val="24"/>
          <w:shd w:val="clear" w:color="auto" w:fill="FFFFFF"/>
          <w:lang w:eastAsia="ru-RU"/>
        </w:rPr>
        <w:lastRenderedPageBreak/>
        <w:t xml:space="preserve">самоуправления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принятого в соответствии с жилищным законодательством, жилые помещения в многоквартирных домах, признанных аварийными и подлежащими сносу и расположенные на застроенной территории, в отношении которой принято решение о развитии, и земельных участков, на которых расположены такие многоквартирные</w:t>
      </w:r>
      <w:proofErr w:type="gramEnd"/>
      <w:r w:rsidRPr="00EE141E">
        <w:rPr>
          <w:rFonts w:ascii="Times New Roman" w:eastAsia="Times New Roman" w:hAnsi="Times New Roman" w:cs="Times New Roman"/>
          <w:sz w:val="24"/>
          <w:szCs w:val="24"/>
          <w:shd w:val="clear" w:color="auto" w:fill="FFFFFF"/>
          <w:lang w:eastAsia="ru-RU"/>
        </w:rPr>
        <w:t xml:space="preserve"> дома, за исключением жилых помещений и земельных участков, находящихся в собственности, в том числе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6) обязательство лица, заключившего договор с администрацией </w:t>
      </w:r>
      <w:r w:rsidRPr="00EE141E">
        <w:rPr>
          <w:rFonts w:ascii="Times New Roman" w:eastAsia="Times New Roman" w:hAnsi="Times New Roman" w:cs="Times New Roman"/>
          <w:bCs/>
          <w:sz w:val="24"/>
          <w:szCs w:val="24"/>
          <w:shd w:val="clear" w:color="auto" w:fill="FFFFFF"/>
          <w:lang w:eastAsia="ru-RU"/>
        </w:rPr>
        <w:t xml:space="preserve">муниципального района </w:t>
      </w:r>
      <w:r w:rsidRPr="00EE141E">
        <w:rPr>
          <w:rFonts w:ascii="Times New Roman" w:eastAsia="Times New Roman" w:hAnsi="Times New Roman" w:cs="Times New Roman"/>
          <w:sz w:val="24"/>
          <w:szCs w:val="24"/>
          <w:shd w:val="clear" w:color="auto" w:fill="FFFFFF"/>
          <w:lang w:eastAsia="ru-RU"/>
        </w:rPr>
        <w:t>Иглинский район,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максимальные сроки осуществления строительства; максимальные сроки выполнения указанного обязательства;</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EE141E">
        <w:rPr>
          <w:rFonts w:ascii="Times New Roman" w:eastAsia="Times New Roman" w:hAnsi="Times New Roman" w:cs="Times New Roman"/>
          <w:sz w:val="24"/>
          <w:szCs w:val="24"/>
          <w:shd w:val="clear" w:color="auto" w:fill="FFFFFF"/>
          <w:lang w:eastAsia="ru-RU"/>
        </w:rPr>
        <w:t>7) обязательство администрации муниципального района Иглинский район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и местными нормативами градостроительного проектирования (при их отсутствии – в соответствии с утвержденными органом местной администрации расчетными показателями обеспечения такой территории объектами социального и коммунально-бытового назначения, объектами инженерной инфраструктуры);</w:t>
      </w:r>
      <w:proofErr w:type="gramEnd"/>
      <w:r w:rsidRPr="00EE141E">
        <w:rPr>
          <w:rFonts w:ascii="Times New Roman" w:eastAsia="Times New Roman" w:hAnsi="Times New Roman" w:cs="Times New Roman"/>
          <w:sz w:val="24"/>
          <w:szCs w:val="24"/>
          <w:shd w:val="clear" w:color="auto" w:fill="FFFFFF"/>
          <w:lang w:eastAsia="ru-RU"/>
        </w:rPr>
        <w:t xml:space="preserve"> максимальные сроки выполнения указанного обязательства;</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EE141E">
        <w:rPr>
          <w:rFonts w:ascii="Times New Roman" w:eastAsia="Times New Roman" w:hAnsi="Times New Roman" w:cs="Times New Roman"/>
          <w:sz w:val="24"/>
          <w:szCs w:val="24"/>
          <w:shd w:val="clear" w:color="auto" w:fill="FFFFFF"/>
          <w:lang w:eastAsia="ru-RU"/>
        </w:rPr>
        <w:t>8) обязательство администрации муниципального района Иглинский район   принять в установленном порядке решение об изъятии жилых помещений в многоквартирных домах в соответствии с действующим законодательством,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w:t>
      </w:r>
      <w:proofErr w:type="gramEnd"/>
      <w:r w:rsidRPr="00EE141E">
        <w:rPr>
          <w:rFonts w:ascii="Times New Roman" w:eastAsia="Times New Roman" w:hAnsi="Times New Roman" w:cs="Times New Roman"/>
          <w:sz w:val="24"/>
          <w:szCs w:val="24"/>
          <w:shd w:val="clear" w:color="auto" w:fill="FFFFFF"/>
          <w:lang w:eastAsia="ru-RU"/>
        </w:rPr>
        <w:t xml:space="preserve"> максимальные сроки выполнения указанного обязательства;</w:t>
      </w:r>
    </w:p>
    <w:p w:rsidR="00FB3353" w:rsidRPr="00EE141E"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proofErr w:type="gramStart"/>
      <w:r w:rsidRPr="00EE141E">
        <w:rPr>
          <w:rFonts w:ascii="Times New Roman" w:eastAsia="Times New Roman" w:hAnsi="Times New Roman" w:cs="Times New Roman"/>
          <w:sz w:val="24"/>
          <w:szCs w:val="24"/>
          <w:shd w:val="clear" w:color="auto" w:fill="FFFFFF"/>
          <w:lang w:eastAsia="ru-RU"/>
        </w:rPr>
        <w:t>9) обязательство администрации муниципального района Иглинский район   после выполнения лицом, заключившим договор с администрацией муниципального района Иглинский район, обязательств, предусмотренных пунктами 3-5 части 10  настоящей статьёй,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w:t>
      </w:r>
      <w:proofErr w:type="gramEnd"/>
      <w:r w:rsidRPr="00EE141E">
        <w:rPr>
          <w:rFonts w:ascii="Times New Roman" w:eastAsia="Times New Roman" w:hAnsi="Times New Roman" w:cs="Times New Roman"/>
          <w:sz w:val="24"/>
          <w:szCs w:val="24"/>
          <w:shd w:val="clear" w:color="auto" w:fill="FFFFFF"/>
          <w:lang w:eastAsia="ru-RU"/>
        </w:rPr>
        <w:t xml:space="preserve"> </w:t>
      </w:r>
      <w:proofErr w:type="gramStart"/>
      <w:r w:rsidRPr="00EE141E">
        <w:rPr>
          <w:rFonts w:ascii="Times New Roman" w:eastAsia="Times New Roman" w:hAnsi="Times New Roman" w:cs="Times New Roman"/>
          <w:sz w:val="24"/>
          <w:szCs w:val="24"/>
          <w:shd w:val="clear" w:color="auto" w:fill="FFFFFF"/>
          <w:lang w:eastAsia="ru-RU"/>
        </w:rPr>
        <w:t>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w:t>
      </w:r>
      <w:proofErr w:type="gramEnd"/>
    </w:p>
    <w:p w:rsidR="00FB3353" w:rsidRPr="00EE141E"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10) сроки договора;</w:t>
      </w:r>
    </w:p>
    <w:p w:rsidR="00FB3353" w:rsidRPr="00EE141E"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11) ответственность сторон за неисполнение или ненадлежащее исполнение договора. </w:t>
      </w:r>
    </w:p>
    <w:p w:rsidR="00FB3353" w:rsidRPr="00EE141E"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В договоре, наравне с данными существенными условиями, могут быть предусмотрены иные существенные условия в соответствии со статьей 46   Градостроительного кодекса РФ.</w:t>
      </w:r>
    </w:p>
    <w:p w:rsidR="00FB3353" w:rsidRPr="00EE141E" w:rsidRDefault="00FB3353" w:rsidP="00FB3353">
      <w:pPr>
        <w:spacing w:after="0" w:line="240" w:lineRule="auto"/>
        <w:ind w:firstLine="561"/>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
          <w:bCs/>
          <w:sz w:val="24"/>
          <w:szCs w:val="24"/>
          <w:shd w:val="clear" w:color="auto" w:fill="FFFFFF"/>
          <w:lang w:eastAsia="ru-RU"/>
        </w:rPr>
        <w:t>11.</w:t>
      </w:r>
      <w:r w:rsidRPr="00EE141E">
        <w:rPr>
          <w:rFonts w:ascii="Times New Roman" w:eastAsia="Times New Roman" w:hAnsi="Times New Roman" w:cs="Times New Roman"/>
          <w:sz w:val="24"/>
          <w:szCs w:val="24"/>
          <w:shd w:val="clear" w:color="auto" w:fill="FFFFFF"/>
          <w:lang w:eastAsia="ru-RU"/>
        </w:rPr>
        <w:t xml:space="preserve"> Администрация муниципального района Иглинский район в одностороннем порядке вправе отказаться от исполнения договора, также как и лицо, заключившее договор с администрацией муниципального района Иглинский район вправе отказаться от исполнения договора в одностороннем порядке в случаях, предусмотренных пунктами 9, 10 статьи 46 Градостроительного кодекса РФ.</w:t>
      </w:r>
    </w:p>
    <w:p w:rsidR="00FB3353" w:rsidRPr="00EE141E" w:rsidRDefault="00FB3353" w:rsidP="00EE141E">
      <w:pPr>
        <w:spacing w:after="0" w:line="240" w:lineRule="auto"/>
        <w:contextualSpacing/>
        <w:rPr>
          <w:rFonts w:ascii="Times New Roman" w:eastAsia="Times New Roman" w:hAnsi="Times New Roman" w:cs="Times New Roman"/>
          <w:b/>
          <w:bCs/>
          <w:sz w:val="24"/>
          <w:szCs w:val="24"/>
          <w:shd w:val="clear" w:color="auto" w:fill="FFFFFF"/>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
          <w:bCs/>
          <w:sz w:val="24"/>
          <w:szCs w:val="24"/>
          <w:shd w:val="clear" w:color="auto" w:fill="FFFFFF"/>
          <w:lang w:eastAsia="ru-RU"/>
        </w:rPr>
        <w:t xml:space="preserve">Глава 5. Градостроительная подготовка территории и формирование земельных участков сельского поселения </w:t>
      </w:r>
      <w:r w:rsidRPr="00EE141E">
        <w:rPr>
          <w:rFonts w:ascii="Times New Roman" w:eastAsia="Calibri" w:hAnsi="Times New Roman" w:cs="Times New Roman"/>
          <w:b/>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w:t>
      </w:r>
      <w:r w:rsidRPr="00EE141E">
        <w:rPr>
          <w:rFonts w:ascii="Times New Roman" w:eastAsia="Times New Roman" w:hAnsi="Times New Roman" w:cs="Times New Roman"/>
          <w:b/>
          <w:bCs/>
          <w:sz w:val="24"/>
          <w:szCs w:val="24"/>
          <w:shd w:val="clear" w:color="auto" w:fill="FFFFFF"/>
          <w:lang w:eastAsia="ru-RU"/>
        </w:rPr>
        <w:t xml:space="preserve"> сельсовет муниципального района Иглинский район Республики Башкортостан</w:t>
      </w:r>
    </w:p>
    <w:p w:rsidR="00FB3353" w:rsidRPr="00EE141E" w:rsidRDefault="00FB3353" w:rsidP="00FB3353">
      <w:pPr>
        <w:spacing w:after="0" w:line="240" w:lineRule="auto"/>
        <w:ind w:firstLine="567"/>
        <w:contextualSpacing/>
        <w:rPr>
          <w:rFonts w:ascii="Times New Roman" w:eastAsia="Times New Roman" w:hAnsi="Times New Roman" w:cs="Times New Roman"/>
          <w:sz w:val="24"/>
          <w:szCs w:val="24"/>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b/>
          <w:bCs/>
          <w:sz w:val="24"/>
          <w:szCs w:val="24"/>
          <w:shd w:val="clear" w:color="auto" w:fill="FFFFFF"/>
          <w:lang w:eastAsia="ru-RU"/>
        </w:rPr>
      </w:pPr>
      <w:r w:rsidRPr="00EE141E">
        <w:rPr>
          <w:rFonts w:ascii="Times New Roman" w:eastAsia="Times New Roman" w:hAnsi="Times New Roman" w:cs="Times New Roman"/>
          <w:b/>
          <w:bCs/>
          <w:sz w:val="24"/>
          <w:szCs w:val="24"/>
          <w:shd w:val="clear" w:color="auto" w:fill="FFFFFF"/>
          <w:lang w:eastAsia="ru-RU"/>
        </w:rPr>
        <w:t xml:space="preserve">Статья 19. Принципы градостроительной подготовки территории и формирования земельных участков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lastRenderedPageBreak/>
        <w:t>1.</w:t>
      </w:r>
      <w:r w:rsidRPr="00EE141E">
        <w:rPr>
          <w:rFonts w:ascii="Times New Roman" w:eastAsia="Times New Roman" w:hAnsi="Times New Roman" w:cs="Times New Roman"/>
          <w:sz w:val="24"/>
          <w:szCs w:val="24"/>
          <w:shd w:val="clear" w:color="auto" w:fill="FFFFFF"/>
          <w:lang w:eastAsia="ru-RU"/>
        </w:rPr>
        <w:t xml:space="preserve"> Градостроительная подготовка территории и формирование земельных участков осуществляются применительно к государственным или муниципальным землям в целях приобретения прав на земельные участки.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Градостроительная подготовка территории осуществляется в отношении застроенных и подлежащих застройке территории.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2.</w:t>
      </w:r>
      <w:r w:rsidRPr="00EE141E">
        <w:rPr>
          <w:rFonts w:ascii="Times New Roman" w:eastAsia="Times New Roman" w:hAnsi="Times New Roman" w:cs="Times New Roman"/>
          <w:sz w:val="24"/>
          <w:szCs w:val="24"/>
          <w:shd w:val="clear" w:color="auto" w:fill="FFFFFF"/>
          <w:lang w:eastAsia="ru-RU"/>
        </w:rPr>
        <w:t xml:space="preserve"> Установление границ застроенных и подлежащих застройке земельных участков осуществляется в градостроительной подготовке территории.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Установление </w:t>
      </w:r>
      <w:proofErr w:type="gramStart"/>
      <w:r w:rsidRPr="00EE141E">
        <w:rPr>
          <w:rFonts w:ascii="Times New Roman" w:eastAsia="Times New Roman" w:hAnsi="Times New Roman" w:cs="Times New Roman"/>
          <w:sz w:val="24"/>
          <w:szCs w:val="24"/>
          <w:shd w:val="clear" w:color="auto" w:fill="FFFFFF"/>
          <w:lang w:eastAsia="ru-RU"/>
        </w:rPr>
        <w:t>границ</w:t>
      </w:r>
      <w:proofErr w:type="gramEnd"/>
      <w:r w:rsidRPr="00EE141E">
        <w:rPr>
          <w:rFonts w:ascii="Times New Roman" w:eastAsia="Times New Roman" w:hAnsi="Times New Roman" w:cs="Times New Roman"/>
          <w:sz w:val="24"/>
          <w:szCs w:val="24"/>
          <w:shd w:val="clear" w:color="auto" w:fill="FFFFFF"/>
          <w:lang w:eastAsia="ru-RU"/>
        </w:rPr>
        <w:t xml:space="preserve"> не застроенных и не предназначенных для строительства земельных участков осуществляется в соответствии с земельным, водным, лесным и иными законодательствами.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Установление границ земельных участков в результате разделения или объединения земельных участков, а также изменения общей границы земельных участков осуществляется посредством подготовки землеустроительной документации в порядке, предусмотренном земельным законодательством. При этом размеры образованных земельных участков не должны превышать предельные (минимальные и (или) максимальные) размеры земельных участков, предусмотренных градостроительным регламентом. При разделении земельных участков должны быть обеспечены проезды и проходы к каждому образованному земельному участку. При объединении земельных участков в один земельный участок вновь образованный земельный участок должен находиться в границах одной территориальной зоны.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3.</w:t>
      </w:r>
      <w:r w:rsidRPr="00EE141E">
        <w:rPr>
          <w:rFonts w:ascii="Times New Roman" w:eastAsia="Times New Roman" w:hAnsi="Times New Roman" w:cs="Times New Roman"/>
          <w:sz w:val="24"/>
          <w:szCs w:val="24"/>
          <w:shd w:val="clear" w:color="auto" w:fill="FFFFFF"/>
          <w:lang w:eastAsia="ru-RU"/>
        </w:rPr>
        <w:t xml:space="preserve"> Градостроительная подготовка подлежащих застройке и застроенных территорий, не разделенных на земельные участки, осуществляется посредством подготовки документации по планировке территории – проектов планировки, проектов межевания территории.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Проекты планировки территории могут включать в себя и проекты межевания территории.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В составе проекта межевания территории подготавливается градостроительный план земельного участка.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4.</w:t>
      </w:r>
      <w:r w:rsidRPr="00EE141E">
        <w:rPr>
          <w:rFonts w:ascii="Times New Roman" w:eastAsia="Times New Roman" w:hAnsi="Times New Roman" w:cs="Times New Roman"/>
          <w:sz w:val="24"/>
          <w:szCs w:val="24"/>
          <w:shd w:val="clear" w:color="auto" w:fill="FFFFFF"/>
          <w:lang w:eastAsia="ru-RU"/>
        </w:rPr>
        <w:t xml:space="preserve"> Градостроительная подготовка застроенных территорий, которые разделены на земельные участники, осуществляется посредством подготовки градостроительных планов земельных участков как самостоятельных документов подготовки документации по планировке территории.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5.</w:t>
      </w:r>
      <w:r w:rsidRPr="00EE141E">
        <w:rPr>
          <w:rFonts w:ascii="Times New Roman" w:eastAsia="Times New Roman" w:hAnsi="Times New Roman" w:cs="Times New Roman"/>
          <w:sz w:val="24"/>
          <w:szCs w:val="24"/>
          <w:shd w:val="clear" w:color="auto" w:fill="FFFFFF"/>
          <w:lang w:eastAsia="ru-RU"/>
        </w:rPr>
        <w:t xml:space="preserve"> Не допускается осуществлять градостроительную подготовку территории без учета прав собственников зданий, строений, сооружений (их частей, включая квартиры), которые на начало указанной подготовки нее воспользовались принадлежащим им правами на приобретение прав на земельные участки, необходимые для использования этих зданий, строении, сооружений, включая многоквартирные жилые дома.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Указанные права в обязательном порядке учитываются путем выполнения действий по планировке территории и подготовке градостроительных планов земельных участков, осуществляемых в соответствии с законодательством о градостроительной деятельности и в порядке, предусмотренном настоящими Правилами.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6.</w:t>
      </w:r>
      <w:r w:rsidRPr="00EE141E">
        <w:rPr>
          <w:rFonts w:ascii="Times New Roman" w:eastAsia="Times New Roman" w:hAnsi="Times New Roman" w:cs="Times New Roman"/>
          <w:sz w:val="24"/>
          <w:szCs w:val="24"/>
          <w:shd w:val="clear" w:color="auto" w:fill="FFFFFF"/>
          <w:lang w:eastAsia="ru-RU"/>
        </w:rPr>
        <w:t xml:space="preserve"> Действия по градостроительной подготовке территории и формированию земельных участков включает две стадии:</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val="en-US" w:eastAsia="ru-RU"/>
        </w:rPr>
        <w:t>I</w:t>
      </w:r>
      <w:r w:rsidRPr="00EE141E">
        <w:rPr>
          <w:rFonts w:ascii="Times New Roman" w:eastAsia="Times New Roman" w:hAnsi="Times New Roman" w:cs="Times New Roman"/>
          <w:sz w:val="24"/>
          <w:szCs w:val="24"/>
          <w:shd w:val="clear" w:color="auto" w:fill="FFFFFF"/>
          <w:lang w:eastAsia="ru-RU"/>
        </w:rPr>
        <w:t xml:space="preserve"> - установление границ земельных участков посредством планировки территории, осуществляемой в соответствии с законодательством о градостроительной деятельности, настоящими Правилами, иными нормативно -и правовыми актами сельского поселения </w:t>
      </w:r>
      <w:r w:rsidRPr="00EE141E">
        <w:rPr>
          <w:rFonts w:ascii="Times New Roman" w:eastAsia="Calibri" w:hAnsi="Times New Roman" w:cs="Times New Roman"/>
          <w:sz w:val="24"/>
          <w:szCs w:val="24"/>
          <w:shd w:val="clear" w:color="auto" w:fill="FFFFFF"/>
        </w:rPr>
        <w:t>Ивано-</w:t>
      </w:r>
      <w:proofErr w:type="gramStart"/>
      <w:r w:rsidRPr="00EE141E">
        <w:rPr>
          <w:rFonts w:ascii="Times New Roman" w:eastAsia="Calibri" w:hAnsi="Times New Roman" w:cs="Times New Roman"/>
          <w:sz w:val="24"/>
          <w:szCs w:val="24"/>
          <w:shd w:val="clear" w:color="auto" w:fill="FFFFFF"/>
        </w:rPr>
        <w:t>Казанский</w:t>
      </w:r>
      <w:r w:rsidRPr="00EE141E">
        <w:rPr>
          <w:rFonts w:ascii="Times New Roman" w:eastAsia="Times New Roman" w:hAnsi="Times New Roman" w:cs="Times New Roman"/>
          <w:sz w:val="24"/>
          <w:szCs w:val="24"/>
          <w:shd w:val="clear" w:color="auto" w:fill="FFFFFF"/>
          <w:lang w:eastAsia="ru-RU"/>
        </w:rPr>
        <w:t xml:space="preserve">  сельсовет</w:t>
      </w:r>
      <w:proofErr w:type="gramEnd"/>
      <w:r w:rsidRPr="00EE141E">
        <w:rPr>
          <w:rFonts w:ascii="Times New Roman" w:eastAsia="Times New Roman" w:hAnsi="Times New Roman" w:cs="Times New Roman"/>
          <w:sz w:val="24"/>
          <w:szCs w:val="24"/>
          <w:shd w:val="clear" w:color="auto" w:fill="FFFFFF"/>
          <w:lang w:eastAsia="ru-RU"/>
        </w:rPr>
        <w:t xml:space="preserve"> и муниципального района Иглинский район.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EE141E">
        <w:rPr>
          <w:rFonts w:ascii="Times New Roman" w:eastAsia="Times New Roman" w:hAnsi="Times New Roman" w:cs="Times New Roman"/>
          <w:sz w:val="24"/>
          <w:szCs w:val="24"/>
          <w:shd w:val="clear" w:color="auto" w:fill="FFFFFF"/>
          <w:lang w:val="en-US" w:eastAsia="ru-RU"/>
        </w:rPr>
        <w:t>II</w:t>
      </w:r>
      <w:r w:rsidRPr="00EE141E">
        <w:rPr>
          <w:rFonts w:ascii="Times New Roman" w:eastAsia="Times New Roman" w:hAnsi="Times New Roman" w:cs="Times New Roman"/>
          <w:sz w:val="24"/>
          <w:szCs w:val="24"/>
          <w:shd w:val="clear" w:color="auto" w:fill="FFFFFF"/>
          <w:lang w:eastAsia="ru-RU"/>
        </w:rPr>
        <w:t xml:space="preserve"> - формирование земельных участков, посредством проведения землеустроительных работ, осуществляемых в соответствии с установленными границами земельных участков в порядке, предусмотренном земельным законодательством.</w:t>
      </w:r>
      <w:proofErr w:type="gramEnd"/>
      <w:r w:rsidRPr="00EE141E">
        <w:rPr>
          <w:rFonts w:ascii="Times New Roman" w:eastAsia="Times New Roman" w:hAnsi="Times New Roman" w:cs="Times New Roman"/>
          <w:sz w:val="24"/>
          <w:szCs w:val="24"/>
          <w:shd w:val="clear" w:color="auto" w:fill="FFFFFF"/>
          <w:lang w:eastAsia="ru-RU"/>
        </w:rPr>
        <w:t xml:space="preserve">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7</w:t>
      </w:r>
      <w:r w:rsidRPr="00EE141E">
        <w:rPr>
          <w:rFonts w:ascii="Times New Roman" w:eastAsia="Times New Roman" w:hAnsi="Times New Roman" w:cs="Times New Roman"/>
          <w:sz w:val="24"/>
          <w:szCs w:val="24"/>
          <w:shd w:val="clear" w:color="auto" w:fill="FFFFFF"/>
          <w:lang w:eastAsia="ru-RU"/>
        </w:rPr>
        <w:t>. Результатом первой стадии являются:</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1) градостроительные планы земельных участков, в составе которых содержится информация, определенная частью 4 статьи 44 Градостроительного кодекса РФ;</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2) установленные границы земельных участков - выделение элементов планировочной структуры для формирования и предоставления земельных участков для комплексного освоения в целях жилищного и иного строительства.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EE141E">
        <w:rPr>
          <w:rFonts w:ascii="Times New Roman" w:eastAsia="Times New Roman" w:hAnsi="Times New Roman" w:cs="Times New Roman"/>
          <w:sz w:val="24"/>
          <w:szCs w:val="24"/>
          <w:shd w:val="clear" w:color="auto" w:fill="FFFFFF"/>
          <w:lang w:eastAsia="ru-RU"/>
        </w:rPr>
        <w:lastRenderedPageBreak/>
        <w:t xml:space="preserve">Порядок действий по планировке территории определяется законодательством о градостроительной деятельности, в соответствии с ним – настоящими Правилами, соответствующим положением, утвержденным решением администрации муниципального района Иглинский район, а до его утверждения регулируется временным Положением о едином порядке разработки </w:t>
      </w:r>
      <w:proofErr w:type="spellStart"/>
      <w:r w:rsidRPr="00EE141E">
        <w:rPr>
          <w:rFonts w:ascii="Times New Roman" w:eastAsia="Times New Roman" w:hAnsi="Times New Roman" w:cs="Times New Roman"/>
          <w:sz w:val="24"/>
          <w:szCs w:val="24"/>
          <w:shd w:val="clear" w:color="auto" w:fill="FFFFFF"/>
          <w:lang w:eastAsia="ru-RU"/>
        </w:rPr>
        <w:t>предпроектной</w:t>
      </w:r>
      <w:proofErr w:type="spellEnd"/>
      <w:r w:rsidRPr="00EE141E">
        <w:rPr>
          <w:rFonts w:ascii="Times New Roman" w:eastAsia="Times New Roman" w:hAnsi="Times New Roman" w:cs="Times New Roman"/>
          <w:sz w:val="24"/>
          <w:szCs w:val="24"/>
          <w:shd w:val="clear" w:color="auto" w:fill="FFFFFF"/>
          <w:lang w:eastAsia="ru-RU"/>
        </w:rPr>
        <w:t xml:space="preserve"> и проектной</w:t>
      </w:r>
      <w:r w:rsidRPr="00FB3353">
        <w:rPr>
          <w:rFonts w:ascii="Arial" w:eastAsia="Times New Roman" w:hAnsi="Arial" w:cs="Arial"/>
          <w:sz w:val="24"/>
          <w:szCs w:val="24"/>
          <w:shd w:val="clear" w:color="auto" w:fill="FFFFFF"/>
          <w:lang w:eastAsia="ru-RU"/>
        </w:rPr>
        <w:t xml:space="preserve"> </w:t>
      </w:r>
      <w:r w:rsidRPr="00EE141E">
        <w:rPr>
          <w:rFonts w:ascii="Times New Roman" w:eastAsia="Times New Roman" w:hAnsi="Times New Roman" w:cs="Times New Roman"/>
          <w:sz w:val="24"/>
          <w:szCs w:val="24"/>
          <w:shd w:val="clear" w:color="auto" w:fill="FFFFFF"/>
          <w:lang w:eastAsia="ru-RU"/>
        </w:rPr>
        <w:t xml:space="preserve">документации в сельском поселении </w:t>
      </w:r>
      <w:r w:rsidR="00EE141E" w:rsidRPr="00EE141E">
        <w:rPr>
          <w:rFonts w:ascii="Times New Roman" w:eastAsia="Times New Roman" w:hAnsi="Times New Roman" w:cs="Times New Roman"/>
          <w:sz w:val="24"/>
          <w:szCs w:val="24"/>
          <w:shd w:val="clear" w:color="auto" w:fill="FFFFFF"/>
          <w:lang w:eastAsia="ru-RU"/>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утвержденным постановлением главы администрации муниципального района Иглинский район, принятых в развитие настоящим Правил. </w:t>
      </w:r>
      <w:proofErr w:type="gramEnd"/>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8.</w:t>
      </w:r>
      <w:r w:rsidRPr="00EE141E">
        <w:rPr>
          <w:rFonts w:ascii="Times New Roman" w:eastAsia="Times New Roman" w:hAnsi="Times New Roman" w:cs="Times New Roman"/>
          <w:b/>
          <w:bCs/>
          <w:sz w:val="24"/>
          <w:szCs w:val="24"/>
          <w:shd w:val="clear" w:color="auto" w:fill="FFFFFF"/>
          <w:lang w:eastAsia="ru-RU"/>
        </w:rPr>
        <w:t xml:space="preserve"> </w:t>
      </w:r>
      <w:r w:rsidRPr="00EE141E">
        <w:rPr>
          <w:rFonts w:ascii="Times New Roman" w:eastAsia="Times New Roman" w:hAnsi="Times New Roman" w:cs="Times New Roman"/>
          <w:sz w:val="24"/>
          <w:szCs w:val="24"/>
          <w:shd w:val="clear" w:color="auto" w:fill="FFFFFF"/>
          <w:lang w:eastAsia="ru-RU"/>
        </w:rPr>
        <w:t xml:space="preserve">Установленные границы земельных участков в составе документации по планировке территории, утвержденные главой администрации муниципального района Иглинский район, являются основанием для второй стадии действий – формирования земельных участков посредством производства землеустроительных работ.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Если в результате землеустроительных работ возникла необходимость изменения границ земельного участка (в пределах, не превышающих нормативно обусловленные показатели), в документацию по планировке территории вносятся изменения в порядке, который может быть установлен постановлением главы сельского поселения </w:t>
      </w:r>
      <w:r w:rsidR="00267CFA">
        <w:rPr>
          <w:rFonts w:ascii="Times New Roman" w:eastAsia="Times New Roman" w:hAnsi="Times New Roman" w:cs="Times New Roman"/>
          <w:sz w:val="24"/>
          <w:szCs w:val="24"/>
          <w:shd w:val="clear" w:color="auto" w:fill="FFFFFF"/>
          <w:lang w:eastAsia="ru-RU"/>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9.</w:t>
      </w:r>
      <w:r w:rsidRPr="00EE141E">
        <w:rPr>
          <w:rFonts w:ascii="Times New Roman" w:eastAsia="Times New Roman" w:hAnsi="Times New Roman" w:cs="Times New Roman"/>
          <w:b/>
          <w:bCs/>
          <w:sz w:val="24"/>
          <w:szCs w:val="24"/>
          <w:shd w:val="clear" w:color="auto" w:fill="FFFFFF"/>
          <w:lang w:eastAsia="ru-RU"/>
        </w:rPr>
        <w:t xml:space="preserve"> </w:t>
      </w:r>
      <w:r w:rsidRPr="00EE141E">
        <w:rPr>
          <w:rFonts w:ascii="Times New Roman" w:eastAsia="Times New Roman" w:hAnsi="Times New Roman" w:cs="Times New Roman"/>
          <w:sz w:val="24"/>
          <w:szCs w:val="24"/>
          <w:shd w:val="clear" w:color="auto" w:fill="FFFFFF"/>
          <w:lang w:eastAsia="ru-RU"/>
        </w:rPr>
        <w:t xml:space="preserve">Результатом второй стадии являются: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1) проект границ земельных участков;</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2) кадастровые паспорта о земельных участках.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Земельный участок, находящийся в государственной или муниципальной собственности, может быть предоставлен физическим и юридическим лицам для строительства только при наличии кадастрового паспорта земельного участка, утвержденного в соответствии с законодательством о государственном земельном кадастре.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10.</w:t>
      </w:r>
      <w:r w:rsidRPr="00EE141E">
        <w:rPr>
          <w:rFonts w:ascii="Times New Roman" w:eastAsia="Times New Roman" w:hAnsi="Times New Roman" w:cs="Times New Roman"/>
          <w:sz w:val="24"/>
          <w:szCs w:val="24"/>
          <w:shd w:val="clear" w:color="auto" w:fill="FFFFFF"/>
          <w:lang w:eastAsia="ru-RU"/>
        </w:rPr>
        <w:t xml:space="preserve"> </w:t>
      </w:r>
      <w:proofErr w:type="gramStart"/>
      <w:r w:rsidRPr="00EE141E">
        <w:rPr>
          <w:rFonts w:ascii="Times New Roman" w:eastAsia="Times New Roman" w:hAnsi="Times New Roman" w:cs="Times New Roman"/>
          <w:sz w:val="24"/>
          <w:szCs w:val="24"/>
          <w:shd w:val="clear" w:color="auto" w:fill="FFFFFF"/>
          <w:lang w:eastAsia="ru-RU"/>
        </w:rPr>
        <w:t>Наличие градостроительного плана земельного участка является необходимым условием для подготовки проектной документации на объект капитального строительства и получения разрешения на его строительство в порядке, предусмотренном законодательством о градостроительной деятельности, в соответствии с ним настоящими Правилами, а также соответствующим положением, утвержденным решением главы администрации муниципального района Иглинский район, а до его утверждения регулируется временным Положением о порядке подготовки, утверждения, регистрации и</w:t>
      </w:r>
      <w:proofErr w:type="gramEnd"/>
      <w:r w:rsidRPr="00EE141E">
        <w:rPr>
          <w:rFonts w:ascii="Times New Roman" w:eastAsia="Times New Roman" w:hAnsi="Times New Roman" w:cs="Times New Roman"/>
          <w:sz w:val="24"/>
          <w:szCs w:val="24"/>
          <w:shd w:val="clear" w:color="auto" w:fill="FFFFFF"/>
          <w:lang w:eastAsia="ru-RU"/>
        </w:rPr>
        <w:t xml:space="preserve"> выдачи градостроительных планов</w:t>
      </w:r>
      <w:r w:rsidRPr="00FB3353">
        <w:rPr>
          <w:rFonts w:ascii="Arial" w:eastAsia="Times New Roman" w:hAnsi="Arial" w:cs="Arial"/>
          <w:sz w:val="24"/>
          <w:szCs w:val="24"/>
          <w:shd w:val="clear" w:color="auto" w:fill="FFFFFF"/>
          <w:lang w:eastAsia="ru-RU"/>
        </w:rPr>
        <w:t xml:space="preserve"> </w:t>
      </w:r>
      <w:r w:rsidRPr="00EE141E">
        <w:rPr>
          <w:rFonts w:ascii="Times New Roman" w:eastAsia="Times New Roman" w:hAnsi="Times New Roman" w:cs="Times New Roman"/>
          <w:sz w:val="24"/>
          <w:szCs w:val="24"/>
          <w:shd w:val="clear" w:color="auto" w:fill="FFFFFF"/>
          <w:lang w:eastAsia="ru-RU"/>
        </w:rPr>
        <w:t xml:space="preserve">земельных участков на территории сельского поселения </w:t>
      </w:r>
      <w:r w:rsidR="00EE141E" w:rsidRPr="00EE141E">
        <w:rPr>
          <w:rFonts w:ascii="Times New Roman" w:eastAsia="Times New Roman" w:hAnsi="Times New Roman" w:cs="Times New Roman"/>
          <w:sz w:val="24"/>
          <w:szCs w:val="24"/>
          <w:shd w:val="clear" w:color="auto" w:fill="FFFFFF"/>
          <w:lang w:eastAsia="ru-RU"/>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принятых в развитие настоящих Правил.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EE141E">
        <w:rPr>
          <w:rFonts w:ascii="Times New Roman" w:eastAsia="Times New Roman" w:hAnsi="Times New Roman" w:cs="Times New Roman"/>
          <w:sz w:val="24"/>
          <w:szCs w:val="24"/>
          <w:shd w:val="clear" w:color="auto" w:fill="FFFFFF"/>
          <w:lang w:eastAsia="ru-RU"/>
        </w:rPr>
        <w:t xml:space="preserve">Порядок подготовки и предоставления технических условий подключения к вне площадочным сетям инженерно-технического обеспечения определяется в соответствии с действующим градостроительным и земельным законодательством, настоящими Правилами. </w:t>
      </w:r>
      <w:proofErr w:type="gramEnd"/>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11.</w:t>
      </w:r>
      <w:r w:rsidRPr="00EE141E">
        <w:rPr>
          <w:rFonts w:ascii="Times New Roman" w:eastAsia="Times New Roman" w:hAnsi="Times New Roman" w:cs="Times New Roman"/>
          <w:sz w:val="24"/>
          <w:szCs w:val="24"/>
          <w:shd w:val="clear" w:color="auto" w:fill="FFFFFF"/>
          <w:lang w:eastAsia="ru-RU"/>
        </w:rPr>
        <w:t xml:space="preserve"> Из состава государственных или муниципальных земель для строительства объектов капитального строительства, в том числе через торги, могут предоставляться только сформированные земельные участки.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EE141E">
        <w:rPr>
          <w:rFonts w:ascii="Times New Roman" w:eastAsia="Times New Roman" w:hAnsi="Times New Roman" w:cs="Times New Roman"/>
          <w:sz w:val="24"/>
          <w:szCs w:val="24"/>
          <w:shd w:val="clear" w:color="auto" w:fill="FFFFFF"/>
          <w:lang w:eastAsia="ru-RU"/>
        </w:rPr>
        <w:t>Сформированным считается земельный участок, границы которого установлены в соответствии с требованиями настоящих Правил, и установлены градостроительные регламенты либо целевое назначение (в случаях, когда градостроительный регламент не распространяется на соответствующие земли и территории), границы земельного участка установлены на местности, и в отношении которого осуществлен государственный кадастровый учет, в том числе подготовлен кадастровый паспорт земельного участка, а также определены технические условия подключения</w:t>
      </w:r>
      <w:proofErr w:type="gramEnd"/>
      <w:r w:rsidRPr="00EE141E">
        <w:rPr>
          <w:rFonts w:ascii="Times New Roman" w:eastAsia="Times New Roman" w:hAnsi="Times New Roman" w:cs="Times New Roman"/>
          <w:sz w:val="24"/>
          <w:szCs w:val="24"/>
          <w:shd w:val="clear" w:color="auto" w:fill="FFFFFF"/>
          <w:lang w:eastAsia="ru-RU"/>
        </w:rPr>
        <w:t xml:space="preserve"> планируемых к строительству, реконструкции объектов капитального строительства к сетям инженерно-технического обеспечения (в случае, когда использование соответствующего земельного участка невозможно без обеспечения такого подключения).</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12.</w:t>
      </w:r>
      <w:r w:rsidRPr="00EE141E">
        <w:rPr>
          <w:rFonts w:ascii="Times New Roman" w:eastAsia="Times New Roman" w:hAnsi="Times New Roman" w:cs="Times New Roman"/>
          <w:sz w:val="24"/>
          <w:szCs w:val="24"/>
          <w:shd w:val="clear" w:color="auto" w:fill="FFFFFF"/>
          <w:lang w:eastAsia="ru-RU"/>
        </w:rPr>
        <w:t xml:space="preserve"> Сформированные из состава государственных или муниципальных земель земельные участки предоставляются физическим или юридическим лицам для строительства в порядке, установленном земельным законодательством.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Земельные участки, сформированные из земель, находящихся в государственной или муниципальной собственности, могут предоставляться для строительства, только если они свободны от прав третьих лиц, и не изъяты из оборота.</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13.</w:t>
      </w:r>
      <w:r w:rsidRPr="00EE141E">
        <w:rPr>
          <w:rFonts w:ascii="Times New Roman" w:eastAsia="Times New Roman" w:hAnsi="Times New Roman" w:cs="Times New Roman"/>
          <w:sz w:val="24"/>
          <w:szCs w:val="24"/>
          <w:shd w:val="clear" w:color="auto" w:fill="FFFFFF"/>
          <w:lang w:eastAsia="ru-RU"/>
        </w:rPr>
        <w:t xml:space="preserve"> Градостроительная подготовка территории может осуществляться по инициативе главы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физических и юридических лиц.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lastRenderedPageBreak/>
        <w:t>Условия и порядок компенсации затрат физических и юридических лиц, понесенных на градостроительную подготовку территории и формирование земельного участка, устанавливается решением главы администрации</w:t>
      </w:r>
      <w:r w:rsidRPr="00EE141E">
        <w:rPr>
          <w:rFonts w:ascii="Times New Roman" w:eastAsia="Times New Roman" w:hAnsi="Times New Roman" w:cs="Times New Roman"/>
          <w:b/>
          <w:bCs/>
          <w:sz w:val="24"/>
          <w:szCs w:val="24"/>
          <w:shd w:val="clear" w:color="auto" w:fill="FFFFFF"/>
          <w:lang w:eastAsia="ru-RU"/>
        </w:rPr>
        <w:t xml:space="preserve"> </w:t>
      </w:r>
      <w:r w:rsidRPr="00EE141E">
        <w:rPr>
          <w:rFonts w:ascii="Times New Roman" w:eastAsia="Times New Roman" w:hAnsi="Times New Roman" w:cs="Times New Roman"/>
          <w:sz w:val="24"/>
          <w:szCs w:val="24"/>
          <w:shd w:val="clear" w:color="auto" w:fill="FFFFFF"/>
          <w:lang w:eastAsia="ru-RU"/>
        </w:rPr>
        <w:t>муниципального района Иглинский район.</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14.</w:t>
      </w:r>
      <w:r w:rsidRPr="00EE141E">
        <w:rPr>
          <w:rFonts w:ascii="Times New Roman" w:eastAsia="Times New Roman" w:hAnsi="Times New Roman" w:cs="Times New Roman"/>
          <w:sz w:val="24"/>
          <w:szCs w:val="24"/>
          <w:shd w:val="clear" w:color="auto" w:fill="FFFFFF"/>
          <w:lang w:eastAsia="ru-RU"/>
        </w:rPr>
        <w:t xml:space="preserve"> </w:t>
      </w:r>
      <w:proofErr w:type="gramStart"/>
      <w:r w:rsidRPr="00EE141E">
        <w:rPr>
          <w:rFonts w:ascii="Times New Roman" w:eastAsia="Times New Roman" w:hAnsi="Times New Roman" w:cs="Times New Roman"/>
          <w:sz w:val="24"/>
          <w:szCs w:val="24"/>
          <w:shd w:val="clear" w:color="auto" w:fill="FFFFFF"/>
          <w:lang w:eastAsia="ru-RU"/>
        </w:rPr>
        <w:t xml:space="preserve">Если законом Республики Башкортостан не установлено иное, органы местного самоуправления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в соответствии с земельным законодательством и в пределах своих полномочий распоряжаются земельными участками, расположенными в границах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за исключением земельных участков, на которые в порядке, установленном законодательством, зарегистрировано право частной собственности, право собственности Российской Федерации или Республики Башкортостан.</w:t>
      </w:r>
      <w:proofErr w:type="gramEnd"/>
    </w:p>
    <w:p w:rsidR="00FB3353" w:rsidRPr="00FB3353" w:rsidRDefault="00FB3353" w:rsidP="00EE141E">
      <w:pPr>
        <w:spacing w:after="0" w:line="240" w:lineRule="auto"/>
        <w:contextualSpacing/>
        <w:jc w:val="both"/>
        <w:rPr>
          <w:rFonts w:ascii="Arial" w:eastAsia="Times New Roman" w:hAnsi="Arial" w:cs="Arial"/>
          <w:b/>
          <w:bCs/>
          <w:sz w:val="24"/>
          <w:szCs w:val="24"/>
          <w:shd w:val="clear" w:color="auto" w:fill="00FFFF"/>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
          <w:bCs/>
          <w:sz w:val="24"/>
          <w:szCs w:val="24"/>
          <w:shd w:val="clear" w:color="auto" w:fill="FFFFFF"/>
          <w:lang w:eastAsia="ru-RU"/>
        </w:rPr>
        <w:t>Статья 20. Виды процедур градостроительной подготовки территорий</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
          <w:bCs/>
          <w:sz w:val="24"/>
          <w:szCs w:val="24"/>
          <w:shd w:val="clear" w:color="auto" w:fill="FFFFFF"/>
          <w:lang w:eastAsia="ru-RU"/>
        </w:rPr>
        <w:t>1.</w:t>
      </w:r>
      <w:r w:rsidRPr="00EE141E">
        <w:rPr>
          <w:rFonts w:ascii="Times New Roman" w:eastAsia="Times New Roman" w:hAnsi="Times New Roman" w:cs="Times New Roman"/>
          <w:sz w:val="24"/>
          <w:szCs w:val="24"/>
          <w:shd w:val="clear" w:color="auto" w:fill="FFFFFF"/>
          <w:lang w:eastAsia="ru-RU"/>
        </w:rPr>
        <w:t xml:space="preserve"> Градостроительная подготовка территорий проводится по процедурам, установленным законодательством о градостроительной деятельности, настоящими Правилами, иными нормативно - правовыми актами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и муниципального района Иглинский район применительно к следующим случаям:</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1) градостроительная подготовка территорий с целью выявления свободных от прав третьих лиц земельных участков для строительства;</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2)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объектов капитального строительства;</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3) градостроительная подготовка территорий существующей застройки с целью развития застроенных территорий;</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4) 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5) градостроительная подготовка не застроенных, свободных от прав третьих лиц территорий, в границах вновь образуемых элементов планировочной структуры, с целью комплексного освоения и строительства.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6) градостроительная подготовка территорий общего пользования в целях предоставления земельных участков для возведения объектов не капитального строительства, предназначенных для обслуживания населения;</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7) градостроительная подготовка территорий общего пользования в целях предоставления земельных участков для возведения линейных объектов капитального строительства;</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8) градостроительная подготовка территорий зеленых насаждений общего пользования в целях создания зон отдыха (благоустройства, дополнительного озеленения, предоставления земельных участков для возведения объектов капитального строительства в соответствии с разрешенными видами использования таких зон), предназначенных для обслуживания населения;</w:t>
      </w:r>
    </w:p>
    <w:p w:rsidR="00FB3353" w:rsidRPr="00EE141E" w:rsidRDefault="00FB3353" w:rsidP="00FB3353">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иным случаям.</w:t>
      </w:r>
    </w:p>
    <w:p w:rsidR="00FB3353" w:rsidRPr="00FB3353" w:rsidRDefault="00FB3353" w:rsidP="00EE141E">
      <w:pPr>
        <w:spacing w:after="0" w:line="240" w:lineRule="auto"/>
        <w:contextualSpacing/>
        <w:jc w:val="both"/>
        <w:rPr>
          <w:rFonts w:ascii="Arial" w:eastAsia="Times New Roman" w:hAnsi="Arial" w:cs="Arial"/>
          <w:b/>
          <w:bCs/>
          <w:sz w:val="24"/>
          <w:szCs w:val="24"/>
          <w:shd w:val="clear" w:color="auto" w:fill="00FFFF"/>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
          <w:bCs/>
          <w:sz w:val="24"/>
          <w:szCs w:val="24"/>
          <w:shd w:val="clear" w:color="auto" w:fill="FFFFFF"/>
          <w:lang w:eastAsia="ru-RU"/>
        </w:rPr>
        <w:t>Статья 21. Градостроительная подготовка территорий по инициативе заявителей с целью выявления свободных от прав третьих лиц земельных участков для строительства объектов капитального строительства</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1</w:t>
      </w:r>
      <w:r w:rsidRPr="00EE141E">
        <w:rPr>
          <w:rFonts w:ascii="Times New Roman" w:eastAsia="Times New Roman" w:hAnsi="Times New Roman" w:cs="Times New Roman"/>
          <w:sz w:val="24"/>
          <w:szCs w:val="24"/>
          <w:shd w:val="clear" w:color="auto" w:fill="FFFFFF"/>
          <w:lang w:eastAsia="ru-RU"/>
        </w:rPr>
        <w:t xml:space="preserve">. Лица, заинтересованные в установлении земельных участков, свободных от прав третьих лиц, для строительства объектов капитального строительства и проведении за собственный счет работ по градостроительной подготовке территорий, обращаются в администрацию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с соответствующей заявкой.</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Заявка составляется в произвольной письменной форме, если иное не установлено постановлением главы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В прилагаемых к заявке материалах должно содержаться:</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lastRenderedPageBreak/>
        <w:t>- указание территории, в пределах которой заявитель предполагает осуществить действия по выделению свободного от прав третьих лиц земельного участка (в том числе в виде соответствующей схемы с обозначением земельного участка);</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 инвестиционно-строительные намерения заявителя, которые не должны противоречить градостроительным регламентам, установленным настоящими Правилами применительно к территориальной зоне расположения испрашиваемого земельного участка.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 запрос о предоставлении исходной информации, необходимой для подготовки и предъявления на утверждение главе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градостроительного плана земельного участка, разработку которого в составе проекта планировки и межевания территории либо проекта межевания территории в виде отдельного документа обеспечивает заявитель.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2</w:t>
      </w:r>
      <w:r w:rsidRPr="00EE141E">
        <w:rPr>
          <w:rFonts w:ascii="Times New Roman" w:eastAsia="Times New Roman" w:hAnsi="Times New Roman" w:cs="Times New Roman"/>
          <w:sz w:val="24"/>
          <w:szCs w:val="24"/>
          <w:shd w:val="clear" w:color="auto" w:fill="FFFFFF"/>
          <w:lang w:eastAsia="ru-RU"/>
        </w:rPr>
        <w:t>. В течение 30 календарных дней со дня регистрации заявки орган, уполномоченный в области градостроительной деятельности, подготавливает заявителю градостроительное заключение, которое содержит указание о возможности или невозможности выделения испрашиваемого земельного участка по испрашиваемому виду функционального использования – о наличии свободного от прав третьих лиц земельного участка на соответствующей территории.</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EE141E">
        <w:rPr>
          <w:rFonts w:ascii="Times New Roman" w:eastAsia="Times New Roman" w:hAnsi="Times New Roman" w:cs="Times New Roman"/>
          <w:sz w:val="24"/>
          <w:szCs w:val="24"/>
          <w:shd w:val="clear" w:color="auto" w:fill="FFFFFF"/>
          <w:lang w:eastAsia="ru-RU"/>
        </w:rPr>
        <w:t>Орган, уполномоченный в области градостроительной деятельности осуществляет</w:t>
      </w:r>
      <w:proofErr w:type="gramEnd"/>
      <w:r w:rsidRPr="00EE141E">
        <w:rPr>
          <w:rFonts w:ascii="Times New Roman" w:eastAsia="Times New Roman" w:hAnsi="Times New Roman" w:cs="Times New Roman"/>
          <w:sz w:val="24"/>
          <w:szCs w:val="24"/>
          <w:shd w:val="clear" w:color="auto" w:fill="FFFFFF"/>
          <w:lang w:eastAsia="ru-RU"/>
        </w:rPr>
        <w:t xml:space="preserve"> подготовку проекта постановления главы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который в обязательном порядке должен содержать:</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а) решение по планировке территории посредством подготовки проекта межевания территории (в случае, когда границы запрашиваемого земельного участка могут быть определены без установления или изменения красных линий элемента планировочной структуры, где такой участок располагается) или проекта планировки территории с проектом межевания территории в составе такого проекта территории;</w:t>
      </w:r>
    </w:p>
    <w:p w:rsidR="00FB3353" w:rsidRPr="00EE141E" w:rsidRDefault="00FB3353" w:rsidP="00FB3353">
      <w:pPr>
        <w:spacing w:after="0" w:line="240" w:lineRule="auto"/>
        <w:ind w:firstLine="709"/>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б) обязанность заявителя обеспечить за свой счет подготовку исходной информации, необходимой для проведения работ по установлению границ земельного участка, и на основе этой информации подготовку, проверку, обсуждение и утверждение в установленном порядке документации по планировке территории и градостроительного плана земельного участка в ее составе;</w:t>
      </w:r>
    </w:p>
    <w:p w:rsidR="00FB3353" w:rsidRPr="00EE141E" w:rsidRDefault="00FB3353" w:rsidP="00FB3353">
      <w:pPr>
        <w:spacing w:after="0" w:line="240" w:lineRule="auto"/>
        <w:ind w:firstLine="709"/>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в) указание на то, что риск выявления отсутствия на соответствующей территории свободного от прав третьих лиц земельного участка лежит на заявителе;</w:t>
      </w:r>
    </w:p>
    <w:p w:rsidR="00FB3353" w:rsidRPr="00EE141E" w:rsidRDefault="00FB3353" w:rsidP="00FB3353">
      <w:pPr>
        <w:spacing w:after="0" w:line="240" w:lineRule="auto"/>
        <w:ind w:firstLine="709"/>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г) иные требования в соответствии с действующим градостроительным законодательством, настоящими Правилами, а также принятыми в их развитие нормативно - правовыми актами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и муниципального района Иглинский район Республики Башкортостан.</w:t>
      </w:r>
    </w:p>
    <w:p w:rsidR="00FB3353" w:rsidRPr="00EE141E" w:rsidRDefault="00FB3353" w:rsidP="00FB3353">
      <w:pPr>
        <w:spacing w:after="0" w:line="240" w:lineRule="auto"/>
        <w:ind w:firstLine="709"/>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3.</w:t>
      </w:r>
      <w:r w:rsidRPr="00EE141E">
        <w:rPr>
          <w:rFonts w:ascii="Times New Roman" w:eastAsia="Times New Roman" w:hAnsi="Times New Roman" w:cs="Times New Roman"/>
          <w:sz w:val="24"/>
          <w:szCs w:val="24"/>
          <w:shd w:val="clear" w:color="auto" w:fill="FFFFFF"/>
          <w:lang w:eastAsia="ru-RU"/>
        </w:rPr>
        <w:t xml:space="preserve"> Заявитель обеспечивает подготовку исходной информации, указанной в пункте 2 настоящей статьи, с использованием документов и материалов, содержащихся в информационной системе обеспечения градостроительной деятельности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иных источников информации:</w:t>
      </w:r>
    </w:p>
    <w:p w:rsidR="00FB3353" w:rsidRPr="00EE141E" w:rsidRDefault="00FB3353" w:rsidP="00FB3353">
      <w:pPr>
        <w:spacing w:after="0" w:line="240" w:lineRule="auto"/>
        <w:ind w:firstLine="709"/>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самостоятельно;</w:t>
      </w:r>
    </w:p>
    <w:p w:rsidR="00FB3353" w:rsidRPr="00EE141E" w:rsidRDefault="00FB3353" w:rsidP="00FB3353">
      <w:pPr>
        <w:spacing w:after="0" w:line="240" w:lineRule="auto"/>
        <w:ind w:firstLine="709"/>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с использованием информации, предоставленной органами местного самоуправления;</w:t>
      </w:r>
    </w:p>
    <w:p w:rsidR="00FB3353" w:rsidRPr="00EE141E" w:rsidRDefault="00FB3353" w:rsidP="00FB3353">
      <w:pPr>
        <w:spacing w:after="0" w:line="240" w:lineRule="auto"/>
        <w:ind w:firstLine="709"/>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 путем заключения договоров об оказании услуг при подготовке исходной информации с организациями, которые в соответствии с действующим законодательством могут выполнять работы, определенные части 4 статьи 21 настоящих Правил. </w:t>
      </w:r>
    </w:p>
    <w:p w:rsidR="00FB3353" w:rsidRPr="00EE141E" w:rsidRDefault="00FB3353" w:rsidP="00FB3353">
      <w:pPr>
        <w:spacing w:after="0" w:line="240" w:lineRule="auto"/>
        <w:ind w:firstLine="709"/>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4. Исходная информация, необходимая для проведения работ по градостроительной подготовке территории с выделением для формирования свободного от прав третьих лиц земельного участка, включает в себя: </w:t>
      </w:r>
    </w:p>
    <w:p w:rsidR="00FB3353" w:rsidRPr="00EE141E" w:rsidRDefault="00FB3353" w:rsidP="00FB3353">
      <w:pPr>
        <w:spacing w:after="0" w:line="240" w:lineRule="auto"/>
        <w:ind w:firstLine="709"/>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1) топографическую подоснову соответствующей территории в масштабе, определенным органом, уполномоченным в области градостроительной деятельности муниципального района; </w:t>
      </w:r>
    </w:p>
    <w:p w:rsidR="00FB3353" w:rsidRPr="00EE141E" w:rsidRDefault="00FB3353" w:rsidP="00FB3353">
      <w:pPr>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EE141E">
        <w:rPr>
          <w:rFonts w:ascii="Times New Roman" w:eastAsia="Times New Roman" w:hAnsi="Times New Roman" w:cs="Times New Roman"/>
          <w:sz w:val="24"/>
          <w:szCs w:val="24"/>
          <w:shd w:val="clear" w:color="auto" w:fill="FFFFFF"/>
          <w:lang w:eastAsia="ru-RU"/>
        </w:rPr>
        <w:t xml:space="preserve">2) отраженную на топографической подоснове информацию о субъекте прав, видах прав и границах, прав на земельные участки и объекты капитального строительства, расположенные на подлежащей планировке территории, полученную от органов, организаций, осуществляющих кадастровый учет земельных участков и объектов капитального </w:t>
      </w:r>
      <w:r w:rsidRPr="00EE141E">
        <w:rPr>
          <w:rFonts w:ascii="Times New Roman" w:eastAsia="Times New Roman" w:hAnsi="Times New Roman" w:cs="Times New Roman"/>
          <w:sz w:val="24"/>
          <w:szCs w:val="24"/>
          <w:shd w:val="clear" w:color="auto" w:fill="FFFFFF"/>
          <w:lang w:eastAsia="ru-RU"/>
        </w:rPr>
        <w:lastRenderedPageBreak/>
        <w:t>строительства и государственную регистрацию прав на недвижимое имущество и сделок с ним, а также иных органов, обладающих такой информацией;</w:t>
      </w:r>
      <w:proofErr w:type="gramEnd"/>
    </w:p>
    <w:p w:rsidR="00FB3353" w:rsidRPr="00EE141E" w:rsidRDefault="00FB3353" w:rsidP="00FB3353">
      <w:pPr>
        <w:spacing w:after="0" w:line="240" w:lineRule="auto"/>
        <w:ind w:firstLine="709"/>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3) отраженную на топографической подоснове информацию о наличии существующих характеристиках и перспективах развития (вариантах трассировки) сетей, в том числе магистральных инженерных сетей, в том числе магистральных инженерных сетей и объектов инженерно-технического обеспечения;</w:t>
      </w:r>
    </w:p>
    <w:p w:rsidR="00FB3353" w:rsidRPr="00EE141E" w:rsidRDefault="00FB3353" w:rsidP="00FB3353">
      <w:pPr>
        <w:spacing w:after="0" w:line="240" w:lineRule="auto"/>
        <w:ind w:firstLine="709"/>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4) иную информацию, необходимую для проведения работ по выделению земельного участка посредством планировки территории.</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5</w:t>
      </w:r>
      <w:r w:rsidRPr="00EE141E">
        <w:rPr>
          <w:rFonts w:ascii="Times New Roman" w:eastAsia="Times New Roman" w:hAnsi="Times New Roman" w:cs="Times New Roman"/>
          <w:sz w:val="24"/>
          <w:szCs w:val="24"/>
          <w:shd w:val="clear" w:color="auto" w:fill="FFFFFF"/>
          <w:lang w:eastAsia="ru-RU"/>
        </w:rPr>
        <w:t xml:space="preserve">. </w:t>
      </w:r>
      <w:proofErr w:type="gramStart"/>
      <w:r w:rsidRPr="00EE141E">
        <w:rPr>
          <w:rFonts w:ascii="Times New Roman" w:eastAsia="Times New Roman" w:hAnsi="Times New Roman" w:cs="Times New Roman"/>
          <w:sz w:val="24"/>
          <w:szCs w:val="24"/>
          <w:shd w:val="clear" w:color="auto" w:fill="FFFFFF"/>
          <w:lang w:eastAsia="ru-RU"/>
        </w:rPr>
        <w:t>Заявитель, подготовивший исходную информацию в соответствии с определенным частью 2 статьи 21 настоящих Правил заключением органа, уполномоченного в области градостроительной деятельности, постановлением главы</w:t>
      </w:r>
      <w:r w:rsidRPr="00FB3353">
        <w:rPr>
          <w:rFonts w:ascii="Arial" w:eastAsia="Times New Roman" w:hAnsi="Arial" w:cs="Arial"/>
          <w:sz w:val="24"/>
          <w:szCs w:val="24"/>
          <w:shd w:val="clear" w:color="auto" w:fill="FFFFFF"/>
          <w:lang w:eastAsia="ru-RU"/>
        </w:rPr>
        <w:t xml:space="preserve"> </w:t>
      </w:r>
      <w:r w:rsidRPr="00EE141E">
        <w:rPr>
          <w:rFonts w:ascii="Times New Roman" w:eastAsia="Times New Roman" w:hAnsi="Times New Roman" w:cs="Times New Roman"/>
          <w:sz w:val="24"/>
          <w:szCs w:val="24"/>
          <w:shd w:val="clear" w:color="auto" w:fill="FFFFFF"/>
          <w:lang w:eastAsia="ru-RU"/>
        </w:rPr>
        <w:t xml:space="preserve">сельского поселения </w:t>
      </w:r>
      <w:r w:rsidR="00EE141E" w:rsidRPr="00EE141E">
        <w:rPr>
          <w:rFonts w:ascii="Times New Roman" w:eastAsia="Times New Roman" w:hAnsi="Times New Roman" w:cs="Times New Roman"/>
          <w:sz w:val="24"/>
          <w:szCs w:val="24"/>
          <w:shd w:val="clear" w:color="auto" w:fill="FFFFFF"/>
          <w:lang w:eastAsia="ru-RU"/>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обеспечивает подготовку проекта градостроительного плана земельного участка в составе проекта межевания территории путем: </w:t>
      </w:r>
      <w:proofErr w:type="gramEnd"/>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1) работ по планировке территории, самостоятельно выполняемых заявителем (в случае, если он вправе в соответствии с законодательством осуществлять такие работы);</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2) заключения договора с организацией, которая в соответствии с законодательством вправе осуществлять работы по планировке территории.</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6.</w:t>
      </w:r>
      <w:r w:rsidRPr="00EE141E">
        <w:rPr>
          <w:rFonts w:ascii="Times New Roman" w:eastAsia="Times New Roman" w:hAnsi="Times New Roman" w:cs="Times New Roman"/>
          <w:sz w:val="24"/>
          <w:szCs w:val="24"/>
          <w:shd w:val="clear" w:color="auto" w:fill="FFFFFF"/>
          <w:lang w:eastAsia="ru-RU"/>
        </w:rPr>
        <w:t xml:space="preserve"> Проект планировки с проектом межевания или проект межевания с проектом (проектами) градостроительного плана земельного участка в соответствии с настоящими Правилами подлежит:</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-проверке на соответствие требованиям, установленным в заключение органа администрации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и муниципального района Иглинский район, уполномоченного в области градостроительной деятельности, в постановлении главы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обсуждению на публичных слушаниях;</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-представлению главе администрации муниципального района Иглинский район Республики Башкортостан, для принятия решения об утверждении или об отказе в его утверждении;</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размещению в информационной системе обеспечения градостроительной деятельности (в случае его утверждения).</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7. В случае, когда в составе документации по планировке территории утвержден градостроительный план земельного участка, свободного от прав третьих лиц, администрация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и муниципального района Иглинский район Республики Башкортостан обеспечивает:</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проведение землеустроительных работ и постановку на кадастровый учет сформированного земельного участка в установленном порядке;</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в случае жилищного строительства проведение аукциона по предоставлению</w:t>
      </w:r>
      <w:r w:rsidRPr="00EE141E">
        <w:rPr>
          <w:rFonts w:ascii="Times New Roman" w:eastAsia="Times New Roman" w:hAnsi="Times New Roman" w:cs="Times New Roman"/>
          <w:sz w:val="24"/>
          <w:szCs w:val="24"/>
          <w:shd w:val="clear" w:color="auto" w:fill="FFFF00"/>
          <w:lang w:eastAsia="ru-RU"/>
        </w:rPr>
        <w:t xml:space="preserve"> </w:t>
      </w:r>
      <w:r w:rsidRPr="00EE141E">
        <w:rPr>
          <w:rFonts w:ascii="Times New Roman" w:eastAsia="Times New Roman" w:hAnsi="Times New Roman" w:cs="Times New Roman"/>
          <w:sz w:val="24"/>
          <w:szCs w:val="24"/>
          <w:shd w:val="clear" w:color="auto" w:fill="FFFFFF"/>
          <w:lang w:eastAsia="ru-RU"/>
        </w:rPr>
        <w:t>сформированного земельного участка после постановки на государственный кадастровый учет сформированного земельного участка в установленном порядке;</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в случае иного строительства проведение торгов (аукциона или конкурса) по предоставлению сформированного земельного участка после постановки на государственный кадастровый учет сформированного земельного участка в установленном порядке.</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8.Победитель торгов, которому предоставлен земельный участок, в соответствии с законодательством, настоящими Правилами, а также градостроительным планом земельного участка обеспечивает подготовку проектной документации, получение разрешения на строительство, получение разрешения на ввод построенного объекта в эксплуатацию, регистрацию прав собственности на построенный объект.</w:t>
      </w:r>
    </w:p>
    <w:p w:rsidR="00FB3353" w:rsidRPr="00FB3353" w:rsidRDefault="00FB3353" w:rsidP="00EE141E">
      <w:pPr>
        <w:spacing w:after="0" w:line="240" w:lineRule="auto"/>
        <w:contextualSpacing/>
        <w:jc w:val="both"/>
        <w:rPr>
          <w:rFonts w:ascii="Arial" w:eastAsia="Times New Roman" w:hAnsi="Arial" w:cs="Arial"/>
          <w:b/>
          <w:bCs/>
          <w:sz w:val="24"/>
          <w:szCs w:val="24"/>
          <w:shd w:val="clear" w:color="auto" w:fill="00FFFF"/>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
          <w:bCs/>
          <w:sz w:val="24"/>
          <w:szCs w:val="24"/>
          <w:shd w:val="clear" w:color="auto" w:fill="FFFFFF"/>
          <w:lang w:eastAsia="ru-RU"/>
        </w:rPr>
        <w:t xml:space="preserve">Статья 22. Градостроительная подготовка территорий существующей застройки с целью выявления свободных от прав третьих лиц земельных участков для строительства по инициативе администрации сельского поселения </w:t>
      </w:r>
      <w:r w:rsidRPr="00EE141E">
        <w:rPr>
          <w:rFonts w:ascii="Times New Roman" w:eastAsia="Calibri" w:hAnsi="Times New Roman" w:cs="Times New Roman"/>
          <w:b/>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w:t>
      </w:r>
      <w:r w:rsidRPr="00EE141E">
        <w:rPr>
          <w:rFonts w:ascii="Times New Roman" w:eastAsia="Times New Roman" w:hAnsi="Times New Roman" w:cs="Times New Roman"/>
          <w:b/>
          <w:sz w:val="24"/>
          <w:szCs w:val="24"/>
          <w:shd w:val="clear" w:color="auto" w:fill="FFFFFF"/>
          <w:lang w:eastAsia="ru-RU"/>
        </w:rPr>
        <w:t xml:space="preserve"> сельсовет муниципального района Иглинский</w:t>
      </w:r>
      <w:r w:rsidRPr="00EE141E">
        <w:rPr>
          <w:rFonts w:ascii="Times New Roman" w:eastAsia="Times New Roman" w:hAnsi="Times New Roman" w:cs="Times New Roman"/>
          <w:b/>
          <w:bCs/>
          <w:sz w:val="24"/>
          <w:szCs w:val="24"/>
          <w:shd w:val="clear" w:color="auto" w:fill="FFFFFF"/>
          <w:lang w:eastAsia="ru-RU"/>
        </w:rPr>
        <w:t xml:space="preserve"> район Республики Башкортостан</w:t>
      </w:r>
    </w:p>
    <w:p w:rsidR="00FB3353" w:rsidRPr="00FB3353" w:rsidRDefault="00FB3353" w:rsidP="00FB3353">
      <w:pPr>
        <w:spacing w:after="0" w:line="240" w:lineRule="auto"/>
        <w:ind w:firstLine="567"/>
        <w:contextualSpacing/>
        <w:jc w:val="both"/>
        <w:rPr>
          <w:rFonts w:ascii="Arial" w:eastAsia="Times New Roman" w:hAnsi="Arial" w:cs="Arial"/>
          <w:sz w:val="24"/>
          <w:szCs w:val="24"/>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1.</w:t>
      </w:r>
      <w:r w:rsidRPr="00EE141E">
        <w:rPr>
          <w:rFonts w:ascii="Times New Roman" w:eastAsia="Times New Roman" w:hAnsi="Times New Roman" w:cs="Times New Roman"/>
          <w:sz w:val="24"/>
          <w:szCs w:val="24"/>
          <w:shd w:val="clear" w:color="auto" w:fill="FFFFFF"/>
          <w:lang w:eastAsia="ru-RU"/>
        </w:rPr>
        <w:t xml:space="preserve"> Администрация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в лице ее органа, уполномоченного в области градостроительной деятельности, обладает правом инициативы </w:t>
      </w:r>
      <w:r w:rsidRPr="00EE141E">
        <w:rPr>
          <w:rFonts w:ascii="Times New Roman" w:eastAsia="Times New Roman" w:hAnsi="Times New Roman" w:cs="Times New Roman"/>
          <w:sz w:val="24"/>
          <w:szCs w:val="24"/>
          <w:shd w:val="clear" w:color="auto" w:fill="FFFFFF"/>
          <w:lang w:eastAsia="ru-RU"/>
        </w:rPr>
        <w:lastRenderedPageBreak/>
        <w:t>организации, обеспечения и осуществления работ по градостроительной подготовке территории существующей застройки с целью установления границ свободных от прав третьих лиц земельных участков для их предоставления физическим и юридическим лицам для строительства.</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2.</w:t>
      </w:r>
      <w:r w:rsidRPr="00EE141E">
        <w:rPr>
          <w:rFonts w:ascii="Times New Roman" w:eastAsia="Times New Roman" w:hAnsi="Times New Roman" w:cs="Times New Roman"/>
          <w:sz w:val="24"/>
          <w:szCs w:val="24"/>
          <w:shd w:val="clear" w:color="auto" w:fill="FFFFFF"/>
          <w:lang w:eastAsia="ru-RU"/>
        </w:rPr>
        <w:t xml:space="preserve"> Орган, уполномоченный в области градостроительной деятельности, организует, обеспечивает и осуществляет работы, указанные в части 1 статьи 22. настоящих Правил, в рамках:</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функциональных обязанностей, проводимых на регулярной основе работ по ведению информационной системы обеспечения градостроительной деятельности с оценкой наличия свободных от прав третьих лиц земельных участков, которые могут быть предоставлены для строительства;</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осуществляемых на основании утвержденного администрацией сельского</w:t>
      </w:r>
      <w:r w:rsidRPr="00FB3353">
        <w:rPr>
          <w:rFonts w:ascii="Arial" w:eastAsia="Times New Roman" w:hAnsi="Arial" w:cs="Arial"/>
          <w:sz w:val="24"/>
          <w:szCs w:val="24"/>
          <w:shd w:val="clear" w:color="auto" w:fill="FFFFFF"/>
          <w:lang w:eastAsia="ru-RU"/>
        </w:rPr>
        <w:t xml:space="preserve"> </w:t>
      </w:r>
      <w:r w:rsidRPr="00EE141E">
        <w:rPr>
          <w:rFonts w:ascii="Times New Roman" w:eastAsia="Times New Roman" w:hAnsi="Times New Roman" w:cs="Times New Roman"/>
          <w:sz w:val="24"/>
          <w:szCs w:val="24"/>
          <w:shd w:val="clear" w:color="auto" w:fill="FFFFFF"/>
          <w:lang w:eastAsia="ru-RU"/>
        </w:rPr>
        <w:t xml:space="preserve">поселения </w:t>
      </w:r>
      <w:r w:rsidR="00EE141E" w:rsidRPr="00EE141E">
        <w:rPr>
          <w:rFonts w:ascii="Times New Roman" w:eastAsia="Times New Roman" w:hAnsi="Times New Roman" w:cs="Times New Roman"/>
          <w:sz w:val="24"/>
          <w:szCs w:val="24"/>
          <w:shd w:val="clear" w:color="auto" w:fill="FFFFFF"/>
          <w:lang w:eastAsia="ru-RU"/>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плана работ по планировке и межеванию не разделенных на земельные участки территорий села жилого и нежилого назначения.</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3.</w:t>
      </w:r>
      <w:r w:rsidRPr="00EE141E">
        <w:rPr>
          <w:rFonts w:ascii="Times New Roman" w:eastAsia="Times New Roman" w:hAnsi="Times New Roman" w:cs="Times New Roman"/>
          <w:sz w:val="24"/>
          <w:szCs w:val="24"/>
          <w:shd w:val="clear" w:color="auto" w:fill="FFFFFF"/>
          <w:lang w:eastAsia="ru-RU"/>
        </w:rPr>
        <w:t xml:space="preserve"> Указанные в части 1 статьи 22. настоящих Правил, работы выполняются по договорам с администрацией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органом, уполномоченным в области градостроительной деятельности, физическими и юридическими лицами, которые в соответствии с законодательством обладают правом на выполнение работ по планировке территории.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Право на заключение договора на разработку документации по планировке территории приобретают победители конкурса на право выполнения муниципального заказа, проводимого в соответствии с законодательством и в порядке, установленном соответствующим решением администрации муниципального района Иглинский район.</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4.</w:t>
      </w:r>
      <w:r w:rsidRPr="00EE141E">
        <w:rPr>
          <w:rFonts w:ascii="Times New Roman" w:eastAsia="Times New Roman" w:hAnsi="Times New Roman" w:cs="Times New Roman"/>
          <w:sz w:val="24"/>
          <w:szCs w:val="24"/>
          <w:shd w:val="clear" w:color="auto" w:fill="FFFFFF"/>
          <w:lang w:eastAsia="ru-RU"/>
        </w:rPr>
        <w:t xml:space="preserve"> Неотъемлемыми приложениями к </w:t>
      </w:r>
      <w:proofErr w:type="gramStart"/>
      <w:r w:rsidRPr="00EE141E">
        <w:rPr>
          <w:rFonts w:ascii="Times New Roman" w:eastAsia="Times New Roman" w:hAnsi="Times New Roman" w:cs="Times New Roman"/>
          <w:sz w:val="24"/>
          <w:szCs w:val="24"/>
          <w:shd w:val="clear" w:color="auto" w:fill="FFFFFF"/>
          <w:lang w:eastAsia="ru-RU"/>
        </w:rPr>
        <w:t>договору, заключаемому между администрацией муниципального района Иглинский район и победителем конкурса на выполнение работ по разработке документации по планировке территории являются</w:t>
      </w:r>
      <w:proofErr w:type="gramEnd"/>
      <w:r w:rsidRPr="00EE141E">
        <w:rPr>
          <w:rFonts w:ascii="Times New Roman" w:eastAsia="Times New Roman" w:hAnsi="Times New Roman" w:cs="Times New Roman"/>
          <w:sz w:val="24"/>
          <w:szCs w:val="24"/>
          <w:shd w:val="clear" w:color="auto" w:fill="FFFFFF"/>
          <w:lang w:eastAsia="ru-RU"/>
        </w:rPr>
        <w:t xml:space="preserve">: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 решение администрации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о способе планировке территории;</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градостроительное задание на выполнение работ по подготовке документации по планировке соответствующей территории;</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 исходные данные в составе, определенном частью 4 статьи 22. настоящих Правил, передаваемые органу администрации муниципального района Иглинский район, уполномоченному в области градостроительной деятельности, исполнителю в соответствии с градостроительным заданием, прилагаемым к договору.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5.</w:t>
      </w:r>
      <w:r w:rsidRPr="00EE141E">
        <w:rPr>
          <w:rFonts w:ascii="Times New Roman" w:eastAsia="Times New Roman" w:hAnsi="Times New Roman" w:cs="Times New Roman"/>
          <w:sz w:val="24"/>
          <w:szCs w:val="24"/>
          <w:shd w:val="clear" w:color="auto" w:fill="FFFFFF"/>
          <w:lang w:eastAsia="ru-RU"/>
        </w:rPr>
        <w:t xml:space="preserve"> Договор на выполнение работ по планировке территории может включать положение об обязанностях в частях:</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получения согласования органа, уполномоченного в области градостроительной деятельности, документации по планировке территории с проектом градостроительного плана земельного участка в составе такой документации;</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 участия в публичных слушаниях по предметам обсуждения и в порядке, установленном законодательством и настоящими Правилами.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6</w:t>
      </w:r>
      <w:r w:rsidRPr="00EE141E">
        <w:rPr>
          <w:rFonts w:ascii="Times New Roman" w:eastAsia="Times New Roman" w:hAnsi="Times New Roman" w:cs="Times New Roman"/>
          <w:sz w:val="24"/>
          <w:szCs w:val="24"/>
          <w:shd w:val="clear" w:color="auto" w:fill="FFFFFF"/>
          <w:lang w:eastAsia="ru-RU"/>
        </w:rPr>
        <w:t>. После утверждения в установленном порядке документации по планировке территории с градостроительным планом земельного участка в составе такой документации орган, уполномоченный на распоряжение земельными участками, в соответствии с земельным законодательством, настоящими Правилами, иными нормативно - правовыми актами обеспечивает:</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проведение землеустроительных работ в соответствии с установленными градостроительным планом земельного участка границами;</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постановку на кадастровый учет земельного участка подготовку комплекта документов, необходимых для проведения торгов, включая подготовку заключения об определении начальной цены предоставляемого земельного участка, начального размера арендной платы;</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проведение торгов;</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заключение договора купли-продажи земельного участка или договора аренды земельного участка с победителем торгов;</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lastRenderedPageBreak/>
        <w:t>-иные действия в соответствии с законодательством.</w:t>
      </w:r>
    </w:p>
    <w:p w:rsidR="00FB3353" w:rsidRPr="00FB3353" w:rsidRDefault="00FB3353" w:rsidP="00EE141E">
      <w:pPr>
        <w:spacing w:after="0" w:line="240" w:lineRule="auto"/>
        <w:contextualSpacing/>
        <w:rPr>
          <w:rFonts w:ascii="Arial" w:eastAsia="Times New Roman" w:hAnsi="Arial" w:cs="Arial"/>
          <w:b/>
          <w:bCs/>
          <w:sz w:val="24"/>
          <w:szCs w:val="24"/>
          <w:shd w:val="clear" w:color="auto" w:fill="00FFFF"/>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
          <w:bCs/>
          <w:sz w:val="24"/>
          <w:szCs w:val="24"/>
          <w:shd w:val="clear" w:color="auto" w:fill="FFFFFF"/>
          <w:lang w:eastAsia="ru-RU"/>
        </w:rPr>
        <w:t xml:space="preserve">Статья 23. Градостроительная подготовка территорий существующей застройки в целях реконструкции объектов капитального строительства по инициативе собственников капитального строительства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1.</w:t>
      </w:r>
      <w:r w:rsidRPr="00EE141E">
        <w:rPr>
          <w:rFonts w:ascii="Times New Roman" w:eastAsia="Times New Roman" w:hAnsi="Times New Roman" w:cs="Times New Roman"/>
          <w:sz w:val="24"/>
          <w:szCs w:val="24"/>
          <w:shd w:val="clear" w:color="auto" w:fill="FFFFFF"/>
          <w:lang w:eastAsia="ru-RU"/>
        </w:rPr>
        <w:t xml:space="preserve"> Правом инициировать реконструкцию объектов капитального строительства обладают исключительно собственники объектов капитального строительства, являющиеся правообладателями земельных участков, либо лица, действующих по поручению таких правообладателей.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EE141E">
        <w:rPr>
          <w:rFonts w:ascii="Times New Roman" w:eastAsia="Times New Roman" w:hAnsi="Times New Roman" w:cs="Times New Roman"/>
          <w:sz w:val="24"/>
          <w:szCs w:val="24"/>
          <w:shd w:val="clear" w:color="auto" w:fill="FFFFFF"/>
          <w:lang w:eastAsia="ru-RU"/>
        </w:rPr>
        <w:t>Собственники объектов капитального строительства, их частей, в отношении которых не определены земельные участки и не произведен их государственный кадастровый учет, могут проявлять инициативу по реконструкции принадлежащих им объектов капитального строительства, их частей только после государственной регистрации прав на выделенные и сформированные в установленном порядке земельные участки, на которых расположены объекты капитально строительства, либо после кадастрового учета земельных участков, на которых</w:t>
      </w:r>
      <w:proofErr w:type="gramEnd"/>
      <w:r w:rsidRPr="00EE141E">
        <w:rPr>
          <w:rFonts w:ascii="Times New Roman" w:eastAsia="Times New Roman" w:hAnsi="Times New Roman" w:cs="Times New Roman"/>
          <w:sz w:val="24"/>
          <w:szCs w:val="24"/>
          <w:shd w:val="clear" w:color="auto" w:fill="FFFFFF"/>
          <w:lang w:eastAsia="ru-RU"/>
        </w:rPr>
        <w:t xml:space="preserve"> расположены многоквартирные дома.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2.</w:t>
      </w:r>
      <w:r w:rsidRPr="00EE141E">
        <w:rPr>
          <w:rFonts w:ascii="Times New Roman" w:eastAsia="Times New Roman" w:hAnsi="Times New Roman" w:cs="Times New Roman"/>
          <w:sz w:val="24"/>
          <w:szCs w:val="24"/>
          <w:shd w:val="clear" w:color="auto" w:fill="FFFFFF"/>
          <w:lang w:eastAsia="ru-RU"/>
        </w:rPr>
        <w:t xml:space="preserve"> Собственники объектов капитального строительства, указанные в части 1 статьи 23. настоящих Правил, вправе выходить с инициативой по градостроительной подготовке территорий на застроенных территориях путем:</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подготовки и предоставления в установленном порядке предложений о внесении изменений в настоящие Правила в части состава и содержания градостроительного регламента применительно к территориальной зоне, в пределах которой располагается территория, предлагаемая для осуществления реконструкции;</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направление в порядке, установленном Градостроительным кодексом Российской Федерации, заявление о выдаче градостроительного плана земельного участка, ранее сформированного и прошедшего кадастровый учет земельного участка;</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 выполнение действий в соответствии с настоящими Правилами применительно к градостроительной подготовке территорий, на которых расположены многоквартирные дома.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3.</w:t>
      </w:r>
      <w:r w:rsidRPr="00EE141E">
        <w:rPr>
          <w:rFonts w:ascii="Times New Roman" w:eastAsia="Times New Roman" w:hAnsi="Times New Roman" w:cs="Times New Roman"/>
          <w:sz w:val="24"/>
          <w:szCs w:val="24"/>
          <w:shd w:val="clear" w:color="auto" w:fill="FFFFFF"/>
          <w:lang w:eastAsia="ru-RU"/>
        </w:rPr>
        <w:t xml:space="preserve"> </w:t>
      </w:r>
      <w:proofErr w:type="gramStart"/>
      <w:r w:rsidRPr="00EE141E">
        <w:rPr>
          <w:rFonts w:ascii="Times New Roman" w:eastAsia="Times New Roman" w:hAnsi="Times New Roman" w:cs="Times New Roman"/>
          <w:sz w:val="24"/>
          <w:szCs w:val="24"/>
          <w:shd w:val="clear" w:color="auto" w:fill="FFFFFF"/>
          <w:lang w:eastAsia="ru-RU"/>
        </w:rPr>
        <w:t xml:space="preserve">Собственники объектов капитального строительства, являющиеся правообладателями одного земельного участка, осуществляют реконструкцию принадлежащих им объектов капитального строительства без изменения границ земельного участка в соответствии с градостроительным планом земельного участка на основании утвержденной проектной документации в порядке, установленными настоящими Правилами. </w:t>
      </w:r>
      <w:proofErr w:type="gramEnd"/>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Собственники объектов капитального строительства, являющиеся правообладателями смежных земельных участков, вправе осуществить реконструкцию, принадлежащих им объектов капитального строительства:</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на каждом земельном участке без изменения границ земельных участков, в соответствии с градостроительными планами земельных участков, на основании утвержденной проектной документации;</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EE141E">
        <w:rPr>
          <w:rFonts w:ascii="Times New Roman" w:eastAsia="Times New Roman" w:hAnsi="Times New Roman" w:cs="Times New Roman"/>
          <w:sz w:val="24"/>
          <w:szCs w:val="24"/>
          <w:shd w:val="clear" w:color="auto" w:fill="FFFFFF"/>
          <w:lang w:eastAsia="ru-RU"/>
        </w:rPr>
        <w:t>- на всех земельных участках с изменением границ земельных участков (в том числе их объединения, разделения) при условии соблюдения требований градостроительного законодательства о предельных размерах земельных участков, наличия подъездов, подходов к таким земельным участкам, наличия границ зон действия публичных сервитутов (при необходимости) о недопущении расположения одного земельного участка в нескольких территориальных зонах, обозначенных на карте градостроительного зонирования), а также земельного законодательства.</w:t>
      </w:r>
      <w:proofErr w:type="gramEnd"/>
    </w:p>
    <w:p w:rsidR="00FB3353" w:rsidRPr="00EE141E" w:rsidRDefault="00FB3353" w:rsidP="00EE141E">
      <w:pPr>
        <w:spacing w:after="0" w:line="240" w:lineRule="auto"/>
        <w:contextualSpacing/>
        <w:jc w:val="both"/>
        <w:rPr>
          <w:rFonts w:ascii="Times New Roman" w:eastAsia="Times New Roman" w:hAnsi="Times New Roman" w:cs="Times New Roman"/>
          <w:b/>
          <w:bCs/>
          <w:sz w:val="24"/>
          <w:szCs w:val="24"/>
          <w:shd w:val="clear" w:color="auto" w:fill="00FFFF"/>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b/>
          <w:bCs/>
          <w:sz w:val="24"/>
          <w:szCs w:val="24"/>
          <w:shd w:val="clear" w:color="auto" w:fill="FFFFFF"/>
          <w:lang w:eastAsia="ru-RU"/>
        </w:rPr>
      </w:pPr>
      <w:r w:rsidRPr="00EE141E">
        <w:rPr>
          <w:rFonts w:ascii="Times New Roman" w:eastAsia="Times New Roman" w:hAnsi="Times New Roman" w:cs="Times New Roman"/>
          <w:b/>
          <w:bCs/>
          <w:sz w:val="24"/>
          <w:szCs w:val="24"/>
          <w:shd w:val="clear" w:color="auto" w:fill="FFFFFF"/>
          <w:lang w:eastAsia="ru-RU"/>
        </w:rPr>
        <w:t xml:space="preserve">Статья 24. Градостроительная подготовка территорий существующей застройки с целью развития застроенных территорий по инициативе лиц, не владеющих объектами капитального строительства на соответствующих территориях, либо администрации сельского поселения </w:t>
      </w:r>
      <w:r w:rsidRPr="00EE141E">
        <w:rPr>
          <w:rFonts w:ascii="Times New Roman" w:eastAsia="Calibri" w:hAnsi="Times New Roman" w:cs="Times New Roman"/>
          <w:b/>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w:t>
      </w:r>
      <w:r w:rsidRPr="00EE141E">
        <w:rPr>
          <w:rFonts w:ascii="Times New Roman" w:eastAsia="Times New Roman" w:hAnsi="Times New Roman" w:cs="Times New Roman"/>
          <w:b/>
          <w:sz w:val="24"/>
          <w:szCs w:val="24"/>
          <w:shd w:val="clear" w:color="auto" w:fill="FFFFFF"/>
          <w:lang w:eastAsia="ru-RU"/>
        </w:rPr>
        <w:t>сельсовет муниципального района Иглинский</w:t>
      </w:r>
      <w:r w:rsidRPr="00EE141E">
        <w:rPr>
          <w:rFonts w:ascii="Times New Roman" w:eastAsia="Times New Roman" w:hAnsi="Times New Roman" w:cs="Times New Roman"/>
          <w:b/>
          <w:bCs/>
          <w:sz w:val="24"/>
          <w:szCs w:val="24"/>
          <w:shd w:val="clear" w:color="auto" w:fill="FFFFFF"/>
          <w:lang w:eastAsia="ru-RU"/>
        </w:rPr>
        <w:t xml:space="preserve"> район Республики Башкортостан</w:t>
      </w:r>
    </w:p>
    <w:p w:rsidR="00FB3353" w:rsidRPr="00FB3353" w:rsidRDefault="00FB3353" w:rsidP="00FB3353">
      <w:pPr>
        <w:spacing w:after="0" w:line="240" w:lineRule="auto"/>
        <w:ind w:firstLine="567"/>
        <w:contextualSpacing/>
        <w:rPr>
          <w:rFonts w:ascii="Arial" w:eastAsia="Times New Roman" w:hAnsi="Arial" w:cs="Arial"/>
          <w:sz w:val="24"/>
          <w:szCs w:val="24"/>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lastRenderedPageBreak/>
        <w:t xml:space="preserve">1. Лица, не владеющие объектами капитального строительства на соответствующих территориях, могут проявлять инициативу по градостроительной подготовке застроенных, обремененных правами третьих лиц территорий, путем подготовки и представления главе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1) предложений о внесении изменений в настоящие Правила в части изменения содержания и состава градостроительных регламентов применительно к территориальным зонам;</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2) предложений, обосновывающих материалов, проектов документов, в том числе в форме проектов границ территории, в отношении которой предлагается принять решение о применении определенных Градостроительным кодексом Российской Федерации процедур развития застроенных территорий.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2</w:t>
      </w:r>
      <w:r w:rsidRPr="00EE141E">
        <w:rPr>
          <w:rFonts w:ascii="Times New Roman" w:eastAsia="Times New Roman" w:hAnsi="Times New Roman" w:cs="Times New Roman"/>
          <w:sz w:val="24"/>
          <w:szCs w:val="24"/>
          <w:shd w:val="clear" w:color="auto" w:fill="FFFFFF"/>
          <w:lang w:eastAsia="ru-RU"/>
        </w:rPr>
        <w:t xml:space="preserve">. Решение о развитии застроенной территории принимается главой сельского поселения </w:t>
      </w:r>
      <w:r w:rsidR="00267CFA">
        <w:rPr>
          <w:rFonts w:ascii="Times New Roman" w:eastAsia="Times New Roman" w:hAnsi="Times New Roman" w:cs="Times New Roman"/>
          <w:sz w:val="24"/>
          <w:szCs w:val="24"/>
          <w:shd w:val="clear" w:color="auto" w:fill="FFFFFF"/>
          <w:lang w:eastAsia="ru-RU"/>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в том числе с учетом предложений, определенных пунктом 2 части 1 статьи 24. настоящих Правил.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3.</w:t>
      </w:r>
      <w:r w:rsidRPr="00EE141E">
        <w:rPr>
          <w:rFonts w:ascii="Times New Roman" w:eastAsia="Times New Roman" w:hAnsi="Times New Roman" w:cs="Times New Roman"/>
          <w:sz w:val="24"/>
          <w:szCs w:val="24"/>
          <w:shd w:val="clear" w:color="auto" w:fill="FFFFFF"/>
          <w:lang w:eastAsia="ru-RU"/>
        </w:rPr>
        <w:t xml:space="preserve"> Условием для принятия решения о развитии застроенной территории является наличие:</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1) градостроительных регламентов, действие которых распространяется на такую территорию;</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2) местных нормативов градостроительного проектирования, а при отсутствии – утвержденных главой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3) проекта границ территории, в отношении которой подготавливается решение о развитии застроенной территории;</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4) документов о признании в установленном Правительством Российской Федерации порядке аварийными и подлежащими сносу многоквартирных домов (применительно к каждому многоквартирному дому), расположенному в пределах границ развития застроенной территории;</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EE141E">
        <w:rPr>
          <w:rFonts w:ascii="Times New Roman" w:eastAsia="Times New Roman" w:hAnsi="Times New Roman" w:cs="Times New Roman"/>
          <w:sz w:val="24"/>
          <w:szCs w:val="24"/>
          <w:shd w:val="clear" w:color="auto" w:fill="FFFFFF"/>
          <w:lang w:eastAsia="ru-RU"/>
        </w:rPr>
        <w:t xml:space="preserve">5) включение испрашиваемой территории в состав утвержденной решением администрации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адресной программы «Развитие застроенных территорий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муниципального района Иглинский район Республики Башкортостан», которой определены расположенные в пределах границ развития застроенной территории многоквартирные дома, применительно к которым такой Программой предполагается снос, реконструкция (при наличии таких домов);</w:t>
      </w:r>
      <w:proofErr w:type="gramEnd"/>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6) включение объектов капитального строительства, подлежащих сносу, а также предлагаемых к сносу, реконструкции, определенных настоящей статьёй в соответствующий перечень адресов, утверждаемый в установленном порядке.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4.</w:t>
      </w:r>
      <w:r w:rsidRPr="00EE141E">
        <w:rPr>
          <w:rFonts w:ascii="Times New Roman" w:eastAsia="Times New Roman" w:hAnsi="Times New Roman" w:cs="Times New Roman"/>
          <w:sz w:val="24"/>
          <w:szCs w:val="24"/>
          <w:shd w:val="clear" w:color="auto" w:fill="FFFFFF"/>
          <w:lang w:eastAsia="ru-RU"/>
        </w:rPr>
        <w:t xml:space="preserve"> В границах территории, в отношении которой принимается решение о развитии застроенной территории, могут быть расположены иные объекты капитального строительства (помимо многоквартирных домов, определенные настоящими Правилами), вид разрешенного использования и определенные параметры которых не соответствует градостроительному регламенту.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В границах территории, в отношении которой принимается решение о развитии застроенной территории, не допускается включать иные объекты капитального строительства, </w:t>
      </w:r>
      <w:proofErr w:type="gramStart"/>
      <w:r w:rsidRPr="00EE141E">
        <w:rPr>
          <w:rFonts w:ascii="Times New Roman" w:eastAsia="Times New Roman" w:hAnsi="Times New Roman" w:cs="Times New Roman"/>
          <w:sz w:val="24"/>
          <w:szCs w:val="24"/>
          <w:shd w:val="clear" w:color="auto" w:fill="FFFFFF"/>
          <w:lang w:eastAsia="ru-RU"/>
        </w:rPr>
        <w:t>кроме</w:t>
      </w:r>
      <w:proofErr w:type="gramEnd"/>
      <w:r w:rsidRPr="00EE141E">
        <w:rPr>
          <w:rFonts w:ascii="Times New Roman" w:eastAsia="Times New Roman" w:hAnsi="Times New Roman" w:cs="Times New Roman"/>
          <w:sz w:val="24"/>
          <w:szCs w:val="24"/>
          <w:shd w:val="clear" w:color="auto" w:fill="FFFFFF"/>
          <w:lang w:eastAsia="ru-RU"/>
        </w:rPr>
        <w:t xml:space="preserve"> определенных настоящей статьёй.</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При подготовке проектов границ территории, в отношении которой подготавливается решение о развитии застроенной территории, подлежат учету в соответствии с требованиями части 4 статьи 43 Градостроительного кодекса РФ.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5.</w:t>
      </w:r>
      <w:r w:rsidRPr="00EE141E">
        <w:rPr>
          <w:rFonts w:ascii="Times New Roman" w:eastAsia="Times New Roman" w:hAnsi="Times New Roman" w:cs="Times New Roman"/>
          <w:sz w:val="24"/>
          <w:szCs w:val="24"/>
          <w:shd w:val="clear" w:color="auto" w:fill="FFFFFF"/>
          <w:lang w:eastAsia="ru-RU"/>
        </w:rPr>
        <w:t xml:space="preserve"> После принятия в установленном порядке решения о развитии застроенной территории осуществляются действия в соответствии со статьями 46.1, 46.2 и 46.3 Градостроительного кодекса РФ.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При осуществлении действий по развитию застроенной территории подлежат учету положения федерального закона РФ №499 от 31.12.2014г.</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lastRenderedPageBreak/>
        <w:t>6.</w:t>
      </w:r>
      <w:r w:rsidRPr="00EE141E">
        <w:rPr>
          <w:rFonts w:ascii="Times New Roman" w:eastAsia="Times New Roman" w:hAnsi="Times New Roman" w:cs="Times New Roman"/>
          <w:sz w:val="24"/>
          <w:szCs w:val="24"/>
          <w:shd w:val="clear" w:color="auto" w:fill="FFFFFF"/>
          <w:lang w:eastAsia="ru-RU"/>
        </w:rPr>
        <w:t xml:space="preserve"> Администрация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осуществляет градостроительную подготовку застроенных, обремененных правами третьих лиц территорий:</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по инициативе собственников объектов капитального строительства, а также лиц, не имеющих во владении или пользовании объекты капитального строительства на соответствующих территориях;</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 путем реализации самостоятельной инициативы.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Администрация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осуществляет: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подготовку проектов адресных программ, содержащих предложения по сносу, реконструкции многоквартирных жилых домов, и направление таких проектов на утверждение в администрацию муниципального района Иглинский район;</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 подготовку в соответствии с генеральным планом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планом реализации генерального плана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настоящими Правилами перечня территорий, в отношении которых предлагается принять решение о развитии застроенных территорий, утверждение такого перечня в составе плана работ по градостроительной подготовке территорий и подготовке указанных решений;</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обеспечение подготовки местных нормативов градостроительного проектирования и (или) расчетных показателей обеспечения территории в границах развития застроенной территории объектами социального и коммунально-бытового назначения, объектами инженерной инфраструктуры;</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подготовку предложений о внесении изменений в настоящее Правила в части содержания градостроительных регламентов применительно к соответствующим территориальным зонам;</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организацию конкурсов на наилучшие предложения по градостроительной и архитектурной организации соответствующих территорий в процессе подготовки об использовании процедур развитии я застроенных территорий;</w:t>
      </w:r>
    </w:p>
    <w:p w:rsidR="00FB3353" w:rsidRPr="00EE141E" w:rsidRDefault="00FB3353" w:rsidP="00FB3353">
      <w:pPr>
        <w:spacing w:after="0" w:line="240" w:lineRule="auto"/>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-проведение аукционов на право заключения договоров о развитии застроенных территорий.</w:t>
      </w:r>
    </w:p>
    <w:p w:rsidR="00FB3353" w:rsidRPr="00FB3353" w:rsidRDefault="00FB3353" w:rsidP="00EE141E">
      <w:pPr>
        <w:spacing w:after="0" w:line="240" w:lineRule="auto"/>
        <w:contextualSpacing/>
        <w:jc w:val="both"/>
        <w:rPr>
          <w:rFonts w:ascii="Arial" w:eastAsia="Times New Roman" w:hAnsi="Arial" w:cs="Arial"/>
          <w:b/>
          <w:bCs/>
          <w:sz w:val="24"/>
          <w:szCs w:val="24"/>
          <w:shd w:val="clear" w:color="auto" w:fill="00FFFF"/>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
          <w:bCs/>
          <w:sz w:val="24"/>
          <w:szCs w:val="24"/>
          <w:shd w:val="clear" w:color="auto" w:fill="FFFFFF"/>
          <w:lang w:eastAsia="ru-RU"/>
        </w:rPr>
        <w:t xml:space="preserve">Статья 25. Градостроительная подготовка не застроенных, свободных от прав третьих лиц территорий, в границах вновь образуемых элементов планировочной структуры для их комплексного освоения в целях жилищного и иного строительства по инициативе заявителей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1</w:t>
      </w:r>
      <w:r w:rsidRPr="00EE141E">
        <w:rPr>
          <w:rFonts w:ascii="Times New Roman" w:eastAsia="Times New Roman" w:hAnsi="Times New Roman" w:cs="Times New Roman"/>
          <w:sz w:val="24"/>
          <w:szCs w:val="24"/>
          <w:shd w:val="clear" w:color="auto" w:fill="FFFFFF"/>
          <w:lang w:eastAsia="ru-RU"/>
        </w:rPr>
        <w:t xml:space="preserve">. </w:t>
      </w:r>
      <w:proofErr w:type="gramStart"/>
      <w:r w:rsidRPr="00EE141E">
        <w:rPr>
          <w:rFonts w:ascii="Times New Roman" w:eastAsia="Times New Roman" w:hAnsi="Times New Roman" w:cs="Times New Roman"/>
          <w:sz w:val="24"/>
          <w:szCs w:val="24"/>
          <w:shd w:val="clear" w:color="auto" w:fill="FFFFFF"/>
          <w:lang w:eastAsia="ru-RU"/>
        </w:rPr>
        <w:t>Физические и юридические лица, предприниматели, заинтересованные в получении прав вновь на осуществление действий по градостроительной подготовке не застроенных, свободных от прав третьих лиц территорий с выделением для формирования земельных участков (в границах вновь образуемых элементов планировочной структуры) из состава государственных или муниципальных земель с последующим выделением земельных участков меньшего размера, обустройстве территории путем строительства вне площадочной инженерно-технической инфраструктуры и в</w:t>
      </w:r>
      <w:proofErr w:type="gramEnd"/>
      <w:r w:rsidRPr="00EE141E">
        <w:rPr>
          <w:rFonts w:ascii="Times New Roman" w:eastAsia="Times New Roman" w:hAnsi="Times New Roman" w:cs="Times New Roman"/>
          <w:sz w:val="24"/>
          <w:szCs w:val="24"/>
          <w:shd w:val="clear" w:color="auto" w:fill="FFFFFF"/>
          <w:lang w:eastAsia="ru-RU"/>
        </w:rPr>
        <w:t xml:space="preserve"> </w:t>
      </w:r>
      <w:proofErr w:type="gramStart"/>
      <w:r w:rsidRPr="00EE141E">
        <w:rPr>
          <w:rFonts w:ascii="Times New Roman" w:eastAsia="Times New Roman" w:hAnsi="Times New Roman" w:cs="Times New Roman"/>
          <w:sz w:val="24"/>
          <w:szCs w:val="24"/>
          <w:shd w:val="clear" w:color="auto" w:fill="FFFFFF"/>
          <w:lang w:eastAsia="ru-RU"/>
        </w:rPr>
        <w:t>обеспечении</w:t>
      </w:r>
      <w:proofErr w:type="gramEnd"/>
      <w:r w:rsidRPr="00EE141E">
        <w:rPr>
          <w:rFonts w:ascii="Times New Roman" w:eastAsia="Times New Roman" w:hAnsi="Times New Roman" w:cs="Times New Roman"/>
          <w:sz w:val="24"/>
          <w:szCs w:val="24"/>
          <w:shd w:val="clear" w:color="auto" w:fill="FFFFFF"/>
          <w:lang w:eastAsia="ru-RU"/>
        </w:rPr>
        <w:t xml:space="preserve"> и осуществлении жилищного и иного строительства на обустроенной и разделенной на земельные участки территории, подают заявления</w:t>
      </w:r>
      <w:r w:rsidRPr="00FB3353">
        <w:rPr>
          <w:rFonts w:ascii="Arial" w:eastAsia="Times New Roman" w:hAnsi="Arial" w:cs="Arial"/>
          <w:sz w:val="24"/>
          <w:szCs w:val="24"/>
          <w:shd w:val="clear" w:color="auto" w:fill="FFFFFF"/>
          <w:lang w:eastAsia="ru-RU"/>
        </w:rPr>
        <w:t xml:space="preserve"> </w:t>
      </w:r>
      <w:r w:rsidRPr="00EE141E">
        <w:rPr>
          <w:rFonts w:ascii="Times New Roman" w:eastAsia="Times New Roman" w:hAnsi="Times New Roman" w:cs="Times New Roman"/>
          <w:sz w:val="24"/>
          <w:szCs w:val="24"/>
          <w:shd w:val="clear" w:color="auto" w:fill="FFFFFF"/>
          <w:lang w:eastAsia="ru-RU"/>
        </w:rPr>
        <w:t xml:space="preserve">на имя главы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С соответствующей резолюцией данные заявителя передаются в орган, уполномоченный в области градостроительной деятельности.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2</w:t>
      </w:r>
      <w:r w:rsidRPr="00EE141E">
        <w:rPr>
          <w:rFonts w:ascii="Times New Roman" w:eastAsia="Times New Roman" w:hAnsi="Times New Roman" w:cs="Times New Roman"/>
          <w:sz w:val="24"/>
          <w:szCs w:val="24"/>
          <w:shd w:val="clear" w:color="auto" w:fill="FFFFFF"/>
          <w:lang w:eastAsia="ru-RU"/>
        </w:rPr>
        <w:t xml:space="preserve">. Заявление составляется в произвольной форме, если иное не установлено постановлением главы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В приложении к заявлению указываются: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месторасположение соответствующей территории в виде схемы с указанием границ территории и предложений по ее планировочной организации;</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 расчетные показатели предлагаемого освоения территории, характеристики, позволяющие оценить соответствие предложений заявителя генеральному плану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настоящим Правилам для составления заключения о целесообразности реализации предложений заявителя.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
          <w:bCs/>
          <w:sz w:val="24"/>
          <w:szCs w:val="24"/>
          <w:shd w:val="clear" w:color="auto" w:fill="FFFFFF"/>
          <w:lang w:eastAsia="ru-RU"/>
        </w:rPr>
        <w:t>3.</w:t>
      </w:r>
      <w:r w:rsidRPr="00EE141E">
        <w:rPr>
          <w:rFonts w:ascii="Times New Roman" w:eastAsia="Times New Roman" w:hAnsi="Times New Roman" w:cs="Times New Roman"/>
          <w:sz w:val="24"/>
          <w:szCs w:val="24"/>
          <w:shd w:val="clear" w:color="auto" w:fill="FFFFFF"/>
          <w:lang w:eastAsia="ru-RU"/>
        </w:rPr>
        <w:t xml:space="preserve"> В течение пятнадцати рабочих дней со дня поступления заявки, орган, уполномоченный в области градостроительной деятельности, подготавливает и направляет </w:t>
      </w:r>
      <w:r w:rsidRPr="00EE141E">
        <w:rPr>
          <w:rFonts w:ascii="Times New Roman" w:eastAsia="Times New Roman" w:hAnsi="Times New Roman" w:cs="Times New Roman"/>
          <w:sz w:val="24"/>
          <w:szCs w:val="24"/>
          <w:shd w:val="clear" w:color="auto" w:fill="FFFFFF"/>
          <w:lang w:eastAsia="ru-RU"/>
        </w:rPr>
        <w:lastRenderedPageBreak/>
        <w:t xml:space="preserve">заявителю информацию о возможности (невозможности) реализации заявления в части соответствия инвестиционных намерений заявителя генеральному плану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настоящим Правилам, в которой должна содержаться одна из следующих позиций:</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EE141E">
        <w:rPr>
          <w:rFonts w:ascii="Times New Roman" w:eastAsia="Times New Roman" w:hAnsi="Times New Roman" w:cs="Times New Roman"/>
          <w:sz w:val="24"/>
          <w:szCs w:val="24"/>
          <w:shd w:val="clear" w:color="auto" w:fill="FFFFFF"/>
          <w:lang w:eastAsia="ru-RU"/>
        </w:rPr>
        <w:t xml:space="preserve">1) отклонить заявление по причине его несоответствия генеральному плану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настоящим Правилам либо по причине того, что предлагаемая для освоения территория не является свободной от прав третьих лиц, либо в отношении данной территории уже заключен договор аренды земельного участка для его комплексного освоения в целях жилищного строительства, действующий на момент рассмотрении я заявления;</w:t>
      </w:r>
      <w:proofErr w:type="gramEnd"/>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2) согласовать намерение заявителя путем подготовки градостроительного заключения об обеспечении заявителем градостроительной подготовки территории для проведения в соответствии с земельным законодательством торгов по предоставлению земельного участка для его комплексного освоения в целях жилищного и иного строительства.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4.</w:t>
      </w:r>
      <w:r w:rsidRPr="00EE141E">
        <w:rPr>
          <w:rFonts w:ascii="Times New Roman" w:eastAsia="Times New Roman" w:hAnsi="Times New Roman" w:cs="Times New Roman"/>
          <w:sz w:val="24"/>
          <w:szCs w:val="24"/>
          <w:shd w:val="clear" w:color="auto" w:fill="FFFFFF"/>
          <w:lang w:eastAsia="ru-RU"/>
        </w:rPr>
        <w:t xml:space="preserve"> Срок действия договора определяется сроком действий обязательств заявителя по итогам аукциона.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Проект договора аренды земельного участка для комплексного освоения в целях жилищного и иного строительства в обязательном порядке согласовывается с органом, уполномоченным в области градостроительной деятельности.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5.</w:t>
      </w:r>
      <w:r w:rsidRPr="00EE141E">
        <w:rPr>
          <w:rFonts w:ascii="Times New Roman" w:eastAsia="Times New Roman" w:hAnsi="Times New Roman" w:cs="Times New Roman"/>
          <w:sz w:val="24"/>
          <w:szCs w:val="24"/>
          <w:shd w:val="clear" w:color="auto" w:fill="FFFFFF"/>
          <w:lang w:eastAsia="ru-RU"/>
        </w:rPr>
        <w:t xml:space="preserve"> Победитель торгов в соответствии с законодательством осуществляет действия по комплексному освоению территории в целях жилищного и иного строительства. </w:t>
      </w:r>
    </w:p>
    <w:p w:rsidR="00FB3353" w:rsidRPr="00FB3353" w:rsidRDefault="00FB3353" w:rsidP="00EE141E">
      <w:pPr>
        <w:spacing w:after="0" w:line="240" w:lineRule="auto"/>
        <w:contextualSpacing/>
        <w:jc w:val="both"/>
        <w:rPr>
          <w:rFonts w:ascii="Arial" w:eastAsia="Times New Roman" w:hAnsi="Arial" w:cs="Arial"/>
          <w:sz w:val="24"/>
          <w:szCs w:val="24"/>
          <w:shd w:val="clear" w:color="auto" w:fill="FFFF00"/>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
          <w:bCs/>
          <w:color w:val="000000"/>
          <w:sz w:val="24"/>
          <w:szCs w:val="24"/>
          <w:lang w:eastAsia="ru-RU"/>
        </w:rPr>
        <w:t xml:space="preserve">Статья 26. Градостроительная подготовка не застроенных, свободных от прав третьих лиц территорий в границах образуемых элементов планировочной структуры для их комплексного освоения в целях жилищного строительства по инициативе администрации сельского поселения </w:t>
      </w:r>
      <w:r w:rsidRPr="00EE141E">
        <w:rPr>
          <w:rFonts w:ascii="Times New Roman" w:eastAsia="Calibri" w:hAnsi="Times New Roman" w:cs="Times New Roman"/>
          <w:b/>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w:t>
      </w:r>
      <w:r w:rsidRPr="00EE141E">
        <w:rPr>
          <w:rFonts w:ascii="Times New Roman" w:eastAsia="Times New Roman" w:hAnsi="Times New Roman" w:cs="Times New Roman"/>
          <w:b/>
          <w:sz w:val="24"/>
          <w:szCs w:val="24"/>
          <w:shd w:val="clear" w:color="auto" w:fill="FFFFFF"/>
          <w:lang w:eastAsia="ru-RU"/>
        </w:rPr>
        <w:t xml:space="preserve"> сельсовет муниципального района Иглинский</w:t>
      </w:r>
      <w:r w:rsidRPr="00EE141E">
        <w:rPr>
          <w:rFonts w:ascii="Times New Roman" w:eastAsia="Times New Roman" w:hAnsi="Times New Roman" w:cs="Times New Roman"/>
          <w:b/>
          <w:bCs/>
          <w:color w:val="000000"/>
          <w:sz w:val="24"/>
          <w:szCs w:val="24"/>
          <w:lang w:eastAsia="ru-RU"/>
        </w:rPr>
        <w:t xml:space="preserve"> район Республики Башкортостан</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1.</w:t>
      </w:r>
      <w:r w:rsidRPr="00EE141E">
        <w:rPr>
          <w:rFonts w:ascii="Times New Roman" w:eastAsia="Times New Roman" w:hAnsi="Times New Roman" w:cs="Times New Roman"/>
          <w:sz w:val="24"/>
          <w:szCs w:val="24"/>
          <w:shd w:val="clear" w:color="auto" w:fill="FFFFFF"/>
          <w:lang w:eastAsia="ru-RU"/>
        </w:rPr>
        <w:t xml:space="preserve"> </w:t>
      </w:r>
      <w:proofErr w:type="gramStart"/>
      <w:r w:rsidRPr="00EE141E">
        <w:rPr>
          <w:rFonts w:ascii="Times New Roman" w:eastAsia="Times New Roman" w:hAnsi="Times New Roman" w:cs="Times New Roman"/>
          <w:sz w:val="24"/>
          <w:szCs w:val="24"/>
          <w:shd w:val="clear" w:color="auto" w:fill="FFFFFF"/>
          <w:lang w:eastAsia="ru-RU"/>
        </w:rPr>
        <w:t xml:space="preserve">Администрация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участвует в градостроительной подготовке территории с целью формирования земельных участков из состава муниципальных земель на не застроенных, свободных от прав третьих лиц и не разделенных на земельные участки территориях для их обустройства внеплощадочной инженерно-технической инфраструктурой и строительства, на обустроенной территории путем организации действий, осуществляемых  в порядке выполнения полномочий и функциональных обязанностей органа, уполномоченного в области</w:t>
      </w:r>
      <w:proofErr w:type="gramEnd"/>
      <w:r w:rsidRPr="00EE141E">
        <w:rPr>
          <w:rFonts w:ascii="Times New Roman" w:eastAsia="Times New Roman" w:hAnsi="Times New Roman" w:cs="Times New Roman"/>
          <w:sz w:val="24"/>
          <w:szCs w:val="24"/>
          <w:shd w:val="clear" w:color="auto" w:fill="FFFFFF"/>
          <w:lang w:eastAsia="ru-RU"/>
        </w:rPr>
        <w:t xml:space="preserve"> градостроительной деятельности.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2</w:t>
      </w:r>
      <w:r w:rsidRPr="00EE141E">
        <w:rPr>
          <w:rFonts w:ascii="Times New Roman" w:eastAsia="Times New Roman" w:hAnsi="Times New Roman" w:cs="Times New Roman"/>
          <w:sz w:val="24"/>
          <w:szCs w:val="24"/>
          <w:shd w:val="clear" w:color="auto" w:fill="FFFFFF"/>
          <w:lang w:eastAsia="ru-RU"/>
        </w:rPr>
        <w:t xml:space="preserve">. Орган, уполномоченный в области градостроительной деятельности, в рамках выполнения своих полномочий и функциональных обязанностей, руководствуясь планом реализации генерального плана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настоящими Правилами, осуществляет подготовку проектов следующих документов:</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1) проектов планировки территории в части определения красных линий, обозначающих границы вновь образуемых элементов планировочной структуры и одновременно – границы земельных участков, применительно к которым планируется проведение торгов по их предоставлению для комплексного освоения в целях жилищного строительства;</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2) комплекта документов и материалов путем заключения по результатам конкурсов на размещение муниципального заказа договоров с организациями, отвечающими требованиями законодательства на проведение работ по градостроительной подготовке территорий.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3.После подготовки комплекта документов и материалов, предусмотренных земельным законодательством для проведения торгов по предоставлению земельных участков для их комплексного освоения в целях жилищного и иного строительства, в соответствии с законодательством осуществляются действия, предусмотренные главой 6 настоящих Правил.</w:t>
      </w:r>
    </w:p>
    <w:p w:rsidR="00FB3353" w:rsidRPr="00FB3353" w:rsidRDefault="00FB3353" w:rsidP="00EE141E">
      <w:pPr>
        <w:spacing w:after="0" w:line="240" w:lineRule="auto"/>
        <w:contextualSpacing/>
        <w:jc w:val="both"/>
        <w:rPr>
          <w:rFonts w:ascii="Arial" w:eastAsia="Times New Roman" w:hAnsi="Arial" w:cs="Arial"/>
          <w:b/>
          <w:bCs/>
          <w:sz w:val="24"/>
          <w:szCs w:val="24"/>
          <w:shd w:val="clear" w:color="auto" w:fill="00FFFF"/>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
          <w:bCs/>
          <w:color w:val="000000"/>
          <w:sz w:val="24"/>
          <w:szCs w:val="24"/>
          <w:lang w:eastAsia="ru-RU"/>
        </w:rPr>
        <w:t xml:space="preserve">Статья 27. </w:t>
      </w:r>
      <w:r w:rsidRPr="00EE141E">
        <w:rPr>
          <w:rFonts w:ascii="Times New Roman" w:eastAsia="Times New Roman" w:hAnsi="Times New Roman" w:cs="Times New Roman"/>
          <w:b/>
          <w:bCs/>
          <w:sz w:val="24"/>
          <w:szCs w:val="24"/>
          <w:shd w:val="clear" w:color="auto" w:fill="FFFFFF"/>
          <w:lang w:eastAsia="ru-RU"/>
        </w:rPr>
        <w:t xml:space="preserve"> Градостроительная подготовка территорий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1.</w:t>
      </w:r>
      <w:r w:rsidRPr="00EE141E">
        <w:rPr>
          <w:rFonts w:ascii="Times New Roman" w:eastAsia="Times New Roman" w:hAnsi="Times New Roman" w:cs="Times New Roman"/>
          <w:sz w:val="24"/>
          <w:szCs w:val="24"/>
          <w:shd w:val="clear" w:color="auto" w:fill="FFFFFF"/>
          <w:lang w:eastAsia="ru-RU"/>
        </w:rPr>
        <w:t xml:space="preserve"> Установление границ земельных участков посредством градостроительной </w:t>
      </w:r>
      <w:proofErr w:type="gramStart"/>
      <w:r w:rsidRPr="00EE141E">
        <w:rPr>
          <w:rFonts w:ascii="Times New Roman" w:eastAsia="Times New Roman" w:hAnsi="Times New Roman" w:cs="Times New Roman"/>
          <w:sz w:val="24"/>
          <w:szCs w:val="24"/>
          <w:shd w:val="clear" w:color="auto" w:fill="FFFFFF"/>
          <w:lang w:eastAsia="ru-RU"/>
        </w:rPr>
        <w:t>подготовки</w:t>
      </w:r>
      <w:proofErr w:type="gramEnd"/>
      <w:r w:rsidRPr="00EE141E">
        <w:rPr>
          <w:rFonts w:ascii="Times New Roman" w:eastAsia="Times New Roman" w:hAnsi="Times New Roman" w:cs="Times New Roman"/>
          <w:sz w:val="24"/>
          <w:szCs w:val="24"/>
          <w:shd w:val="clear" w:color="auto" w:fill="FFFFFF"/>
          <w:lang w:eastAsia="ru-RU"/>
        </w:rPr>
        <w:t xml:space="preserve"> застроенных и не разделенных на земельные участки территорий, обремененными правами третьих лиц, для формирования земельных участков, на которых расположены объекты капитального строительства, включая к многоквартирные дома, иные здания, строения, сооружения, осуществляется в порядке, определенном законодательством о градостроительной деятельности, и в соответствии с ним – настоящими Правилами, иными нормативно - правовыми актами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и муниципального района Иглинский район Республики Башкортостан.</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2.</w:t>
      </w:r>
      <w:r w:rsidRPr="00EE141E">
        <w:rPr>
          <w:rFonts w:ascii="Times New Roman" w:eastAsia="Times New Roman" w:hAnsi="Times New Roman" w:cs="Times New Roman"/>
          <w:sz w:val="24"/>
          <w:szCs w:val="24"/>
          <w:shd w:val="clear" w:color="auto" w:fill="FFFFFF"/>
          <w:lang w:eastAsia="ru-RU"/>
        </w:rPr>
        <w:t xml:space="preserve"> Формирование земельных участков, на которых расположены многоквартирные дома и границы которых установлены посредством градостроительной подготовки застроенных, но не разделенных на земельные участки территории, осуществляется в порядке, определенном земельным законодательством, статьей 16 Федерального закона «О введении в действие Жилищного кодекса Российской Федерации».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3.</w:t>
      </w:r>
      <w:r w:rsidRPr="00EE141E">
        <w:rPr>
          <w:rFonts w:ascii="Times New Roman" w:eastAsia="Times New Roman" w:hAnsi="Times New Roman" w:cs="Times New Roman"/>
          <w:sz w:val="24"/>
          <w:szCs w:val="24"/>
          <w:shd w:val="clear" w:color="auto" w:fill="FFFFFF"/>
          <w:lang w:eastAsia="ru-RU"/>
        </w:rPr>
        <w:t xml:space="preserve"> Градостроительная подготовка застроенных и не разделенных на земельные участки территорий, обремененных правами третьих лиц, для последующего формирования земельных участков многоквартирных жилых домов, иных зданий, строений, сооружений может осуществляться по инициативе:</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лиц, не являющихся собственниками расположенных на соответствующей территории объектов капитального строительства, помещений в них, но заинтересованных в выделении свободных от прав третьих лиц земельных участков для осуществления строительства;</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 Администрации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осуществляющей посредством градостроительной подготовки выделение земельных участков, свободных от прав третьих лиц в существующей застройке для предоставления физическим и юридическим лицам, предпринимателям в целях осуществления на этих участках строительства;</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лиц, являющихся собственниками расположенных на соответствующей территории объектов капитального строительства, помещений в них, заинтересованных в установлении границ земельного участка, на котором расположен объект капитально строительства;</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 Администрации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которая в соответствии с планом действий, утвержденным главой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обеспечивает посредством градостроительной подготовки территории установление границ земельных участков для использования расположенных на них объектов капитально строительства.</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4</w:t>
      </w:r>
      <w:r w:rsidRPr="00EE141E">
        <w:rPr>
          <w:rFonts w:ascii="Times New Roman" w:eastAsia="Times New Roman" w:hAnsi="Times New Roman" w:cs="Times New Roman"/>
          <w:sz w:val="24"/>
          <w:szCs w:val="24"/>
          <w:shd w:val="clear" w:color="auto" w:fill="FFFFFF"/>
          <w:lang w:eastAsia="ru-RU"/>
        </w:rPr>
        <w:t xml:space="preserve">. В целях определения границ земельного участка, на котором расположен многоквартирный дом, уполномоченное собственником помещений в таком доме лицо может направить соответствующее заявление в администрацию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5.</w:t>
      </w:r>
      <w:r w:rsidRPr="00EE141E">
        <w:rPr>
          <w:rFonts w:ascii="Times New Roman" w:eastAsia="Times New Roman" w:hAnsi="Times New Roman" w:cs="Times New Roman"/>
          <w:sz w:val="24"/>
          <w:szCs w:val="24"/>
          <w:shd w:val="clear" w:color="auto" w:fill="FFFFFF"/>
          <w:lang w:eastAsia="ru-RU"/>
        </w:rPr>
        <w:t xml:space="preserve"> Орган администрации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уполномоченный в области градостроительной деятельности, рассматривает заявку, поступившую с резолюцией вышестоящей организации, обеспечивает подготовку проекта межевания территории, на которой расположен соответствующий многоквартирный дом, в том числе путем заключения договора с физическими, юридическими лицами, имеющими право в соответствии с законодательством выполнять указанные работы.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6.</w:t>
      </w:r>
      <w:r w:rsidRPr="00EE141E">
        <w:rPr>
          <w:rFonts w:ascii="Times New Roman" w:eastAsia="Times New Roman" w:hAnsi="Times New Roman" w:cs="Times New Roman"/>
          <w:sz w:val="24"/>
          <w:szCs w:val="24"/>
          <w:shd w:val="clear" w:color="auto" w:fill="FFFFFF"/>
          <w:lang w:eastAsia="ru-RU"/>
        </w:rPr>
        <w:t xml:space="preserve"> В проектах межевания территории, помимо определения границ земельных участков, на которых расположены существующие здания, строения, сооружения, могут устанавливаться границы свободных от застройки и прав третьих лиц земельных участков, находящихся в государственной или муниципальной собственности, могут быть в соответствии с земельным законодательством предоставлены физическим и или юридическим лицами, предпринимателям.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Подготовленный проект межевания подлежит обсуждению на публичных слушаниях и последующему утверждению главой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в порядке, определенной главой 8 настоящих Правил.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7.</w:t>
      </w:r>
      <w:r w:rsidRPr="00EE141E">
        <w:rPr>
          <w:rFonts w:ascii="Times New Roman" w:eastAsia="Times New Roman" w:hAnsi="Times New Roman" w:cs="Times New Roman"/>
          <w:sz w:val="24"/>
          <w:szCs w:val="24"/>
          <w:shd w:val="clear" w:color="auto" w:fill="FFFFFF"/>
          <w:lang w:eastAsia="ru-RU"/>
        </w:rPr>
        <w:t xml:space="preserve"> </w:t>
      </w:r>
      <w:proofErr w:type="gramStart"/>
      <w:r w:rsidRPr="00EE141E">
        <w:rPr>
          <w:rFonts w:ascii="Times New Roman" w:eastAsia="Times New Roman" w:hAnsi="Times New Roman" w:cs="Times New Roman"/>
          <w:sz w:val="24"/>
          <w:szCs w:val="24"/>
          <w:shd w:val="clear" w:color="auto" w:fill="FFFFFF"/>
          <w:lang w:eastAsia="ru-RU"/>
        </w:rPr>
        <w:t xml:space="preserve">Глава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по представлению органа, уполномоченного в области градостроительной деятельности, в отношении земельного участка, на котором расположен многоквартирный дом, в границах, превышающих площадь, </w:t>
      </w:r>
      <w:r w:rsidRPr="00EE141E">
        <w:rPr>
          <w:rFonts w:ascii="Times New Roman" w:eastAsia="Times New Roman" w:hAnsi="Times New Roman" w:cs="Times New Roman"/>
          <w:sz w:val="24"/>
          <w:szCs w:val="24"/>
          <w:shd w:val="clear" w:color="auto" w:fill="FFFFFF"/>
          <w:lang w:eastAsia="ru-RU"/>
        </w:rPr>
        <w:lastRenderedPageBreak/>
        <w:t xml:space="preserve">определенную в соответствии с градостроительными нормативами, действовавшими в период строительства соответствующих многоквартирных домов, в случае невозможности выделить отдельные земельные участки для самостоятельного использования и в силу необходимости вправе обеспечить рациональную планировочную организацию территории. </w:t>
      </w:r>
      <w:proofErr w:type="gramEnd"/>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8</w:t>
      </w:r>
      <w:r w:rsidRPr="00EE141E">
        <w:rPr>
          <w:rFonts w:ascii="Times New Roman" w:eastAsia="Times New Roman" w:hAnsi="Times New Roman" w:cs="Times New Roman"/>
          <w:sz w:val="24"/>
          <w:szCs w:val="24"/>
          <w:shd w:val="clear" w:color="auto" w:fill="FFFFFF"/>
          <w:lang w:eastAsia="ru-RU"/>
        </w:rPr>
        <w:t xml:space="preserve">. Администрация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по своей инициативе может обеспечить действия по подготовке проектов межевания территории для установления границ земельных участков, на которых расположены многоквартирные дома.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Указанная инициатива реализуется на основе: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утвержденной программы (плана) межевания застроенных территорий;</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решения главы муниципального района Иглинский район, принятого на основании обращения органа, уполномоченного в области градостроительной деятельности, Комиссии по землепользованию и застройке, глав местных администраций муниципального района Иглинский район Республики Башкортостан.</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Орган, уполномоченный в области градостроительной деятельности, обеспечивает реализацию поручений администрации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в части межевания застроенных и не разделенных на земельные участки территорий:</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осуществляет подготовку проектов межевания территории, если иное не установлено законодательством;</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 заключает договоры по подготовке проектов межевания, по результатам конкурсов на размещение муниципального заказа. </w:t>
      </w:r>
    </w:p>
    <w:p w:rsidR="00FB3353" w:rsidRPr="00FB3353" w:rsidRDefault="00FB3353" w:rsidP="00EE141E">
      <w:pPr>
        <w:spacing w:after="0" w:line="240" w:lineRule="auto"/>
        <w:contextualSpacing/>
        <w:jc w:val="both"/>
        <w:rPr>
          <w:rFonts w:ascii="Arial" w:eastAsia="Times New Roman" w:hAnsi="Arial" w:cs="Arial"/>
          <w:sz w:val="24"/>
          <w:szCs w:val="24"/>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
          <w:bCs/>
          <w:color w:val="000000"/>
          <w:sz w:val="24"/>
          <w:szCs w:val="24"/>
          <w:lang w:eastAsia="ru-RU"/>
        </w:rPr>
        <w:t xml:space="preserve">Статья 28. </w:t>
      </w:r>
      <w:r w:rsidRPr="00EE141E">
        <w:rPr>
          <w:rFonts w:ascii="Times New Roman" w:eastAsia="Times New Roman" w:hAnsi="Times New Roman" w:cs="Times New Roman"/>
          <w:b/>
          <w:bCs/>
          <w:sz w:val="24"/>
          <w:szCs w:val="24"/>
          <w:shd w:val="clear" w:color="auto" w:fill="FFFFFF"/>
          <w:lang w:eastAsia="ru-RU"/>
        </w:rPr>
        <w:t xml:space="preserve">Градостроительная подготовка территорий общего пользования в целях предоставления земельных участков для возведения объектов не капитального строительства, предназначенных для обслуживания населения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1.</w:t>
      </w:r>
      <w:r w:rsidRPr="00EE141E">
        <w:rPr>
          <w:rFonts w:ascii="Times New Roman" w:eastAsia="Times New Roman" w:hAnsi="Times New Roman" w:cs="Times New Roman"/>
          <w:sz w:val="24"/>
          <w:szCs w:val="24"/>
          <w:shd w:val="clear" w:color="auto" w:fill="FFFFFF"/>
          <w:lang w:eastAsia="ru-RU"/>
        </w:rPr>
        <w:t xml:space="preserve"> </w:t>
      </w:r>
      <w:proofErr w:type="gramStart"/>
      <w:r w:rsidRPr="00EE141E">
        <w:rPr>
          <w:rFonts w:ascii="Times New Roman" w:eastAsia="Times New Roman" w:hAnsi="Times New Roman" w:cs="Times New Roman"/>
          <w:sz w:val="24"/>
          <w:szCs w:val="24"/>
          <w:shd w:val="clear" w:color="auto" w:fill="FFFFFF"/>
          <w:lang w:eastAsia="ru-RU"/>
        </w:rPr>
        <w:t xml:space="preserve">Градостроительную подготовку территорий общего пользования с целью установления границ земельных участков, предназначенных на праве аренды физическим и юридическим лицам, предпринимателям для возведения объектов не капитального строительства (временных построек) в целях обслуживания населения, осуществляет орган, уполномоченный в области коммунального хозяйства и благоустройства, по согласованию с администрацией муниципального района Иглинский район, а также органом, уполномоченным в области градостроительной деятельности. </w:t>
      </w:r>
      <w:proofErr w:type="gramEnd"/>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2.</w:t>
      </w:r>
      <w:r w:rsidRPr="00EE141E">
        <w:rPr>
          <w:rFonts w:ascii="Times New Roman" w:eastAsia="Times New Roman" w:hAnsi="Times New Roman" w:cs="Times New Roman"/>
          <w:sz w:val="24"/>
          <w:szCs w:val="24"/>
          <w:shd w:val="clear" w:color="auto" w:fill="FFFFFF"/>
          <w:lang w:eastAsia="ru-RU"/>
        </w:rPr>
        <w:t xml:space="preserve"> В соответствии с законодательством о градостроительной деятельности границы территорий общего пользования определяются красными линиями, которые устанавливаются проектами планировки территории и утверждаются главой администрации муниципального района Иглинский район.</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3</w:t>
      </w:r>
      <w:r w:rsidRPr="00EE141E">
        <w:rPr>
          <w:rFonts w:ascii="Times New Roman" w:eastAsia="Times New Roman" w:hAnsi="Times New Roman" w:cs="Times New Roman"/>
          <w:sz w:val="24"/>
          <w:szCs w:val="24"/>
          <w:shd w:val="clear" w:color="auto" w:fill="FFFFFF"/>
          <w:lang w:eastAsia="ru-RU"/>
        </w:rPr>
        <w:t xml:space="preserve">. В соответствии с земельным законодательством территории общего пользования не подлежат приватизации.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4.</w:t>
      </w:r>
      <w:r w:rsidRPr="00EE141E">
        <w:rPr>
          <w:rFonts w:ascii="Times New Roman" w:eastAsia="Times New Roman" w:hAnsi="Times New Roman" w:cs="Times New Roman"/>
          <w:sz w:val="24"/>
          <w:szCs w:val="24"/>
          <w:shd w:val="clear" w:color="auto" w:fill="FFFFFF"/>
          <w:lang w:eastAsia="ru-RU"/>
        </w:rPr>
        <w:t xml:space="preserve"> Земельные участки в границах территорий общего пользования предоставляются физическим и юридическим лицам, предпринимателям на торгах (в случаях, предусмотренных действующим земельным законодательством, в ином порядке) в аренду, продолжительность которой не может превышать пять лет.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5.Порядок предоставления указанных земельных участков устанавливается нормативно-правовыми актами органов местного самоуправления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и муниципального района Иглинский район Республики Башкортостан.</w:t>
      </w:r>
    </w:p>
    <w:p w:rsidR="00FB3353" w:rsidRPr="00FB3353" w:rsidRDefault="00FB3353" w:rsidP="00EE141E">
      <w:pPr>
        <w:spacing w:after="0" w:line="240" w:lineRule="auto"/>
        <w:contextualSpacing/>
        <w:jc w:val="both"/>
        <w:rPr>
          <w:rFonts w:ascii="Arial" w:eastAsia="Times New Roman" w:hAnsi="Arial" w:cs="Arial"/>
          <w:b/>
          <w:bCs/>
          <w:sz w:val="24"/>
          <w:szCs w:val="24"/>
          <w:shd w:val="clear" w:color="auto" w:fill="00FFFF"/>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
          <w:bCs/>
          <w:color w:val="000000"/>
          <w:sz w:val="24"/>
          <w:szCs w:val="24"/>
          <w:lang w:eastAsia="ru-RU"/>
        </w:rPr>
        <w:t xml:space="preserve">Статья 29. </w:t>
      </w:r>
      <w:r w:rsidRPr="00EE141E">
        <w:rPr>
          <w:rFonts w:ascii="Times New Roman" w:eastAsia="Times New Roman" w:hAnsi="Times New Roman" w:cs="Times New Roman"/>
          <w:b/>
          <w:bCs/>
          <w:sz w:val="24"/>
          <w:szCs w:val="24"/>
          <w:shd w:val="clear" w:color="auto" w:fill="FFFFFF"/>
          <w:lang w:eastAsia="ru-RU"/>
        </w:rPr>
        <w:t xml:space="preserve">Градостроительная подготовка территорий и земельных участков в части информации о технических условиях </w:t>
      </w:r>
      <w:proofErr w:type="gramStart"/>
      <w:r w:rsidRPr="00EE141E">
        <w:rPr>
          <w:rFonts w:ascii="Times New Roman" w:eastAsia="Times New Roman" w:hAnsi="Times New Roman" w:cs="Times New Roman"/>
          <w:b/>
          <w:bCs/>
          <w:sz w:val="24"/>
          <w:szCs w:val="24"/>
          <w:shd w:val="clear" w:color="auto" w:fill="FFFFFF"/>
          <w:lang w:eastAsia="ru-RU"/>
        </w:rPr>
        <w:t>подключения</w:t>
      </w:r>
      <w:proofErr w:type="gramEnd"/>
      <w:r w:rsidRPr="00EE141E">
        <w:rPr>
          <w:rFonts w:ascii="Times New Roman" w:eastAsia="Times New Roman" w:hAnsi="Times New Roman" w:cs="Times New Roman"/>
          <w:b/>
          <w:bCs/>
          <w:sz w:val="24"/>
          <w:szCs w:val="24"/>
          <w:shd w:val="clear" w:color="auto" w:fill="FFFFFF"/>
          <w:lang w:eastAsia="ru-RU"/>
        </w:rPr>
        <w:t xml:space="preserve"> к сетям инженерно-технического обеспечения планируемых к строительству, реконструкции объектов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1</w:t>
      </w:r>
      <w:r w:rsidRPr="00EE141E">
        <w:rPr>
          <w:rFonts w:ascii="Times New Roman" w:eastAsia="Times New Roman" w:hAnsi="Times New Roman" w:cs="Times New Roman"/>
          <w:sz w:val="24"/>
          <w:szCs w:val="24"/>
          <w:shd w:val="clear" w:color="auto" w:fill="FFFFFF"/>
          <w:lang w:eastAsia="ru-RU"/>
        </w:rPr>
        <w:t xml:space="preserve">. Порядок градостроительной подготовки территорий и земельных участков в части информации о технических условиях подключения объектов капитального строительства к сетям инженерно-технического обеспечения (далее – технические условия) определяется законодательством и в соответствии с ним - настоящими Правилами и соответствующими постановлениями главы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lastRenderedPageBreak/>
        <w:t>2.</w:t>
      </w:r>
      <w:r w:rsidRPr="00EE141E">
        <w:rPr>
          <w:rFonts w:ascii="Times New Roman" w:eastAsia="Times New Roman" w:hAnsi="Times New Roman" w:cs="Times New Roman"/>
          <w:sz w:val="24"/>
          <w:szCs w:val="24"/>
          <w:shd w:val="clear" w:color="auto" w:fill="FFFFFF"/>
          <w:lang w:eastAsia="ru-RU"/>
        </w:rPr>
        <w:t xml:space="preserve"> Технические условия определяются в случаях, когда на земельных участках планируется строительство, реконструкция объектов капитального строительства, а также в случаях, если эксплуатация указанных объектов не может быть обеспечена без такого подключения.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3.</w:t>
      </w:r>
      <w:r w:rsidRPr="00EE141E">
        <w:rPr>
          <w:rFonts w:ascii="Times New Roman" w:eastAsia="Times New Roman" w:hAnsi="Times New Roman" w:cs="Times New Roman"/>
          <w:sz w:val="24"/>
          <w:szCs w:val="24"/>
          <w:shd w:val="clear" w:color="auto" w:fill="FFFFFF"/>
          <w:lang w:eastAsia="ru-RU"/>
        </w:rPr>
        <w:t xml:space="preserve"> Технические условия определяются:</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 на стадии градостроительной подготовки территории с установлением границ участков из состава государственных или муниципальных земель для предоставления физическим или юридическим лицам, предпринимателям.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Указанные действия выполняются путем планировки территории, которая обеспечивается органом администрации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уполномоченным в области градостроительной деятельности, в том числе путем привлечения организаций, которые в соответствии с законодательством обладает правами на выполнение работ по планировке территорий;</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 на стадии подготовки проектной документации для строительства, реконструкции, которая обеспечивается лицами, обладающими правами на земельные участки.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4.</w:t>
      </w:r>
      <w:r w:rsidRPr="00EE141E">
        <w:rPr>
          <w:rFonts w:ascii="Times New Roman" w:eastAsia="Times New Roman" w:hAnsi="Times New Roman" w:cs="Times New Roman"/>
          <w:sz w:val="24"/>
          <w:szCs w:val="24"/>
          <w:shd w:val="clear" w:color="auto" w:fill="FFFFFF"/>
          <w:lang w:eastAsia="ru-RU"/>
        </w:rPr>
        <w:t xml:space="preserve"> Технические условия подготавливаются и предоставляются организациями, ответственными за эксплуатацию указанных сетей, по заявкам: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а) органа администрации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уполномоченного в области градостроительной деятельности с установлением границ земельных участков из состава государственных или муниципальных земель для предоставления на торгах сформированных земельных участков в целях строительства физическими или юридическими лицами, предпринимателями;</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б) физических и юридических лиц, предпринимателей (в случаях, когда по их инициативе осуществляется градостроительная подготовка территории с установлением границ из состава государственных или муниципальных земель для предоставления на торгах сформированных земельных участков в целях строительства физическим и юридическим лицам, предпринимателям);</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sz w:val="24"/>
          <w:szCs w:val="24"/>
          <w:shd w:val="clear" w:color="auto" w:fill="FFFFFF"/>
          <w:lang w:eastAsia="ru-RU"/>
        </w:rPr>
        <w:t xml:space="preserve">в) правообладателей земельных участков и объектов капитального строительства (в случаях подготовки проектной документации для осуществления их строительства, реконструкции).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5</w:t>
      </w:r>
      <w:r w:rsidRPr="00EE141E">
        <w:rPr>
          <w:rFonts w:ascii="Times New Roman" w:eastAsia="Times New Roman" w:hAnsi="Times New Roman" w:cs="Times New Roman"/>
          <w:sz w:val="24"/>
          <w:szCs w:val="24"/>
          <w:shd w:val="clear" w:color="auto" w:fill="FFFFFF"/>
          <w:lang w:eastAsia="ru-RU"/>
        </w:rPr>
        <w:t xml:space="preserve">. </w:t>
      </w:r>
      <w:proofErr w:type="gramStart"/>
      <w:r w:rsidRPr="00EE141E">
        <w:rPr>
          <w:rFonts w:ascii="Times New Roman" w:eastAsia="Times New Roman" w:hAnsi="Times New Roman" w:cs="Times New Roman"/>
          <w:sz w:val="24"/>
          <w:szCs w:val="24"/>
          <w:shd w:val="clear" w:color="auto" w:fill="FFFFFF"/>
          <w:lang w:eastAsia="ru-RU"/>
        </w:rPr>
        <w:t xml:space="preserve">Организация, осуществляющая эксплуатацию сетей инженерно-технического обеспечения, обязана в течении 14 дней с даты получения запроса определить и предоставить технические условия или информацию о плате за подключение объекта капитального строительства к сетям инженерно-технического обеспечения либо предоставить мотивированный отказ в выдаче указанных условий при отсутствии возможности подключения строящегося (реконструируемого) объекта капитального строительства к сетям инженерно-технического обеспечения. </w:t>
      </w:r>
      <w:proofErr w:type="gramEnd"/>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6.</w:t>
      </w:r>
      <w:r w:rsidRPr="00EE141E">
        <w:rPr>
          <w:rFonts w:ascii="Times New Roman" w:eastAsia="Times New Roman" w:hAnsi="Times New Roman" w:cs="Times New Roman"/>
          <w:sz w:val="24"/>
          <w:szCs w:val="24"/>
          <w:shd w:val="clear" w:color="auto" w:fill="FFFFFF"/>
          <w:lang w:eastAsia="ru-RU"/>
        </w:rPr>
        <w:t xml:space="preserve"> 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освоении земельных участков в целях жилищного строительства не менее чем на пять лет, за исключением случаев, предусмотренных законодательством Российской Федерации.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7.</w:t>
      </w:r>
      <w:r w:rsidRPr="00EE141E">
        <w:rPr>
          <w:rFonts w:ascii="Times New Roman" w:eastAsia="Times New Roman" w:hAnsi="Times New Roman" w:cs="Times New Roman"/>
          <w:sz w:val="24"/>
          <w:szCs w:val="24"/>
          <w:shd w:val="clear" w:color="auto" w:fill="FFFFFF"/>
          <w:lang w:eastAsia="ru-RU"/>
        </w:rPr>
        <w:t xml:space="preserve"> Организации, ответственные за эксплуатацию сетей и объектов инженерно-технического обеспечения, готовят заключения о подключении планируемых к строительству, реконструкции объектов капитального строительства. </w:t>
      </w:r>
    </w:p>
    <w:p w:rsidR="00FB3353" w:rsidRPr="00EE141E"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8.</w:t>
      </w:r>
      <w:r w:rsidRPr="00EE141E">
        <w:rPr>
          <w:rFonts w:ascii="Times New Roman" w:eastAsia="Times New Roman" w:hAnsi="Times New Roman" w:cs="Times New Roman"/>
          <w:sz w:val="24"/>
          <w:szCs w:val="24"/>
          <w:shd w:val="clear" w:color="auto" w:fill="FFFFFF"/>
          <w:lang w:eastAsia="ru-RU"/>
        </w:rPr>
        <w:t xml:space="preserve"> Глава сельского поселения </w:t>
      </w:r>
      <w:r w:rsidRPr="00EE141E">
        <w:rPr>
          <w:rFonts w:ascii="Times New Roman" w:eastAsia="Calibri" w:hAnsi="Times New Roman" w:cs="Times New Roman"/>
          <w:sz w:val="24"/>
          <w:szCs w:val="24"/>
          <w:shd w:val="clear" w:color="auto" w:fill="FFFFFF"/>
        </w:rPr>
        <w:t>Ивано-Казанский</w:t>
      </w:r>
      <w:r w:rsidRPr="00EE141E">
        <w:rPr>
          <w:rFonts w:ascii="Times New Roman" w:eastAsia="Times New Roman" w:hAnsi="Times New Roman" w:cs="Times New Roman"/>
          <w:sz w:val="24"/>
          <w:szCs w:val="24"/>
          <w:shd w:val="clear" w:color="auto" w:fill="FFFFFF"/>
          <w:lang w:eastAsia="ru-RU"/>
        </w:rPr>
        <w:t xml:space="preserve">  сельсовет вправе своим правовым актом создать, определить состав и порядок деятельности Инженерного совета по рассмотрению заключений, указанных в настоящем пункте.</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EE141E">
        <w:rPr>
          <w:rFonts w:ascii="Times New Roman" w:eastAsia="Times New Roman" w:hAnsi="Times New Roman" w:cs="Times New Roman"/>
          <w:bCs/>
          <w:sz w:val="24"/>
          <w:szCs w:val="24"/>
          <w:shd w:val="clear" w:color="auto" w:fill="FFFFFF"/>
          <w:lang w:eastAsia="ru-RU"/>
        </w:rPr>
        <w:t>9.</w:t>
      </w:r>
      <w:r w:rsidRPr="00EE141E">
        <w:rPr>
          <w:rFonts w:ascii="Times New Roman" w:eastAsia="Times New Roman" w:hAnsi="Times New Roman" w:cs="Times New Roman"/>
          <w:sz w:val="24"/>
          <w:szCs w:val="24"/>
          <w:shd w:val="clear" w:color="auto" w:fill="FFFFFF"/>
          <w:lang w:eastAsia="ru-RU"/>
        </w:rPr>
        <w:t xml:space="preserve"> Случаи, когда возможность эксплуатации может быть обеспечена без подключения к сетям инженерно-технического обеспечения (за счет автономных систем внутриплощадочного инженерно-технического обеспечения), определяются в соответствии с законодательством, настоящими Правилами и постановлением главы</w:t>
      </w:r>
      <w:r w:rsidRPr="00FB3353">
        <w:rPr>
          <w:rFonts w:ascii="Arial" w:eastAsia="Times New Roman" w:hAnsi="Arial" w:cs="Arial"/>
          <w:sz w:val="24"/>
          <w:szCs w:val="24"/>
          <w:shd w:val="clear" w:color="auto" w:fill="FFFFFF"/>
          <w:lang w:eastAsia="ru-RU"/>
        </w:rPr>
        <w:t xml:space="preserve"> </w:t>
      </w:r>
      <w:r w:rsidRPr="009D3CC0">
        <w:rPr>
          <w:rFonts w:ascii="Times New Roman" w:eastAsia="Times New Roman" w:hAnsi="Times New Roman" w:cs="Times New Roman"/>
          <w:sz w:val="24"/>
          <w:szCs w:val="24"/>
          <w:shd w:val="clear" w:color="auto" w:fill="FFFFFF"/>
          <w:lang w:eastAsia="ru-RU"/>
        </w:rPr>
        <w:t xml:space="preserve">сельского поселения </w:t>
      </w:r>
      <w:r w:rsidR="009D3CC0" w:rsidRPr="009D3CC0">
        <w:rPr>
          <w:rFonts w:ascii="Times New Roman" w:eastAsia="Times New Roman" w:hAnsi="Times New Roman" w:cs="Times New Roman"/>
          <w:sz w:val="24"/>
          <w:szCs w:val="24"/>
          <w:shd w:val="clear" w:color="auto" w:fill="FFFFFF"/>
          <w:lang w:eastAsia="ru-RU"/>
        </w:rPr>
        <w:t>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9D3CC0">
        <w:rPr>
          <w:rFonts w:ascii="Times New Roman" w:eastAsia="Times New Roman" w:hAnsi="Times New Roman" w:cs="Times New Roman"/>
          <w:bCs/>
          <w:sz w:val="24"/>
          <w:szCs w:val="24"/>
          <w:shd w:val="clear" w:color="auto" w:fill="FFFFFF"/>
          <w:lang w:eastAsia="ru-RU"/>
        </w:rPr>
        <w:t>10.</w:t>
      </w:r>
      <w:r w:rsidRPr="009D3CC0">
        <w:rPr>
          <w:rFonts w:ascii="Times New Roman" w:eastAsia="Times New Roman" w:hAnsi="Times New Roman" w:cs="Times New Roman"/>
          <w:sz w:val="24"/>
          <w:szCs w:val="24"/>
          <w:shd w:val="clear" w:color="auto" w:fill="FFFFFF"/>
          <w:lang w:eastAsia="ru-RU"/>
        </w:rPr>
        <w:t xml:space="preserve"> Орган, уполномоченный в области градостроительной деятельности, вправе установить перечень случаев, когда возможность эксплуатации объектов капитального </w:t>
      </w:r>
      <w:r w:rsidRPr="009D3CC0">
        <w:rPr>
          <w:rFonts w:ascii="Times New Roman" w:eastAsia="Times New Roman" w:hAnsi="Times New Roman" w:cs="Times New Roman"/>
          <w:sz w:val="24"/>
          <w:szCs w:val="24"/>
          <w:shd w:val="clear" w:color="auto" w:fill="FFFFFF"/>
          <w:lang w:eastAsia="ru-RU"/>
        </w:rPr>
        <w:lastRenderedPageBreak/>
        <w:t>строительства может быть обеспечена без подключения к сетям инженерно-технического обеспечения (за счет автономных систем внутри площадочного инженерно-технического обеспечения).</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9D3CC0">
        <w:rPr>
          <w:rFonts w:ascii="Times New Roman" w:eastAsia="Times New Roman" w:hAnsi="Times New Roman" w:cs="Times New Roman"/>
          <w:bCs/>
          <w:sz w:val="24"/>
          <w:szCs w:val="24"/>
          <w:shd w:val="clear" w:color="auto" w:fill="FFFFFF"/>
          <w:lang w:eastAsia="ru-RU"/>
        </w:rPr>
        <w:t>11.</w:t>
      </w:r>
      <w:r w:rsidRPr="009D3CC0">
        <w:rPr>
          <w:rFonts w:ascii="Times New Roman" w:eastAsia="Times New Roman" w:hAnsi="Times New Roman" w:cs="Times New Roman"/>
          <w:sz w:val="24"/>
          <w:szCs w:val="24"/>
          <w:shd w:val="clear" w:color="auto" w:fill="FFFFFF"/>
          <w:lang w:eastAsia="ru-RU"/>
        </w:rPr>
        <w:t xml:space="preserve"> Предложения, направляемые в орган, уполномоченный в области градостроительной деятельности, о создании автономных систем внутри площадочного инженерно-технического обеспечения применительно к конкретным случаям, вправе подавать:</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9D3CC0">
        <w:rPr>
          <w:rFonts w:ascii="Times New Roman" w:eastAsia="Times New Roman" w:hAnsi="Times New Roman" w:cs="Times New Roman"/>
          <w:sz w:val="24"/>
          <w:szCs w:val="24"/>
          <w:shd w:val="clear" w:color="auto" w:fill="FFFFFF"/>
          <w:lang w:eastAsia="ru-RU"/>
        </w:rPr>
        <w:t>1)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зданий, строений, сооружений;</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9D3CC0">
        <w:rPr>
          <w:rFonts w:ascii="Times New Roman" w:eastAsia="Times New Roman" w:hAnsi="Times New Roman" w:cs="Times New Roman"/>
          <w:sz w:val="24"/>
          <w:szCs w:val="24"/>
          <w:shd w:val="clear" w:color="auto" w:fill="FFFFFF"/>
          <w:lang w:eastAsia="ru-RU"/>
        </w:rPr>
        <w:t>2) 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территорий с установлением границ земельных участков из состава государственных или муниципальных земельный участок для предоставления сформированных земельных участков в целях строительства, собственники земельных участков, объектов капитального строительства, реконструкции.</w:t>
      </w:r>
      <w:proofErr w:type="gramEnd"/>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9D3CC0">
        <w:rPr>
          <w:rFonts w:ascii="Times New Roman" w:eastAsia="Times New Roman" w:hAnsi="Times New Roman" w:cs="Times New Roman"/>
          <w:sz w:val="24"/>
          <w:szCs w:val="24"/>
          <w:shd w:val="clear" w:color="auto" w:fill="FFFFFF"/>
          <w:lang w:eastAsia="ru-RU"/>
        </w:rPr>
        <w:t xml:space="preserve">Лица, указанные в пунктах 1,2 части 11 статьи 29. настоящих Правил, направляют в орган, уполномоченный в области градостроительной деятельности, документацию по планировке территории и обосновании возможности достижения необходимого объема и качества инженерно-технического обеспечения вновь создаваемых, реконструируемых объектов без подключения к </w:t>
      </w:r>
      <w:proofErr w:type="gramStart"/>
      <w:r w:rsidRPr="009D3CC0">
        <w:rPr>
          <w:rFonts w:ascii="Times New Roman" w:eastAsia="Times New Roman" w:hAnsi="Times New Roman" w:cs="Times New Roman"/>
          <w:sz w:val="24"/>
          <w:szCs w:val="24"/>
          <w:shd w:val="clear" w:color="auto" w:fill="FFFFFF"/>
          <w:lang w:eastAsia="ru-RU"/>
        </w:rPr>
        <w:t>вне</w:t>
      </w:r>
      <w:proofErr w:type="gramEnd"/>
      <w:r w:rsidRPr="009D3CC0">
        <w:rPr>
          <w:rFonts w:ascii="Times New Roman" w:eastAsia="Times New Roman" w:hAnsi="Times New Roman" w:cs="Times New Roman"/>
          <w:sz w:val="24"/>
          <w:szCs w:val="24"/>
          <w:shd w:val="clear" w:color="auto" w:fill="FFFFFF"/>
          <w:lang w:eastAsia="ru-RU"/>
        </w:rPr>
        <w:t xml:space="preserve"> площадочным сетям.</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9D3CC0">
        <w:rPr>
          <w:rFonts w:ascii="Times New Roman" w:eastAsia="Times New Roman" w:hAnsi="Times New Roman" w:cs="Times New Roman"/>
          <w:bCs/>
          <w:sz w:val="24"/>
          <w:szCs w:val="24"/>
          <w:shd w:val="clear" w:color="auto" w:fill="FFFFFF"/>
          <w:lang w:eastAsia="ru-RU"/>
        </w:rPr>
        <w:t>12.</w:t>
      </w:r>
      <w:r w:rsidRPr="009D3CC0">
        <w:rPr>
          <w:rFonts w:ascii="Times New Roman" w:eastAsia="Times New Roman" w:hAnsi="Times New Roman" w:cs="Times New Roman"/>
          <w:sz w:val="24"/>
          <w:szCs w:val="24"/>
          <w:shd w:val="clear" w:color="auto" w:fill="FFFFFF"/>
          <w:lang w:eastAsia="ru-RU"/>
        </w:rPr>
        <w:t xml:space="preserve"> Орган, уполномоченный в области градостроительной деятельности, в срок не более тридцати дней, со дня поступления указанного обоснования подготавливает и направляет заявителю заключения в котором:</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9D3CC0">
        <w:rPr>
          <w:rFonts w:ascii="Times New Roman" w:eastAsia="Times New Roman" w:hAnsi="Times New Roman" w:cs="Times New Roman"/>
          <w:sz w:val="24"/>
          <w:szCs w:val="24"/>
          <w:shd w:val="clear" w:color="auto" w:fill="FFFFFF"/>
          <w:lang w:eastAsia="ru-RU"/>
        </w:rPr>
        <w:t>- оценивается техническая возможность создания автономной системы внутри площадочного инженерно-технического обеспечения в части соблюдения обязательных технических регламентов безопасности;</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9D3CC0">
        <w:rPr>
          <w:rFonts w:ascii="Times New Roman" w:eastAsia="Times New Roman" w:hAnsi="Times New Roman" w:cs="Times New Roman"/>
          <w:sz w:val="24"/>
          <w:szCs w:val="24"/>
          <w:shd w:val="clear" w:color="auto" w:fill="FFFFFF"/>
          <w:lang w:eastAsia="ru-RU"/>
        </w:rPr>
        <w:t>- оцениваются последствия предлагаемых технических решений в части соблюдения прав третьих лиц на смежных земельных участках.</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9D3CC0">
        <w:rPr>
          <w:rFonts w:ascii="Times New Roman" w:eastAsia="Times New Roman" w:hAnsi="Times New Roman" w:cs="Times New Roman"/>
          <w:bCs/>
          <w:sz w:val="24"/>
          <w:szCs w:val="24"/>
          <w:shd w:val="clear" w:color="auto" w:fill="FFFFFF"/>
          <w:lang w:eastAsia="ru-RU"/>
        </w:rPr>
        <w:t>13.</w:t>
      </w:r>
      <w:r w:rsidRPr="009D3CC0">
        <w:rPr>
          <w:rFonts w:ascii="Times New Roman" w:eastAsia="Times New Roman" w:hAnsi="Times New Roman" w:cs="Times New Roman"/>
          <w:sz w:val="24"/>
          <w:szCs w:val="24"/>
          <w:shd w:val="clear" w:color="auto" w:fill="FFFFFF"/>
          <w:lang w:eastAsia="ru-RU"/>
        </w:rPr>
        <w:t xml:space="preserve"> В случае положительного заключения:</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9D3CC0">
        <w:rPr>
          <w:rFonts w:ascii="Times New Roman" w:eastAsia="Times New Roman" w:hAnsi="Times New Roman" w:cs="Times New Roman"/>
          <w:sz w:val="24"/>
          <w:szCs w:val="24"/>
          <w:shd w:val="clear" w:color="auto" w:fill="FFFFFF"/>
          <w:lang w:eastAsia="ru-RU"/>
        </w:rPr>
        <w:t>- лица, указанные в пункте 1 части 11 статьи 29. настоящих Правил, учитывают содержащиеся в заключение органа, уполномоченного в области градостроительной деятельности, рекомендации при подготовке проектной документации, а орган, уполномоченный в области градостроительной деятельности, проверяет соответствие указанным рекомендациям представленной проектной документации при рассмотрении вопроса о выдаче разрешений на строительство;</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9D3CC0">
        <w:rPr>
          <w:rFonts w:ascii="Times New Roman" w:eastAsia="Times New Roman" w:hAnsi="Times New Roman" w:cs="Times New Roman"/>
          <w:sz w:val="24"/>
          <w:szCs w:val="24"/>
          <w:shd w:val="clear" w:color="auto" w:fill="FFFFFF"/>
          <w:lang w:eastAsia="ru-RU"/>
        </w:rPr>
        <w:t>- лица, указанные в пункте 2 части 11 статьи 29. настоящих Правил, учитывают содержащиеся в заключение органа, уполномоченного в области градостроительной деятельности, рекомендации при подготовке документов, необходимых для проведения торгов по предоставлению физическим или юридическим лицам, предпринимателям, земельных участков, сформированных из состава государственных или муниципальных земель.</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9D3CC0">
        <w:rPr>
          <w:rFonts w:ascii="Times New Roman" w:eastAsia="Times New Roman" w:hAnsi="Times New Roman" w:cs="Times New Roman"/>
          <w:sz w:val="24"/>
          <w:szCs w:val="24"/>
          <w:shd w:val="clear" w:color="auto" w:fill="FFFFFF"/>
          <w:lang w:eastAsia="ru-RU"/>
        </w:rPr>
        <w:t>В случае направления отрицательного заключения лица, указанные в пункте 1 части 11 статьи 29. настоящих Правил, и проявившие инициативу по созданию, применительно к конкретной ситуации, автономной системы внутри площадочного инженерно-технического обеспечения, вправе обжаловать в судебном порядке заключение органа, уполномоченного в области градостроительной деятельности.</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9D3CC0">
        <w:rPr>
          <w:rFonts w:ascii="Times New Roman" w:eastAsia="Times New Roman" w:hAnsi="Times New Roman" w:cs="Times New Roman"/>
          <w:bCs/>
          <w:sz w:val="24"/>
          <w:szCs w:val="24"/>
          <w:shd w:val="clear" w:color="auto" w:fill="FFFFFF"/>
          <w:lang w:eastAsia="ru-RU"/>
        </w:rPr>
        <w:t>14.</w:t>
      </w:r>
      <w:r w:rsidRPr="009D3CC0">
        <w:rPr>
          <w:rFonts w:ascii="Times New Roman" w:eastAsia="Times New Roman" w:hAnsi="Times New Roman" w:cs="Times New Roman"/>
          <w:sz w:val="24"/>
          <w:szCs w:val="24"/>
          <w:shd w:val="clear" w:color="auto" w:fill="FFFFFF"/>
          <w:lang w:eastAsia="ru-RU"/>
        </w:rPr>
        <w:t xml:space="preserve"> Порядок определения технических условий по подключению вне площадочных сетей инженерно-технического обеспечения определяется применительно к случаям, когда решаются вопросы:</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9D3CC0">
        <w:rPr>
          <w:rFonts w:ascii="Times New Roman" w:eastAsia="Times New Roman" w:hAnsi="Times New Roman" w:cs="Times New Roman"/>
          <w:sz w:val="24"/>
          <w:szCs w:val="24"/>
          <w:shd w:val="clear" w:color="auto" w:fill="FFFFFF"/>
          <w:lang w:eastAsia="ru-RU"/>
        </w:rPr>
        <w:t>1) о подключении к существующим вне площадочным сетям инженерно-технического обеспечения планируемых к созданию, реконструкции (модернизации) существующих вне площадочных сетей инженерно-технического обеспечения,</w:t>
      </w:r>
      <w:r w:rsidRPr="00FB3353">
        <w:rPr>
          <w:rFonts w:ascii="Arial" w:eastAsia="Times New Roman" w:hAnsi="Arial" w:cs="Arial"/>
          <w:sz w:val="24"/>
          <w:szCs w:val="24"/>
          <w:shd w:val="clear" w:color="auto" w:fill="FFFFFF"/>
          <w:lang w:eastAsia="ru-RU"/>
        </w:rPr>
        <w:t xml:space="preserve"> </w:t>
      </w:r>
      <w:r w:rsidRPr="009D3CC0">
        <w:rPr>
          <w:rFonts w:ascii="Times New Roman" w:eastAsia="Times New Roman" w:hAnsi="Times New Roman" w:cs="Times New Roman"/>
          <w:sz w:val="24"/>
          <w:szCs w:val="24"/>
          <w:shd w:val="clear" w:color="auto" w:fill="FFFFFF"/>
          <w:lang w:eastAsia="ru-RU"/>
        </w:rPr>
        <w:t>необходимых для подключения планируемых к созданию, реконструкции объектов капитального строительства.</w:t>
      </w:r>
      <w:proofErr w:type="gramEnd"/>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9D3CC0">
        <w:rPr>
          <w:rFonts w:ascii="Times New Roman" w:eastAsia="Times New Roman" w:hAnsi="Times New Roman" w:cs="Times New Roman"/>
          <w:sz w:val="24"/>
          <w:szCs w:val="24"/>
          <w:shd w:val="clear" w:color="auto" w:fill="FFFFFF"/>
          <w:lang w:eastAsia="ru-RU"/>
        </w:rPr>
        <w:t>2) о создании новых или реконструкции (модернизации) существующих вне площадочных сетей инженерно-технического обеспечения, необходимых для подключения планируемых к созданию, реконструкции объектов капитального строительства.</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9D3CC0">
        <w:rPr>
          <w:rFonts w:ascii="Times New Roman" w:eastAsia="Times New Roman" w:hAnsi="Times New Roman" w:cs="Times New Roman"/>
          <w:bCs/>
          <w:sz w:val="24"/>
          <w:szCs w:val="24"/>
          <w:shd w:val="clear" w:color="auto" w:fill="FFFFFF"/>
          <w:lang w:eastAsia="ru-RU"/>
        </w:rPr>
        <w:lastRenderedPageBreak/>
        <w:t>15</w:t>
      </w:r>
      <w:r w:rsidRPr="009D3CC0">
        <w:rPr>
          <w:rFonts w:ascii="Times New Roman" w:eastAsia="Times New Roman" w:hAnsi="Times New Roman" w:cs="Times New Roman"/>
          <w:sz w:val="24"/>
          <w:szCs w:val="24"/>
          <w:shd w:val="clear" w:color="auto" w:fill="FFFFFF"/>
          <w:lang w:eastAsia="ru-RU"/>
        </w:rPr>
        <w:t xml:space="preserve">. </w:t>
      </w:r>
      <w:proofErr w:type="gramStart"/>
      <w:r w:rsidRPr="009D3CC0">
        <w:rPr>
          <w:rFonts w:ascii="Times New Roman" w:eastAsia="Times New Roman" w:hAnsi="Times New Roman" w:cs="Times New Roman"/>
          <w:sz w:val="24"/>
          <w:szCs w:val="24"/>
          <w:shd w:val="clear" w:color="auto" w:fill="FFFFFF"/>
          <w:lang w:eastAsia="ru-RU"/>
        </w:rPr>
        <w:t>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объектов капитального строительства, а также лица, ими уполномоченные, до начала или в процессе работ по подготовке проектной документации могут обратиться с запросами о предоставлении технических условий на подключение к вне площадочным сетям инженерно-технического обеспечения:</w:t>
      </w:r>
      <w:proofErr w:type="gramEnd"/>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9D3CC0">
        <w:rPr>
          <w:rFonts w:ascii="Times New Roman" w:eastAsia="Times New Roman" w:hAnsi="Times New Roman" w:cs="Times New Roman"/>
          <w:sz w:val="24"/>
          <w:szCs w:val="24"/>
          <w:shd w:val="clear" w:color="auto" w:fill="FFFFFF"/>
          <w:lang w:eastAsia="ru-RU"/>
        </w:rPr>
        <w:t>- в организации, ответственные за их эксплуатацию;</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9D3CC0">
        <w:rPr>
          <w:rFonts w:ascii="Times New Roman" w:eastAsia="Times New Roman" w:hAnsi="Times New Roman" w:cs="Times New Roman"/>
          <w:sz w:val="24"/>
          <w:szCs w:val="24"/>
          <w:shd w:val="clear" w:color="auto" w:fill="FFFFFF"/>
          <w:lang w:eastAsia="ru-RU"/>
        </w:rPr>
        <w:t>- в орган, уполномоченный в области градостроительной деятельности (в случае наделения такого органа полномочиями по подготовке и комплектованию сводных технических условий на подключение планируемых к созданию, реконструкции объектов капитального строительства к вне площадочным сетям инженерно-технического обеспечения).</w:t>
      </w:r>
      <w:proofErr w:type="gramEnd"/>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9D3CC0">
        <w:rPr>
          <w:rFonts w:ascii="Times New Roman" w:eastAsia="Times New Roman" w:hAnsi="Times New Roman" w:cs="Times New Roman"/>
          <w:bCs/>
          <w:sz w:val="24"/>
          <w:szCs w:val="24"/>
          <w:shd w:val="clear" w:color="auto" w:fill="FFFFFF"/>
          <w:lang w:eastAsia="ru-RU"/>
        </w:rPr>
        <w:t>16.</w:t>
      </w:r>
      <w:r w:rsidRPr="009D3CC0">
        <w:rPr>
          <w:rFonts w:ascii="Times New Roman" w:eastAsia="Times New Roman" w:hAnsi="Times New Roman" w:cs="Times New Roman"/>
          <w:sz w:val="24"/>
          <w:szCs w:val="24"/>
          <w:shd w:val="clear" w:color="auto" w:fill="FFFFFF"/>
          <w:lang w:eastAsia="ru-RU"/>
        </w:rPr>
        <w:t xml:space="preserve"> </w:t>
      </w:r>
      <w:proofErr w:type="gramStart"/>
      <w:r w:rsidRPr="009D3CC0">
        <w:rPr>
          <w:rFonts w:ascii="Times New Roman" w:eastAsia="Times New Roman" w:hAnsi="Times New Roman" w:cs="Times New Roman"/>
          <w:sz w:val="24"/>
          <w:szCs w:val="24"/>
          <w:shd w:val="clear" w:color="auto" w:fill="FFFFFF"/>
          <w:lang w:eastAsia="ru-RU"/>
        </w:rPr>
        <w:t>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территории с установлением границ земельных участков из состава государственных или муниципальных земель для предоставления земельных участков в целях строительства, реконструкции, до начала или в процессе работ по подготовке документации по планировке территории обращаются с запросом в орган, уполномоченный в области градостроительной деятельности</w:t>
      </w:r>
      <w:proofErr w:type="gramEnd"/>
      <w:r w:rsidRPr="009D3CC0">
        <w:rPr>
          <w:rFonts w:ascii="Times New Roman" w:eastAsia="Times New Roman" w:hAnsi="Times New Roman" w:cs="Times New Roman"/>
          <w:sz w:val="24"/>
          <w:szCs w:val="24"/>
          <w:shd w:val="clear" w:color="auto" w:fill="FFFFFF"/>
          <w:lang w:eastAsia="ru-RU"/>
        </w:rPr>
        <w:t xml:space="preserve">, </w:t>
      </w:r>
      <w:proofErr w:type="gramStart"/>
      <w:r w:rsidRPr="009D3CC0">
        <w:rPr>
          <w:rFonts w:ascii="Times New Roman" w:eastAsia="Times New Roman" w:hAnsi="Times New Roman" w:cs="Times New Roman"/>
          <w:sz w:val="24"/>
          <w:szCs w:val="24"/>
          <w:shd w:val="clear" w:color="auto" w:fill="FFFFFF"/>
          <w:lang w:eastAsia="ru-RU"/>
        </w:rPr>
        <w:t>за предоставлением соответствующими организациями технических условий на подключение к вне площадочным сетям инженерно-технического обеспечения.</w:t>
      </w:r>
      <w:proofErr w:type="gramEnd"/>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9D3CC0">
        <w:rPr>
          <w:rFonts w:ascii="Times New Roman" w:eastAsia="Times New Roman" w:hAnsi="Times New Roman" w:cs="Times New Roman"/>
          <w:sz w:val="24"/>
          <w:szCs w:val="24"/>
          <w:shd w:val="clear" w:color="auto" w:fill="FFFFFF"/>
          <w:lang w:eastAsia="ru-RU"/>
        </w:rPr>
        <w:t>Орган, уполномоченный в области градостроительной деятельности, обеспечивает подготовку, согласование и предоставление заявителю технических условий.</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9D3CC0">
        <w:rPr>
          <w:rFonts w:ascii="Times New Roman" w:eastAsia="Times New Roman" w:hAnsi="Times New Roman" w:cs="Times New Roman"/>
          <w:bCs/>
          <w:sz w:val="24"/>
          <w:szCs w:val="24"/>
          <w:shd w:val="clear" w:color="auto" w:fill="FFFFFF"/>
          <w:lang w:eastAsia="ru-RU"/>
        </w:rPr>
        <w:t>17.</w:t>
      </w:r>
      <w:r w:rsidRPr="009D3CC0">
        <w:rPr>
          <w:rFonts w:ascii="Times New Roman" w:eastAsia="Times New Roman" w:hAnsi="Times New Roman" w:cs="Times New Roman"/>
          <w:sz w:val="24"/>
          <w:szCs w:val="24"/>
          <w:shd w:val="clear" w:color="auto" w:fill="FFFFFF"/>
          <w:lang w:eastAsia="ru-RU"/>
        </w:rPr>
        <w:t xml:space="preserve"> При подготовке проектной документации по планировке территории устанавливаются земельные участки для головных сооружений по инженерному обеспечению территории и трассировки магистральных коммуникаций (линейных объектов) в соответствии с генеральными схемами, утвержденными документацией по территориальному планированию территории сельского поселения </w:t>
      </w:r>
      <w:r w:rsidRPr="009D3CC0">
        <w:rPr>
          <w:rFonts w:ascii="Times New Roman" w:eastAsia="Calibri" w:hAnsi="Times New Roman" w:cs="Times New Roman"/>
          <w:sz w:val="24"/>
          <w:szCs w:val="24"/>
          <w:shd w:val="clear" w:color="auto" w:fill="FFFFFF"/>
        </w:rPr>
        <w:t>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 где определены принципиальные вопросы из размещения. Кроме того, решаются вопросы определения параметров территорий общего пользования в красных линиях, в зависимости от классификации улиц и технических коридоров линейных объектов в соответствии с действующими строительными нормами и правилами (либо Технических регламентов после их принятия), то есть устанавливаются и утверждаются поперечные профили улиц. При подготовке проектов планировки решаются вопросы размещения вне площадочных инженерных коммуникаций с целью определения точек подключения для объектов капитального строительства при подготовке градостроительных планов земельных участков.</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9D3CC0">
        <w:rPr>
          <w:rFonts w:ascii="Times New Roman" w:eastAsia="Times New Roman" w:hAnsi="Times New Roman" w:cs="Times New Roman"/>
          <w:sz w:val="24"/>
          <w:szCs w:val="24"/>
          <w:shd w:val="clear" w:color="auto" w:fill="FFFFFF"/>
          <w:lang w:eastAsia="ru-RU"/>
        </w:rPr>
        <w:t>Технические условия включаются в состав градостроительного плана земельного участка и в состав документов, необходимых для проведения торгов по предоставлению земельных участков, сформированных из состава государственных или муниципальных земель.</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r w:rsidRPr="009D3CC0">
        <w:rPr>
          <w:rFonts w:ascii="Times New Roman" w:eastAsia="Times New Roman" w:hAnsi="Times New Roman" w:cs="Times New Roman"/>
          <w:sz w:val="24"/>
          <w:szCs w:val="24"/>
          <w:shd w:val="clear" w:color="auto" w:fill="FFFFFF"/>
          <w:lang w:eastAsia="ru-RU"/>
        </w:rPr>
        <w:t>Указанные торги проводятся в порядке, определенном действующим законодательством, настоящими Правилами, иными правовыми актами администрации муниципального района Иглинский район Республики Башкортостан.</w:t>
      </w:r>
    </w:p>
    <w:p w:rsidR="00FB3353" w:rsidRPr="00FB3353" w:rsidRDefault="00FB3353" w:rsidP="009D3CC0">
      <w:pPr>
        <w:spacing w:after="0" w:line="240" w:lineRule="auto"/>
        <w:contextualSpacing/>
        <w:jc w:val="both"/>
        <w:rPr>
          <w:rFonts w:ascii="Arial" w:eastAsia="Times New Roman" w:hAnsi="Arial" w:cs="Arial"/>
          <w:b/>
          <w:bCs/>
          <w:sz w:val="24"/>
          <w:szCs w:val="24"/>
          <w:shd w:val="clear" w:color="auto" w:fill="FFFFFF"/>
          <w:lang w:eastAsia="ar-SA"/>
        </w:rPr>
      </w:pP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
          <w:bCs/>
          <w:sz w:val="24"/>
          <w:szCs w:val="24"/>
          <w:shd w:val="clear" w:color="auto" w:fill="FFFFFF"/>
          <w:lang w:eastAsia="ar-SA"/>
        </w:rPr>
        <w:t xml:space="preserve">Глава 6. Общие положения о порядке предоставления земельных участков, сформированных из состава государственных и муниципальных земель </w:t>
      </w:r>
    </w:p>
    <w:p w:rsidR="00FB3353" w:rsidRPr="009D3CC0" w:rsidRDefault="00FB3353" w:rsidP="009D3CC0">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w:t>
      </w:r>
    </w:p>
    <w:p w:rsidR="00FB3353" w:rsidRPr="009D3CC0" w:rsidRDefault="00FB3353" w:rsidP="00FB3353">
      <w:pPr>
        <w:spacing w:after="0" w:line="240" w:lineRule="auto"/>
        <w:ind w:firstLine="561"/>
        <w:contextualSpacing/>
        <w:jc w:val="both"/>
        <w:rPr>
          <w:rFonts w:ascii="Times New Roman" w:eastAsia="Times New Roman" w:hAnsi="Times New Roman" w:cs="Times New Roman"/>
          <w:b/>
          <w:bCs/>
          <w:sz w:val="24"/>
          <w:szCs w:val="24"/>
          <w:shd w:val="clear" w:color="auto" w:fill="FFFFFF"/>
          <w:lang w:eastAsia="ar-SA"/>
        </w:rPr>
      </w:pPr>
      <w:r w:rsidRPr="009D3CC0">
        <w:rPr>
          <w:rFonts w:ascii="Times New Roman" w:eastAsia="Times New Roman" w:hAnsi="Times New Roman" w:cs="Times New Roman"/>
          <w:b/>
          <w:bCs/>
          <w:color w:val="000000"/>
          <w:sz w:val="24"/>
          <w:szCs w:val="24"/>
          <w:lang w:eastAsia="ru-RU"/>
        </w:rPr>
        <w:t xml:space="preserve">Статья 30. </w:t>
      </w:r>
      <w:r w:rsidRPr="009D3CC0">
        <w:rPr>
          <w:rFonts w:ascii="Times New Roman" w:eastAsia="Times New Roman" w:hAnsi="Times New Roman" w:cs="Times New Roman"/>
          <w:b/>
          <w:bCs/>
          <w:sz w:val="24"/>
          <w:szCs w:val="24"/>
          <w:shd w:val="clear" w:color="auto" w:fill="FFFFFF"/>
          <w:lang w:eastAsia="ar-SA"/>
        </w:rPr>
        <w:t>Принципы предоставления земельных участков, сформированных из состава государственных или муниципальных земель</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w:t>
      </w:r>
      <w:r w:rsidRPr="009D3CC0">
        <w:rPr>
          <w:rFonts w:ascii="Times New Roman" w:eastAsia="Times New Roman" w:hAnsi="Times New Roman" w:cs="Times New Roman"/>
          <w:b/>
          <w:bCs/>
          <w:sz w:val="24"/>
          <w:szCs w:val="24"/>
          <w:shd w:val="clear" w:color="auto" w:fill="FFFFFF"/>
          <w:lang w:eastAsia="ar-SA"/>
        </w:rPr>
        <w:t>1.</w:t>
      </w:r>
      <w:r w:rsidRPr="009D3CC0">
        <w:rPr>
          <w:rFonts w:ascii="Times New Roman" w:eastAsia="Times New Roman" w:hAnsi="Times New Roman" w:cs="Times New Roman"/>
          <w:sz w:val="24"/>
          <w:szCs w:val="24"/>
          <w:shd w:val="clear" w:color="auto" w:fill="FFFFFF"/>
          <w:lang w:eastAsia="ar-SA"/>
        </w:rPr>
        <w:t>Принципами предоставления физическим и юридическим лицам, предпринимателям земельных участков, сформированных из состава государственных или муниципальных земель сельского поселения 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sz w:val="24"/>
          <w:szCs w:val="24"/>
          <w:shd w:val="clear" w:color="auto" w:fill="FFFFFF"/>
          <w:lang w:eastAsia="ar-SA"/>
        </w:rPr>
        <w:t>:</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lastRenderedPageBreak/>
        <w:t xml:space="preserve">- проведение работ по планировке территории до принятия решения о предоставлении земельных участков для строительства или решения о проведении торгов по предоставлению земельных участков для строительства; </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формирование земельных участков на основании утвержденной в установленном порядке документации по планировке территории;</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предоставление земельных участков с предварительным согласованием места размещения объектов либо без проведения предварительного согласования места размещения объектов в порядке, предусмотренном земельным законодательством.</w:t>
      </w:r>
    </w:p>
    <w:p w:rsidR="00FB3353" w:rsidRPr="009D3CC0" w:rsidRDefault="00FB3353" w:rsidP="009D3CC0">
      <w:pPr>
        <w:spacing w:after="0" w:line="240" w:lineRule="auto"/>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w:t>
      </w:r>
    </w:p>
    <w:p w:rsidR="00FB3353" w:rsidRPr="009D3CC0" w:rsidRDefault="00FB3353" w:rsidP="00FB3353">
      <w:pPr>
        <w:spacing w:after="0" w:line="240" w:lineRule="auto"/>
        <w:ind w:firstLine="561"/>
        <w:contextualSpacing/>
        <w:jc w:val="both"/>
        <w:rPr>
          <w:rFonts w:ascii="Times New Roman" w:eastAsia="Times New Roman" w:hAnsi="Times New Roman" w:cs="Times New Roman"/>
          <w:b/>
          <w:bCs/>
          <w:sz w:val="24"/>
          <w:szCs w:val="24"/>
          <w:shd w:val="clear" w:color="auto" w:fill="FFFFFF"/>
          <w:lang w:eastAsia="ar-SA"/>
        </w:rPr>
      </w:pPr>
      <w:r w:rsidRPr="009D3CC0">
        <w:rPr>
          <w:rFonts w:ascii="Times New Roman" w:eastAsia="Times New Roman" w:hAnsi="Times New Roman" w:cs="Times New Roman"/>
          <w:b/>
          <w:bCs/>
          <w:color w:val="000000"/>
          <w:sz w:val="24"/>
          <w:szCs w:val="24"/>
          <w:lang w:eastAsia="ru-RU"/>
        </w:rPr>
        <w:t xml:space="preserve">Статья 31. </w:t>
      </w:r>
      <w:r w:rsidRPr="009D3CC0">
        <w:rPr>
          <w:rFonts w:ascii="Times New Roman" w:eastAsia="Times New Roman" w:hAnsi="Times New Roman" w:cs="Times New Roman"/>
          <w:b/>
          <w:bCs/>
          <w:sz w:val="24"/>
          <w:szCs w:val="24"/>
          <w:shd w:val="clear" w:color="auto" w:fill="FFFFFF"/>
          <w:lang w:eastAsia="ar-SA"/>
        </w:rPr>
        <w:t xml:space="preserve">Особенности предоставления земельных участков </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p>
    <w:p w:rsidR="00FB3353" w:rsidRPr="009D3CC0" w:rsidRDefault="00FB3353" w:rsidP="00FB3353">
      <w:pPr>
        <w:spacing w:after="0" w:line="240" w:lineRule="auto"/>
        <w:ind w:hanging="1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w:t>
      </w:r>
      <w:r w:rsidRPr="009D3CC0">
        <w:rPr>
          <w:rFonts w:ascii="Times New Roman" w:eastAsia="Times New Roman" w:hAnsi="Times New Roman" w:cs="Times New Roman"/>
          <w:bCs/>
          <w:sz w:val="24"/>
          <w:szCs w:val="24"/>
          <w:shd w:val="clear" w:color="auto" w:fill="FFFFFF"/>
          <w:lang w:eastAsia="ar-SA"/>
        </w:rPr>
        <w:t>1.</w:t>
      </w:r>
      <w:r w:rsidRPr="009D3CC0">
        <w:rPr>
          <w:rFonts w:ascii="Times New Roman" w:eastAsia="Times New Roman" w:hAnsi="Times New Roman" w:cs="Times New Roman"/>
          <w:sz w:val="24"/>
          <w:szCs w:val="24"/>
          <w:shd w:val="clear" w:color="auto" w:fill="FFFFFF"/>
          <w:lang w:eastAsia="ar-SA"/>
        </w:rPr>
        <w:t>Порядок предоставления физическим и юридическим лицам, предпринимателям земельных участков, сформированных из состава государственных или муниципальных земель, определяется земельным законодательством и в соответствии с ним – решениями Совета сельского поселения 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sz w:val="24"/>
          <w:szCs w:val="24"/>
          <w:shd w:val="clear" w:color="auto" w:fill="FFFFFF"/>
          <w:lang w:eastAsia="ar-SA"/>
        </w:rPr>
        <w:t>, постановлениями главы сельского поселения 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sz w:val="24"/>
          <w:szCs w:val="24"/>
          <w:shd w:val="clear" w:color="auto" w:fill="FFFFFF"/>
          <w:lang w:eastAsia="ar-SA"/>
        </w:rPr>
        <w:t xml:space="preserve">. </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 xml:space="preserve">2. </w:t>
      </w:r>
      <w:r w:rsidRPr="009D3CC0">
        <w:rPr>
          <w:rFonts w:ascii="Times New Roman" w:eastAsia="Times New Roman" w:hAnsi="Times New Roman" w:cs="Times New Roman"/>
          <w:sz w:val="24"/>
          <w:szCs w:val="24"/>
          <w:shd w:val="clear" w:color="auto" w:fill="FFFFFF"/>
          <w:lang w:eastAsia="ar-SA"/>
        </w:rPr>
        <w:t>Предоставление земельного участка, сформированного в порядке, установленном статьёй 27. настоящих Правил, в общую долевую собственность собственников помещений в многоквартирном жилом доме осуществляется в соответствии с действующим законодательством посредством выполнения проекта межевания в целях установления нормируемых размеров земельного участка на момент строительства такого жилого дома.</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3.</w:t>
      </w:r>
      <w:r w:rsidRPr="009D3CC0">
        <w:rPr>
          <w:rFonts w:ascii="Times New Roman" w:eastAsia="Times New Roman" w:hAnsi="Times New Roman" w:cs="Times New Roman"/>
          <w:sz w:val="24"/>
          <w:szCs w:val="24"/>
          <w:shd w:val="clear" w:color="auto" w:fill="FFFFFF"/>
          <w:lang w:eastAsia="ar-SA"/>
        </w:rPr>
        <w:t xml:space="preserve"> Порядок предоставления собственникам зданий, строений, сооружений прав на сформированные земельные участки определяется земельным законодательством.</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4.</w:t>
      </w:r>
      <w:r w:rsidRPr="009D3CC0">
        <w:rPr>
          <w:rFonts w:ascii="Times New Roman" w:eastAsia="Times New Roman" w:hAnsi="Times New Roman" w:cs="Times New Roman"/>
          <w:sz w:val="24"/>
          <w:szCs w:val="24"/>
          <w:shd w:val="clear" w:color="auto" w:fill="FFFFFF"/>
          <w:lang w:eastAsia="ar-SA"/>
        </w:rPr>
        <w:t xml:space="preserve"> Предоставление земельных участков, сформированных в порядке, установленными статьями 21 и 22 настоящих Правил, осуществляется в соответствии с земельным законодательством и нормативно - правовыми актами сельского поселения 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sz w:val="24"/>
          <w:szCs w:val="24"/>
          <w:shd w:val="clear" w:color="auto" w:fill="FFFFFF"/>
          <w:lang w:eastAsia="ar-SA"/>
        </w:rPr>
        <w:t>.</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5.</w:t>
      </w:r>
      <w:r w:rsidRPr="009D3CC0">
        <w:rPr>
          <w:rFonts w:ascii="Times New Roman" w:eastAsia="Times New Roman" w:hAnsi="Times New Roman" w:cs="Times New Roman"/>
          <w:sz w:val="24"/>
          <w:szCs w:val="24"/>
          <w:shd w:val="clear" w:color="auto" w:fill="FFFFFF"/>
          <w:lang w:eastAsia="ar-SA"/>
        </w:rPr>
        <w:t xml:space="preserve"> Права на такие земельные участки предоставляются физическим и юридическим лицам, предпринимателям на торгах, за исключением случаев, установленных законодательством, и в случае, если это предусмотрено законодательством Республики Башкортостан, нормативно - правовыми актами сельского поселения 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sz w:val="24"/>
          <w:szCs w:val="24"/>
          <w:shd w:val="clear" w:color="auto" w:fill="FFFFFF"/>
          <w:lang w:eastAsia="ar-SA"/>
        </w:rPr>
        <w:t xml:space="preserve">. </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9D3CC0">
        <w:rPr>
          <w:rFonts w:ascii="Times New Roman" w:eastAsia="Times New Roman" w:hAnsi="Times New Roman" w:cs="Times New Roman"/>
          <w:bCs/>
          <w:sz w:val="24"/>
          <w:szCs w:val="24"/>
          <w:shd w:val="clear" w:color="auto" w:fill="FFFFFF"/>
          <w:lang w:eastAsia="ar-SA"/>
        </w:rPr>
        <w:t>6.</w:t>
      </w:r>
      <w:r w:rsidRPr="009D3CC0">
        <w:rPr>
          <w:rFonts w:ascii="Times New Roman" w:eastAsia="Times New Roman" w:hAnsi="Times New Roman" w:cs="Times New Roman"/>
          <w:sz w:val="24"/>
          <w:szCs w:val="24"/>
          <w:shd w:val="clear" w:color="auto" w:fill="FFFFFF"/>
          <w:lang w:eastAsia="ar-SA"/>
        </w:rPr>
        <w:t xml:space="preserve"> Предоставление земельных участков, сформированных в порядке, установленными статьями 23,24,25,26 настоящих Правил, осуществляется в соответствии с земельным законодательством и нормативными правовыми актами и нормативно - правовыми актами сельского поселения 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sz w:val="24"/>
          <w:szCs w:val="24"/>
          <w:shd w:val="clear" w:color="auto" w:fill="FFFFFF"/>
          <w:lang w:eastAsia="ar-SA"/>
        </w:rPr>
        <w:t xml:space="preserve"> и муниципального района Иглинский район Республики Башкортостан.</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7.</w:t>
      </w:r>
      <w:r w:rsidRPr="009D3CC0">
        <w:rPr>
          <w:rFonts w:ascii="Times New Roman" w:eastAsia="Times New Roman" w:hAnsi="Times New Roman" w:cs="Times New Roman"/>
          <w:sz w:val="24"/>
          <w:szCs w:val="24"/>
          <w:shd w:val="clear" w:color="auto" w:fill="FFFFFF"/>
          <w:lang w:eastAsia="ar-SA"/>
        </w:rPr>
        <w:t xml:space="preserve"> Права на такие земельные участки предоставляются физическим и юридическим лицам, предпринимателям, заключившим договоры о развитии застроенных территорий, после освобождения в установленном порядке территории, в отношении которой принято решение о развитии, от прав третьих лиц без проведения торгов бесплатно. </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8.</w:t>
      </w:r>
      <w:r w:rsidRPr="009D3CC0">
        <w:rPr>
          <w:rFonts w:ascii="Times New Roman" w:eastAsia="Times New Roman" w:hAnsi="Times New Roman" w:cs="Times New Roman"/>
          <w:sz w:val="24"/>
          <w:szCs w:val="24"/>
          <w:shd w:val="clear" w:color="auto" w:fill="FFFFFF"/>
          <w:lang w:eastAsia="ar-SA"/>
        </w:rPr>
        <w:t xml:space="preserve"> Предоставление земельных участков, сформированных в порядке, установленными статьёй 28. настоящих Правил, из состава территорий общего пользования для возведения объектов не капитального строительства для обслуживания населения осуществляется в соответствии с земельным законодательством и нормативно - правовыми актами сельского поселения 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sz w:val="24"/>
          <w:szCs w:val="24"/>
          <w:shd w:val="clear" w:color="auto" w:fill="FFFFFF"/>
          <w:lang w:eastAsia="ar-SA"/>
        </w:rPr>
        <w:t>.</w:t>
      </w:r>
    </w:p>
    <w:p w:rsidR="00FB3353" w:rsidRPr="009D3CC0" w:rsidRDefault="00FB3353" w:rsidP="009D3CC0">
      <w:pPr>
        <w:spacing w:after="0" w:line="240" w:lineRule="auto"/>
        <w:contextualSpacing/>
        <w:rPr>
          <w:rFonts w:ascii="Arial" w:eastAsia="Times New Roman" w:hAnsi="Arial" w:cs="Arial"/>
          <w:sz w:val="24"/>
          <w:szCs w:val="24"/>
          <w:lang w:eastAsia="ar-SA"/>
        </w:rPr>
      </w:pPr>
      <w:r w:rsidRPr="00FB3353">
        <w:rPr>
          <w:rFonts w:ascii="Arial" w:eastAsia="Times New Roman" w:hAnsi="Arial" w:cs="Arial"/>
          <w:sz w:val="24"/>
          <w:szCs w:val="24"/>
          <w:shd w:val="clear" w:color="auto" w:fill="FFFFFF"/>
          <w:lang w:eastAsia="ar-SA"/>
        </w:rPr>
        <w:t> </w:t>
      </w:r>
    </w:p>
    <w:p w:rsidR="00FB3353" w:rsidRPr="009D3CC0" w:rsidRDefault="00FB3353" w:rsidP="00FB3353">
      <w:pPr>
        <w:spacing w:after="0" w:line="240" w:lineRule="auto"/>
        <w:ind w:firstLine="567"/>
        <w:contextualSpacing/>
        <w:rPr>
          <w:rFonts w:ascii="Times New Roman" w:eastAsia="Times New Roman" w:hAnsi="Times New Roman" w:cs="Times New Roman"/>
          <w:b/>
          <w:bCs/>
          <w:sz w:val="24"/>
          <w:szCs w:val="24"/>
          <w:shd w:val="clear" w:color="auto" w:fill="FFFFFF"/>
          <w:lang w:eastAsia="ar-SA"/>
        </w:rPr>
      </w:pPr>
      <w:r w:rsidRPr="009D3CC0">
        <w:rPr>
          <w:rFonts w:ascii="Times New Roman" w:eastAsia="Times New Roman" w:hAnsi="Times New Roman" w:cs="Times New Roman"/>
          <w:b/>
          <w:bCs/>
          <w:sz w:val="24"/>
          <w:szCs w:val="24"/>
          <w:shd w:val="clear" w:color="auto" w:fill="FFFFFF"/>
          <w:lang w:eastAsia="ar-SA"/>
        </w:rPr>
        <w:t xml:space="preserve">Глава 7. Установление, изменение, фиксация границ земель публичного использования, их использование </w:t>
      </w:r>
    </w:p>
    <w:p w:rsidR="00FB3353" w:rsidRPr="009D3CC0" w:rsidRDefault="00FB3353" w:rsidP="009D3CC0">
      <w:pPr>
        <w:spacing w:after="0" w:line="240" w:lineRule="auto"/>
        <w:contextualSpacing/>
        <w:rPr>
          <w:rFonts w:ascii="Times New Roman" w:eastAsia="Times New Roman" w:hAnsi="Times New Roman" w:cs="Times New Roman"/>
          <w:sz w:val="24"/>
          <w:szCs w:val="24"/>
          <w:lang w:eastAsia="ar-SA"/>
        </w:rPr>
      </w:pPr>
    </w:p>
    <w:p w:rsidR="00FB3353" w:rsidRPr="009D3CC0" w:rsidRDefault="00FB3353" w:rsidP="00FB3353">
      <w:pPr>
        <w:spacing w:after="0" w:line="240" w:lineRule="auto"/>
        <w:ind w:firstLine="567"/>
        <w:contextualSpacing/>
        <w:rPr>
          <w:rFonts w:ascii="Times New Roman" w:eastAsia="Times New Roman" w:hAnsi="Times New Roman" w:cs="Times New Roman"/>
          <w:b/>
          <w:bCs/>
          <w:sz w:val="24"/>
          <w:szCs w:val="24"/>
          <w:shd w:val="clear" w:color="auto" w:fill="FFFFFF"/>
          <w:lang w:eastAsia="ar-SA"/>
        </w:rPr>
      </w:pPr>
      <w:r w:rsidRPr="009D3CC0">
        <w:rPr>
          <w:rFonts w:ascii="Times New Roman" w:eastAsia="Times New Roman" w:hAnsi="Times New Roman" w:cs="Times New Roman"/>
          <w:b/>
          <w:bCs/>
          <w:color w:val="000000"/>
          <w:sz w:val="24"/>
          <w:szCs w:val="24"/>
          <w:lang w:eastAsia="ru-RU"/>
        </w:rPr>
        <w:t xml:space="preserve">Статья 32. </w:t>
      </w:r>
      <w:proofErr w:type="gramStart"/>
      <w:r w:rsidRPr="009D3CC0">
        <w:rPr>
          <w:rFonts w:ascii="Times New Roman" w:eastAsia="Times New Roman" w:hAnsi="Times New Roman" w:cs="Times New Roman"/>
          <w:b/>
          <w:bCs/>
          <w:sz w:val="24"/>
          <w:szCs w:val="24"/>
          <w:shd w:val="clear" w:color="auto" w:fill="FFFFFF"/>
          <w:lang w:eastAsia="ar-SA"/>
        </w:rPr>
        <w:t>Общие положение о землях публичного использования</w:t>
      </w:r>
      <w:proofErr w:type="gramEnd"/>
    </w:p>
    <w:p w:rsidR="00FB3353" w:rsidRPr="009D3CC0" w:rsidRDefault="00FB3353" w:rsidP="00FB3353">
      <w:pPr>
        <w:spacing w:after="0" w:line="240" w:lineRule="auto"/>
        <w:ind w:firstLine="567"/>
        <w:contextualSpacing/>
        <w:rPr>
          <w:rFonts w:ascii="Times New Roman" w:eastAsia="Times New Roman" w:hAnsi="Times New Roman" w:cs="Times New Roman"/>
          <w:sz w:val="24"/>
          <w:szCs w:val="24"/>
          <w:lang w:eastAsia="ar-SA"/>
        </w:rPr>
      </w:pP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w:t>
      </w:r>
      <w:r w:rsidRPr="009D3CC0">
        <w:rPr>
          <w:rFonts w:ascii="Times New Roman" w:eastAsia="Times New Roman" w:hAnsi="Times New Roman" w:cs="Times New Roman"/>
          <w:bCs/>
          <w:sz w:val="24"/>
          <w:szCs w:val="24"/>
          <w:shd w:val="clear" w:color="auto" w:fill="FFFFFF"/>
          <w:lang w:eastAsia="ar-SA"/>
        </w:rPr>
        <w:t xml:space="preserve">1. </w:t>
      </w:r>
      <w:r w:rsidRPr="009D3CC0">
        <w:rPr>
          <w:rFonts w:ascii="Times New Roman" w:eastAsia="Times New Roman" w:hAnsi="Times New Roman" w:cs="Times New Roman"/>
          <w:sz w:val="24"/>
          <w:szCs w:val="24"/>
          <w:shd w:val="clear" w:color="auto" w:fill="FFFFFF"/>
          <w:lang w:eastAsia="ar-SA"/>
        </w:rPr>
        <w:t xml:space="preserve">К землям публичного использования относятся земли, которым беспрепятственно пользуется неограниченный круг лиц (территории зеленых насаждений общего пользования, улиц, площадей, зон отдыха, для прохода, проезда, технических коридоров обслуживания </w:t>
      </w:r>
      <w:r w:rsidRPr="009D3CC0">
        <w:rPr>
          <w:rFonts w:ascii="Times New Roman" w:eastAsia="Times New Roman" w:hAnsi="Times New Roman" w:cs="Times New Roman"/>
          <w:sz w:val="24"/>
          <w:szCs w:val="24"/>
          <w:shd w:val="clear" w:color="auto" w:fill="FFFFFF"/>
          <w:lang w:eastAsia="ar-SA"/>
        </w:rPr>
        <w:lastRenderedPageBreak/>
        <w:t xml:space="preserve">сетей и объектов инженерно-технического обеспечения), устанавливаются в документации по планировке территории и отображаются в виде границ зон действия публичных сервитутов, иными графическими методами. </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2</w:t>
      </w:r>
      <w:r w:rsidRPr="009D3CC0">
        <w:rPr>
          <w:rFonts w:ascii="Times New Roman" w:eastAsia="Times New Roman" w:hAnsi="Times New Roman" w:cs="Times New Roman"/>
          <w:sz w:val="24"/>
          <w:szCs w:val="24"/>
          <w:shd w:val="clear" w:color="auto" w:fill="FFFFFF"/>
          <w:lang w:eastAsia="ar-SA"/>
        </w:rPr>
        <w:t>. Границы земель публичного использования:</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1) определяются и изменяются в случаях и в порядке, определенных статьёй 33</w:t>
      </w:r>
      <w:r w:rsidRPr="009D3CC0">
        <w:rPr>
          <w:rFonts w:ascii="Times New Roman" w:eastAsia="Times New Roman" w:hAnsi="Times New Roman" w:cs="Times New Roman"/>
          <w:bCs/>
          <w:sz w:val="24"/>
          <w:szCs w:val="24"/>
          <w:shd w:val="clear" w:color="auto" w:fill="00FFFF"/>
          <w:lang w:eastAsia="ar-SA"/>
        </w:rPr>
        <w:t xml:space="preserve"> </w:t>
      </w:r>
      <w:r w:rsidRPr="009D3CC0">
        <w:rPr>
          <w:rFonts w:ascii="Times New Roman" w:eastAsia="Times New Roman" w:hAnsi="Times New Roman" w:cs="Times New Roman"/>
          <w:sz w:val="24"/>
          <w:szCs w:val="24"/>
          <w:shd w:val="clear" w:color="auto" w:fill="FFFFFF"/>
          <w:lang w:eastAsia="ar-SA"/>
        </w:rPr>
        <w:t>настоящих Правил;</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2) фиксируются в случаях и в порядке, определенных статьёй 33 настоящих Правил;</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3.</w:t>
      </w:r>
      <w:r w:rsidRPr="009D3CC0">
        <w:rPr>
          <w:rFonts w:ascii="Times New Roman" w:eastAsia="Times New Roman" w:hAnsi="Times New Roman" w:cs="Times New Roman"/>
          <w:sz w:val="24"/>
          <w:szCs w:val="24"/>
          <w:shd w:val="clear" w:color="auto" w:fill="FFFFFF"/>
          <w:lang w:eastAsia="ar-SA"/>
        </w:rPr>
        <w:t xml:space="preserve"> </w:t>
      </w:r>
      <w:proofErr w:type="gramStart"/>
      <w:r w:rsidRPr="009D3CC0">
        <w:rPr>
          <w:rFonts w:ascii="Times New Roman" w:eastAsia="Times New Roman" w:hAnsi="Times New Roman" w:cs="Times New Roman"/>
          <w:sz w:val="24"/>
          <w:szCs w:val="24"/>
          <w:shd w:val="clear" w:color="auto" w:fill="FFFFFF"/>
          <w:lang w:eastAsia="ar-SA"/>
        </w:rPr>
        <w:t>Не допускается  осуществлять планировку застроенной территории (включая действия по определению границ земельных участков, на которых расположены объекты капитального строительства, границ свободных от прав третьих лиц земельных участков для предоставления физическим и юридическим лицам, предпринимателям для строительства) без фиксации границ фактически существующих земель публичного использования, а также без подготовки предложений в администрацию сельского поселения 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sz w:val="24"/>
          <w:szCs w:val="24"/>
          <w:shd w:val="clear" w:color="auto" w:fill="FFFFFF"/>
          <w:lang w:eastAsia="ar-SA"/>
        </w:rPr>
        <w:t xml:space="preserve"> об установлении или изменении границ</w:t>
      </w:r>
      <w:proofErr w:type="gramEnd"/>
      <w:r w:rsidRPr="009D3CC0">
        <w:rPr>
          <w:rFonts w:ascii="Times New Roman" w:eastAsia="Times New Roman" w:hAnsi="Times New Roman" w:cs="Times New Roman"/>
          <w:sz w:val="24"/>
          <w:szCs w:val="24"/>
          <w:shd w:val="clear" w:color="auto" w:fill="FFFFFF"/>
          <w:lang w:eastAsia="ar-SA"/>
        </w:rPr>
        <w:t xml:space="preserve"> земель публичного использования.</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4.</w:t>
      </w:r>
      <w:r w:rsidRPr="009D3CC0">
        <w:rPr>
          <w:rFonts w:ascii="Times New Roman" w:eastAsia="Times New Roman" w:hAnsi="Times New Roman" w:cs="Times New Roman"/>
          <w:sz w:val="24"/>
          <w:szCs w:val="24"/>
          <w:shd w:val="clear" w:color="auto" w:fill="FFFFFF"/>
          <w:lang w:eastAsia="ar-SA"/>
        </w:rPr>
        <w:t xml:space="preserve"> Правообладатели земельных участков освобождаются от уплаты земельного налога в отношении части земельного участка, для которой постановлением главы</w:t>
      </w:r>
      <w:r w:rsidRPr="00FB3353">
        <w:rPr>
          <w:rFonts w:ascii="Arial" w:eastAsia="Times New Roman" w:hAnsi="Arial" w:cs="Arial"/>
          <w:sz w:val="24"/>
          <w:szCs w:val="24"/>
          <w:shd w:val="clear" w:color="auto" w:fill="FFFFFF"/>
          <w:lang w:eastAsia="ar-SA"/>
        </w:rPr>
        <w:t xml:space="preserve"> </w:t>
      </w:r>
      <w:r w:rsidRPr="009D3CC0">
        <w:rPr>
          <w:rFonts w:ascii="Times New Roman" w:eastAsia="Times New Roman" w:hAnsi="Times New Roman" w:cs="Times New Roman"/>
          <w:sz w:val="24"/>
          <w:szCs w:val="24"/>
          <w:shd w:val="clear" w:color="auto" w:fill="FFFFFF"/>
          <w:lang w:eastAsia="ar-SA"/>
        </w:rPr>
        <w:t xml:space="preserve">сельского поселения </w:t>
      </w:r>
      <w:r w:rsidR="009D3CC0" w:rsidRPr="009D3CC0">
        <w:rPr>
          <w:rFonts w:ascii="Times New Roman" w:eastAsia="Times New Roman" w:hAnsi="Times New Roman" w:cs="Times New Roman"/>
          <w:sz w:val="24"/>
          <w:szCs w:val="24"/>
          <w:shd w:val="clear" w:color="auto" w:fill="FFFFFF"/>
          <w:lang w:eastAsia="ar-SA"/>
        </w:rPr>
        <w:t>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sz w:val="24"/>
          <w:szCs w:val="24"/>
          <w:shd w:val="clear" w:color="auto" w:fill="FFFFFF"/>
          <w:lang w:eastAsia="ar-SA"/>
        </w:rPr>
        <w:t xml:space="preserve"> установлен публичный сервитут.</w:t>
      </w:r>
    </w:p>
    <w:p w:rsidR="00FB3353" w:rsidRPr="009D3CC0" w:rsidRDefault="00FB3353" w:rsidP="009D3CC0">
      <w:pPr>
        <w:spacing w:after="0" w:line="240" w:lineRule="auto"/>
        <w:ind w:firstLine="567"/>
        <w:contextualSpacing/>
        <w:jc w:val="both"/>
        <w:rPr>
          <w:rFonts w:ascii="Arial" w:eastAsia="Times New Roman" w:hAnsi="Arial" w:cs="Arial"/>
          <w:sz w:val="24"/>
          <w:szCs w:val="24"/>
          <w:lang w:eastAsia="ar-SA"/>
        </w:rPr>
      </w:pPr>
      <w:r w:rsidRPr="00FB3353">
        <w:rPr>
          <w:rFonts w:ascii="Arial" w:eastAsia="Times New Roman" w:hAnsi="Arial" w:cs="Arial"/>
          <w:sz w:val="24"/>
          <w:szCs w:val="24"/>
          <w:shd w:val="clear" w:color="auto" w:fill="FFFFFF"/>
          <w:lang w:eastAsia="ar-SA"/>
        </w:rPr>
        <w:t> </w:t>
      </w:r>
    </w:p>
    <w:p w:rsidR="00FB3353" w:rsidRPr="009D3CC0" w:rsidRDefault="00FB3353" w:rsidP="00FB3353">
      <w:pPr>
        <w:spacing w:after="0" w:line="240" w:lineRule="auto"/>
        <w:ind w:firstLine="567"/>
        <w:contextualSpacing/>
        <w:jc w:val="both"/>
        <w:rPr>
          <w:rFonts w:ascii="Times New Roman" w:eastAsia="Times New Roman" w:hAnsi="Times New Roman" w:cs="Times New Roman"/>
          <w:b/>
          <w:bCs/>
          <w:sz w:val="24"/>
          <w:szCs w:val="24"/>
          <w:shd w:val="clear" w:color="auto" w:fill="FFFFFF"/>
          <w:lang w:eastAsia="ar-SA"/>
        </w:rPr>
      </w:pPr>
      <w:r w:rsidRPr="009D3CC0">
        <w:rPr>
          <w:rFonts w:ascii="Times New Roman" w:eastAsia="Times New Roman" w:hAnsi="Times New Roman" w:cs="Times New Roman"/>
          <w:b/>
          <w:bCs/>
          <w:color w:val="000000"/>
          <w:sz w:val="24"/>
          <w:szCs w:val="24"/>
          <w:lang w:eastAsia="ru-RU"/>
        </w:rPr>
        <w:t xml:space="preserve">Статья 33. </w:t>
      </w:r>
      <w:r w:rsidRPr="009D3CC0">
        <w:rPr>
          <w:rFonts w:ascii="Times New Roman" w:eastAsia="Times New Roman" w:hAnsi="Times New Roman" w:cs="Times New Roman"/>
          <w:b/>
          <w:bCs/>
          <w:sz w:val="24"/>
          <w:szCs w:val="24"/>
          <w:shd w:val="clear" w:color="auto" w:fill="FFFFFF"/>
          <w:lang w:eastAsia="ar-SA"/>
        </w:rPr>
        <w:t xml:space="preserve">Установление и изменение границ земель публичного использования </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1.</w:t>
      </w:r>
      <w:r w:rsidRPr="009D3CC0">
        <w:rPr>
          <w:rFonts w:ascii="Times New Roman" w:eastAsia="Times New Roman" w:hAnsi="Times New Roman" w:cs="Times New Roman"/>
          <w:sz w:val="24"/>
          <w:szCs w:val="24"/>
          <w:shd w:val="clear" w:color="auto" w:fill="FFFFFF"/>
          <w:lang w:eastAsia="ar-SA"/>
        </w:rPr>
        <w:t xml:space="preserve"> Установление и изменение границ земель публичного использования осуществляются путем подготовки документации по планировке территории в случаях, когда:</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1) красные линии на подлежащих освоению территориях устанавливаются впервые и образуют границы ранее не существовавших территорий общего пользования и одновременно с ними – границы элементов планировочной структуры;</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2) изменяются красные линии без установления и (или) изменения границ зон действия публичных сервитутов;</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xml:space="preserve">3) изменяются красные линии с установлением и (или) изменением границ зон действия публичных сервитутов; </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4) не изменяются красные линии, но устанавливаются, изменяются границы зон действия публичных сервитутов. </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2</w:t>
      </w:r>
      <w:r w:rsidRPr="009D3CC0">
        <w:rPr>
          <w:rFonts w:ascii="Times New Roman" w:eastAsia="Times New Roman" w:hAnsi="Times New Roman" w:cs="Times New Roman"/>
          <w:sz w:val="24"/>
          <w:szCs w:val="24"/>
          <w:shd w:val="clear" w:color="auto" w:fill="FFFFFF"/>
          <w:lang w:eastAsia="ar-SA"/>
        </w:rPr>
        <w:t>. При установлении и изменении границ на подлежащих освоению и на застроенных территориях предметом публичных слушаний и утверждения документации по планировке территории являются вопросы:</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1) наличия и достаточности территорий общего пользования, выделяемых и изменяемых посредством красных линий;</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2) изменения красных линий и последствия такого изменения;</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3)устанавливаемые, изменяемые границы зон действия публичных сервитутов;</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xml:space="preserve">4) границы зон планируемого размещения объектов капитального строительства, в </w:t>
      </w:r>
      <w:proofErr w:type="spellStart"/>
      <w:r w:rsidRPr="009D3CC0">
        <w:rPr>
          <w:rFonts w:ascii="Times New Roman" w:eastAsia="Times New Roman" w:hAnsi="Times New Roman" w:cs="Times New Roman"/>
          <w:sz w:val="24"/>
          <w:szCs w:val="24"/>
          <w:shd w:val="clear" w:color="auto" w:fill="FFFFFF"/>
          <w:lang w:eastAsia="ar-SA"/>
        </w:rPr>
        <w:t>т.ч</w:t>
      </w:r>
      <w:proofErr w:type="spellEnd"/>
      <w:r w:rsidRPr="009D3CC0">
        <w:rPr>
          <w:rFonts w:ascii="Times New Roman" w:eastAsia="Times New Roman" w:hAnsi="Times New Roman" w:cs="Times New Roman"/>
          <w:sz w:val="24"/>
          <w:szCs w:val="24"/>
          <w:shd w:val="clear" w:color="auto" w:fill="FFFFFF"/>
          <w:lang w:eastAsia="ar-SA"/>
        </w:rPr>
        <w:t>. для государственных и муниципальных нужд в соответствии с Федеральным законом РФ №499 от 31.12.2014г., в пределах элементов планировочной структуры;</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5) границы земельных участков в пределах элементов планировочной структуры, в том числе границы земельных участков, на которых расположены многоквартирные дома.</w:t>
      </w:r>
    </w:p>
    <w:p w:rsidR="00FB3353" w:rsidRPr="009D3CC0" w:rsidRDefault="009D3CC0" w:rsidP="009D3CC0">
      <w:pPr>
        <w:spacing w:after="0" w:line="240" w:lineRule="auto"/>
        <w:ind w:firstLine="567"/>
        <w:contextualSpacing/>
        <w:jc w:val="both"/>
        <w:rPr>
          <w:rFonts w:ascii="Arial" w:eastAsia="Times New Roman" w:hAnsi="Arial" w:cs="Arial"/>
          <w:sz w:val="24"/>
          <w:szCs w:val="24"/>
          <w:shd w:val="clear" w:color="auto" w:fill="FFFFFF"/>
          <w:lang w:eastAsia="ar-SA"/>
        </w:rPr>
      </w:pPr>
      <w:r>
        <w:rPr>
          <w:rFonts w:ascii="Arial" w:eastAsia="Times New Roman" w:hAnsi="Arial" w:cs="Arial"/>
          <w:sz w:val="24"/>
          <w:szCs w:val="24"/>
          <w:shd w:val="clear" w:color="auto" w:fill="FFFFFF"/>
          <w:lang w:eastAsia="ar-SA"/>
        </w:rPr>
        <w:t> </w:t>
      </w:r>
    </w:p>
    <w:p w:rsidR="00FB3353" w:rsidRPr="009D3CC0" w:rsidRDefault="00FB3353" w:rsidP="00FB3353">
      <w:pPr>
        <w:spacing w:after="0" w:line="240" w:lineRule="auto"/>
        <w:ind w:firstLine="567"/>
        <w:contextualSpacing/>
        <w:jc w:val="both"/>
        <w:rPr>
          <w:rFonts w:ascii="Times New Roman" w:eastAsia="Times New Roman" w:hAnsi="Times New Roman" w:cs="Times New Roman"/>
          <w:b/>
          <w:bCs/>
          <w:sz w:val="24"/>
          <w:szCs w:val="24"/>
          <w:shd w:val="clear" w:color="auto" w:fill="FFFFFF"/>
          <w:lang w:eastAsia="ar-SA"/>
        </w:rPr>
      </w:pPr>
      <w:r w:rsidRPr="009D3CC0">
        <w:rPr>
          <w:rFonts w:ascii="Times New Roman" w:eastAsia="Times New Roman" w:hAnsi="Times New Roman" w:cs="Times New Roman"/>
          <w:b/>
          <w:bCs/>
          <w:color w:val="000000"/>
          <w:sz w:val="24"/>
          <w:szCs w:val="24"/>
          <w:lang w:eastAsia="ru-RU"/>
        </w:rPr>
        <w:t xml:space="preserve">Статья 34. </w:t>
      </w:r>
      <w:r w:rsidRPr="009D3CC0">
        <w:rPr>
          <w:rFonts w:ascii="Times New Roman" w:eastAsia="Times New Roman" w:hAnsi="Times New Roman" w:cs="Times New Roman"/>
          <w:b/>
          <w:bCs/>
          <w:sz w:val="24"/>
          <w:szCs w:val="24"/>
          <w:shd w:val="clear" w:color="auto" w:fill="FFFFFF"/>
          <w:lang w:eastAsia="ar-SA"/>
        </w:rPr>
        <w:t xml:space="preserve">Фиксация границ земель публичного использования </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w:t>
      </w:r>
      <w:r w:rsidRPr="009D3CC0">
        <w:rPr>
          <w:rFonts w:ascii="Times New Roman" w:eastAsia="Times New Roman" w:hAnsi="Times New Roman" w:cs="Times New Roman"/>
          <w:bCs/>
          <w:sz w:val="24"/>
          <w:szCs w:val="24"/>
          <w:shd w:val="clear" w:color="auto" w:fill="FFFFFF"/>
          <w:lang w:eastAsia="ar-SA"/>
        </w:rPr>
        <w:t>1.</w:t>
      </w:r>
      <w:r w:rsidRPr="009D3CC0">
        <w:rPr>
          <w:rFonts w:ascii="Times New Roman" w:eastAsia="Times New Roman" w:hAnsi="Times New Roman" w:cs="Times New Roman"/>
          <w:sz w:val="24"/>
          <w:szCs w:val="24"/>
          <w:shd w:val="clear" w:color="auto" w:fill="FFFFFF"/>
          <w:lang w:eastAsia="ar-SA"/>
        </w:rPr>
        <w:t xml:space="preserve"> Фиксация границ земель публичного использования – отображение в виде проектов красных линий фактически выделенных осуществленной застройкой элементов планировочной структуры и территорий общего пользования, применительно к которым ранее не были установлены красные линии по причине отсутствия проектов планировки территории, иной градостроительной документации.</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2.</w:t>
      </w:r>
      <w:r w:rsidRPr="009D3CC0">
        <w:rPr>
          <w:rFonts w:ascii="Times New Roman" w:eastAsia="Times New Roman" w:hAnsi="Times New Roman" w:cs="Times New Roman"/>
          <w:sz w:val="24"/>
          <w:szCs w:val="24"/>
          <w:shd w:val="clear" w:color="auto" w:fill="FFFFFF"/>
          <w:lang w:eastAsia="ar-SA"/>
        </w:rPr>
        <w:t xml:space="preserve"> Установление и изменение границ земель публичного использования производится в соответствии со статьёй 33 настоящих Правил.</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3.</w:t>
      </w:r>
      <w:r w:rsidRPr="009D3CC0">
        <w:rPr>
          <w:rFonts w:ascii="Times New Roman" w:eastAsia="Times New Roman" w:hAnsi="Times New Roman" w:cs="Times New Roman"/>
          <w:sz w:val="24"/>
          <w:szCs w:val="24"/>
          <w:shd w:val="clear" w:color="auto" w:fill="FFFFFF"/>
          <w:lang w:eastAsia="ar-SA"/>
        </w:rPr>
        <w:t xml:space="preserve"> При фиксации границ земель публичного использования применительно к застроенным территориям предметом согласования и утверждения являются:</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lastRenderedPageBreak/>
        <w:t>1) красные линии;</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2) границы зон действия публичных сервитутов в случае из установления.</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4.</w:t>
      </w:r>
      <w:r w:rsidRPr="009D3CC0">
        <w:rPr>
          <w:rFonts w:ascii="Times New Roman" w:eastAsia="Times New Roman" w:hAnsi="Times New Roman" w:cs="Times New Roman"/>
          <w:sz w:val="24"/>
          <w:szCs w:val="24"/>
          <w:shd w:val="clear" w:color="auto" w:fill="FFFFFF"/>
          <w:lang w:eastAsia="ar-SA"/>
        </w:rPr>
        <w:t xml:space="preserve"> Орган, уполномоченный в области градостроительной деятельности, направляет извещение правообладателям земель публичного использования, в котором указываются:</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1) место ознакомления с подготовленной в виде проекта красных линий документацией по планировке территории;</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2) лицо, ответственное за проведение согласований, с указанием телефона, электронной почты;</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3) дата истечения срока, в течение которого возможно направление письменных заключений в отношении проекта красных линий.</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Максимальная продолжительность согласования не может превышать один месяц со дня направления извещения.</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5.</w:t>
      </w:r>
      <w:r w:rsidRPr="009D3CC0">
        <w:rPr>
          <w:rFonts w:ascii="Times New Roman" w:eastAsia="Times New Roman" w:hAnsi="Times New Roman" w:cs="Times New Roman"/>
          <w:sz w:val="24"/>
          <w:szCs w:val="24"/>
          <w:shd w:val="clear" w:color="auto" w:fill="FFFFFF"/>
          <w:lang w:eastAsia="ar-SA"/>
        </w:rPr>
        <w:t xml:space="preserve"> По истечении десяти дней с последнего дня приема письменных заключений заинтересованных лиц глава муниципального района Иглинский район может утвердить, направить на доработку или отклонить проект красных линий.</w:t>
      </w:r>
    </w:p>
    <w:p w:rsidR="00FB3353" w:rsidRPr="009D3CC0" w:rsidRDefault="009D3CC0" w:rsidP="009D3CC0">
      <w:pPr>
        <w:spacing w:after="0" w:line="240" w:lineRule="auto"/>
        <w:ind w:firstLine="567"/>
        <w:contextualSpacing/>
        <w:jc w:val="both"/>
        <w:rPr>
          <w:rFonts w:ascii="Arial" w:eastAsia="Times New Roman" w:hAnsi="Arial" w:cs="Arial"/>
          <w:sz w:val="24"/>
          <w:szCs w:val="24"/>
          <w:shd w:val="clear" w:color="auto" w:fill="FFFFFF"/>
          <w:lang w:eastAsia="ar-SA"/>
        </w:rPr>
      </w:pPr>
      <w:r>
        <w:rPr>
          <w:rFonts w:ascii="Arial" w:eastAsia="Times New Roman" w:hAnsi="Arial" w:cs="Arial"/>
          <w:sz w:val="24"/>
          <w:szCs w:val="24"/>
          <w:shd w:val="clear" w:color="auto" w:fill="FFFFFF"/>
          <w:lang w:eastAsia="ar-SA"/>
        </w:rPr>
        <w:t> </w:t>
      </w:r>
    </w:p>
    <w:p w:rsidR="00FB3353" w:rsidRPr="009D3CC0" w:rsidRDefault="00FB3353" w:rsidP="00FB3353">
      <w:pPr>
        <w:spacing w:after="0" w:line="240" w:lineRule="auto"/>
        <w:ind w:firstLine="567"/>
        <w:contextualSpacing/>
        <w:jc w:val="both"/>
        <w:rPr>
          <w:rFonts w:ascii="Times New Roman" w:eastAsia="Times New Roman" w:hAnsi="Times New Roman" w:cs="Times New Roman"/>
          <w:b/>
          <w:bCs/>
          <w:sz w:val="24"/>
          <w:szCs w:val="24"/>
          <w:shd w:val="clear" w:color="auto" w:fill="FFFFFF"/>
          <w:lang w:eastAsia="ar-SA"/>
        </w:rPr>
      </w:pPr>
      <w:r w:rsidRPr="009D3CC0">
        <w:rPr>
          <w:rFonts w:ascii="Times New Roman" w:eastAsia="Times New Roman" w:hAnsi="Times New Roman" w:cs="Times New Roman"/>
          <w:b/>
          <w:bCs/>
          <w:color w:val="000000"/>
          <w:sz w:val="24"/>
          <w:szCs w:val="24"/>
          <w:lang w:eastAsia="ru-RU"/>
        </w:rPr>
        <w:t xml:space="preserve">Статья 35. </w:t>
      </w:r>
      <w:r w:rsidRPr="009D3CC0">
        <w:rPr>
          <w:rFonts w:ascii="Times New Roman" w:eastAsia="Times New Roman" w:hAnsi="Times New Roman" w:cs="Times New Roman"/>
          <w:b/>
          <w:bCs/>
          <w:sz w:val="24"/>
          <w:szCs w:val="24"/>
          <w:shd w:val="clear" w:color="auto" w:fill="FFFFFF"/>
          <w:lang w:eastAsia="ar-SA"/>
        </w:rPr>
        <w:t>Использование территорий общего пользования и земельных участков, применительно к которым не устанавливаются градостроительные регламенты</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color w:val="000000"/>
          <w:sz w:val="24"/>
          <w:szCs w:val="24"/>
          <w:shd w:val="clear" w:color="auto" w:fill="FFFFFF"/>
          <w:lang w:eastAsia="ar-SA"/>
        </w:rPr>
        <w:t>1.</w:t>
      </w:r>
      <w:r w:rsidRPr="009D3CC0">
        <w:rPr>
          <w:rFonts w:ascii="Times New Roman" w:eastAsia="Times New Roman" w:hAnsi="Times New Roman" w:cs="Times New Roman"/>
          <w:color w:val="000000"/>
          <w:sz w:val="24"/>
          <w:szCs w:val="24"/>
          <w:shd w:val="clear" w:color="auto" w:fill="FFFFFF"/>
          <w:lang w:eastAsia="ar-SA"/>
        </w:rPr>
        <w:t xml:space="preserve"> Использование территорий общего пользования и земельных участков, применительно к которым устанавливаются градостроительные регламенты, определяется их назначением в соответствии с законодательством.</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color w:val="000000"/>
          <w:sz w:val="24"/>
          <w:szCs w:val="24"/>
          <w:shd w:val="clear" w:color="auto" w:fill="FFFFFF"/>
          <w:lang w:eastAsia="ar-SA"/>
        </w:rPr>
        <w:t>2.</w:t>
      </w:r>
      <w:r w:rsidRPr="009D3CC0">
        <w:rPr>
          <w:rFonts w:ascii="Times New Roman" w:eastAsia="Times New Roman" w:hAnsi="Times New Roman" w:cs="Times New Roman"/>
          <w:color w:val="000000"/>
          <w:sz w:val="24"/>
          <w:szCs w:val="24"/>
          <w:shd w:val="clear" w:color="auto" w:fill="FFFFFF"/>
          <w:lang w:eastAsia="ar-SA"/>
        </w:rPr>
        <w:t xml:space="preserve"> На карте градостроительного зонирования сельского поселения </w:t>
      </w:r>
      <w:r w:rsidRPr="009D3CC0">
        <w:rPr>
          <w:rFonts w:ascii="Times New Roman" w:eastAsia="Times New Roman" w:hAnsi="Times New Roman" w:cs="Times New Roman"/>
          <w:sz w:val="24"/>
          <w:szCs w:val="24"/>
          <w:shd w:val="clear" w:color="auto" w:fill="FFFFFF"/>
          <w:lang w:eastAsia="ar-SA"/>
        </w:rPr>
        <w:t>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color w:val="000000"/>
          <w:sz w:val="24"/>
          <w:szCs w:val="24"/>
          <w:shd w:val="clear" w:color="auto" w:fill="FFFFFF"/>
          <w:lang w:eastAsia="ar-SA"/>
        </w:rPr>
        <w:t>, помимо территориальных зон и зон с особыми условиями использования территории, могут отображаться:</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color w:val="000000"/>
          <w:sz w:val="24"/>
          <w:szCs w:val="24"/>
          <w:shd w:val="clear" w:color="auto" w:fill="FFFFFF"/>
          <w:lang w:eastAsia="ar-SA"/>
        </w:rPr>
        <w:t>1) территории, земельные участки, на которые не распространяется действие градостроительных регламентов, в том числе территории общего пользования;</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color w:val="000000"/>
          <w:sz w:val="24"/>
          <w:szCs w:val="24"/>
          <w:shd w:val="clear" w:color="auto" w:fill="FFFFFF"/>
          <w:lang w:eastAsia="ar-SA"/>
        </w:rPr>
        <w:t>2)  особо охраняемые природные территории, земельные участки, расположенные в границах особых экономических зон, для которых не устанавливаются градостроительные регламенты.</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color w:val="000000"/>
          <w:sz w:val="24"/>
          <w:szCs w:val="24"/>
          <w:shd w:val="clear" w:color="auto" w:fill="FFFFFF"/>
          <w:lang w:eastAsia="ar-SA"/>
        </w:rPr>
        <w:t>Назначение указанных территорий, земельных участков в случае отображения на карте градостроительного зонирования, может быть описано в настоящих Правилах.</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color w:val="000000"/>
          <w:sz w:val="24"/>
          <w:szCs w:val="24"/>
          <w:shd w:val="clear" w:color="auto" w:fill="FFFFFF"/>
          <w:lang w:eastAsia="ar-SA"/>
        </w:rPr>
        <w:t>3.</w:t>
      </w:r>
      <w:r w:rsidRPr="009D3CC0">
        <w:rPr>
          <w:rFonts w:ascii="Times New Roman" w:eastAsia="Times New Roman" w:hAnsi="Times New Roman" w:cs="Times New Roman"/>
          <w:color w:val="000000"/>
          <w:sz w:val="24"/>
          <w:szCs w:val="24"/>
          <w:shd w:val="clear" w:color="auto" w:fill="FFFFFF"/>
          <w:lang w:eastAsia="ar-SA"/>
        </w:rPr>
        <w:t xml:space="preserve"> Отображение на карте градостроительного зонирования территорий, земельных участков, указанных в пункте 2) части 2 настоящей статьи, влечет обязательство органа, уполномоченного в области градостроительной деятельности, подготовить и утвердить проекты планировки территории, которые:</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color w:val="000000"/>
          <w:sz w:val="24"/>
          <w:szCs w:val="24"/>
          <w:shd w:val="clear" w:color="auto" w:fill="FFFFFF"/>
          <w:lang w:eastAsia="ar-SA"/>
        </w:rPr>
        <w:t>- посредством фиксации, установления, изменения красных линий обеспечат правовой статус указанных территорий, земельных участков, в том числе территорий общего пользования;</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color w:val="000000"/>
          <w:sz w:val="24"/>
          <w:szCs w:val="24"/>
          <w:shd w:val="clear" w:color="auto" w:fill="FFFFFF"/>
          <w:lang w:eastAsia="ar-SA"/>
        </w:rPr>
        <w:t>- определят дифференциацию назначения указанных территорий, земельных участков.</w:t>
      </w:r>
    </w:p>
    <w:p w:rsidR="00FB3353" w:rsidRPr="009D3CC0" w:rsidRDefault="009D3CC0" w:rsidP="009D3CC0">
      <w:pPr>
        <w:spacing w:after="0" w:line="240" w:lineRule="auto"/>
        <w:ind w:firstLine="567"/>
        <w:contextualSpacing/>
        <w:jc w:val="both"/>
        <w:rPr>
          <w:rFonts w:ascii="Arial" w:eastAsia="Times New Roman" w:hAnsi="Arial" w:cs="Arial"/>
          <w:color w:val="000000"/>
          <w:sz w:val="24"/>
          <w:szCs w:val="24"/>
          <w:shd w:val="clear" w:color="auto" w:fill="FFFFFF"/>
          <w:lang w:eastAsia="ar-SA"/>
        </w:rPr>
      </w:pPr>
      <w:r>
        <w:rPr>
          <w:rFonts w:ascii="Arial" w:eastAsia="Times New Roman" w:hAnsi="Arial" w:cs="Arial"/>
          <w:color w:val="000000"/>
          <w:sz w:val="24"/>
          <w:szCs w:val="24"/>
          <w:shd w:val="clear" w:color="auto" w:fill="FFFFFF"/>
          <w:lang w:eastAsia="ar-SA"/>
        </w:rPr>
        <w:t> </w:t>
      </w:r>
    </w:p>
    <w:p w:rsidR="00FB3353" w:rsidRPr="009D3CC0" w:rsidRDefault="00FB3353" w:rsidP="00FB3353">
      <w:pPr>
        <w:keepNext/>
        <w:keepLines/>
        <w:spacing w:after="0" w:line="240" w:lineRule="auto"/>
        <w:ind w:firstLine="567"/>
        <w:contextualSpacing/>
        <w:jc w:val="both"/>
        <w:outlineLvl w:val="0"/>
        <w:rPr>
          <w:rFonts w:ascii="Times New Roman" w:eastAsia="Times New Roman" w:hAnsi="Times New Roman" w:cs="Times New Roman"/>
          <w:b/>
          <w:bCs/>
          <w:color w:val="365F91"/>
          <w:sz w:val="28"/>
          <w:szCs w:val="28"/>
          <w:lang w:val="x-none"/>
        </w:rPr>
      </w:pPr>
      <w:r w:rsidRPr="009D3CC0">
        <w:rPr>
          <w:rFonts w:ascii="Times New Roman" w:eastAsia="Times New Roman" w:hAnsi="Times New Roman" w:cs="Times New Roman"/>
          <w:b/>
          <w:bCs/>
          <w:sz w:val="24"/>
          <w:szCs w:val="24"/>
          <w:shd w:val="clear" w:color="auto" w:fill="FFFFFF"/>
          <w:lang w:val="x-none"/>
        </w:rPr>
        <w:t>Глава 8. Положение о проведении публичных слушаний по вопросам землепользования и застройки</w:t>
      </w:r>
      <w:r w:rsidRPr="009D3CC0">
        <w:rPr>
          <w:rFonts w:ascii="Times New Roman" w:eastAsia="Times New Roman" w:hAnsi="Times New Roman" w:cs="Times New Roman"/>
          <w:b/>
          <w:bCs/>
          <w:color w:val="365F91"/>
          <w:sz w:val="24"/>
          <w:szCs w:val="24"/>
          <w:shd w:val="clear" w:color="auto" w:fill="FFFFFF"/>
          <w:lang w:val="x-none"/>
        </w:rPr>
        <w:t xml:space="preserve"> </w:t>
      </w:r>
      <w:r w:rsidRPr="009D3CC0">
        <w:rPr>
          <w:rFonts w:ascii="Times New Roman" w:eastAsia="Times New Roman" w:hAnsi="Times New Roman" w:cs="Times New Roman"/>
          <w:b/>
          <w:bCs/>
          <w:color w:val="000000"/>
          <w:sz w:val="24"/>
          <w:szCs w:val="24"/>
          <w:shd w:val="clear" w:color="auto" w:fill="FFFFFF"/>
          <w:lang w:val="x-none"/>
        </w:rPr>
        <w:t xml:space="preserve">сельского поселения </w:t>
      </w:r>
      <w:r w:rsidRPr="009D3CC0">
        <w:rPr>
          <w:rFonts w:ascii="Times New Roman" w:eastAsia="Times New Roman" w:hAnsi="Times New Roman" w:cs="Times New Roman"/>
          <w:b/>
          <w:bCs/>
          <w:sz w:val="24"/>
          <w:szCs w:val="24"/>
          <w:shd w:val="clear" w:color="auto" w:fill="FFFFFF"/>
          <w:lang w:val="x-none"/>
        </w:rPr>
        <w:t>Ивано-Казанский</w:t>
      </w:r>
      <w:r w:rsidRPr="009D3CC0">
        <w:rPr>
          <w:rFonts w:ascii="Times New Roman" w:eastAsia="Times New Roman" w:hAnsi="Times New Roman" w:cs="Times New Roman"/>
          <w:b/>
          <w:bCs/>
          <w:color w:val="365F91"/>
          <w:sz w:val="24"/>
          <w:szCs w:val="24"/>
          <w:shd w:val="clear" w:color="auto" w:fill="FFFFFF"/>
          <w:lang w:val="x-none" w:eastAsia="ru-RU"/>
        </w:rPr>
        <w:t xml:space="preserve"> </w:t>
      </w:r>
      <w:r w:rsidRPr="009D3CC0">
        <w:rPr>
          <w:rFonts w:ascii="Times New Roman" w:eastAsia="Times New Roman" w:hAnsi="Times New Roman" w:cs="Times New Roman"/>
          <w:b/>
          <w:bCs/>
          <w:color w:val="000000"/>
          <w:sz w:val="24"/>
          <w:szCs w:val="24"/>
          <w:shd w:val="clear" w:color="auto" w:fill="FFFFFF"/>
          <w:lang w:val="x-none"/>
        </w:rPr>
        <w:t xml:space="preserve"> сельсовет муниципального района Иглинский район Республики Башкортостан</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p>
    <w:p w:rsidR="00FB3353" w:rsidRPr="009D3CC0" w:rsidRDefault="00FB3353" w:rsidP="00FB3353">
      <w:pPr>
        <w:spacing w:after="0" w:line="240" w:lineRule="auto"/>
        <w:ind w:firstLine="567"/>
        <w:contextualSpacing/>
        <w:jc w:val="both"/>
        <w:rPr>
          <w:rFonts w:ascii="Times New Roman" w:eastAsia="Times New Roman" w:hAnsi="Times New Roman" w:cs="Times New Roman"/>
          <w:b/>
          <w:bCs/>
          <w:sz w:val="24"/>
          <w:szCs w:val="24"/>
          <w:shd w:val="clear" w:color="auto" w:fill="FFFFFF"/>
          <w:lang w:eastAsia="ar-SA"/>
        </w:rPr>
      </w:pPr>
      <w:r w:rsidRPr="009D3CC0">
        <w:rPr>
          <w:rFonts w:ascii="Times New Roman" w:eastAsia="Times New Roman" w:hAnsi="Times New Roman" w:cs="Times New Roman"/>
          <w:b/>
          <w:bCs/>
          <w:color w:val="000000"/>
          <w:sz w:val="24"/>
          <w:szCs w:val="24"/>
          <w:lang w:eastAsia="ru-RU"/>
        </w:rPr>
        <w:t xml:space="preserve">Статья 36. </w:t>
      </w:r>
      <w:r w:rsidRPr="009D3CC0">
        <w:rPr>
          <w:rFonts w:ascii="Times New Roman" w:eastAsia="Times New Roman" w:hAnsi="Times New Roman" w:cs="Times New Roman"/>
          <w:b/>
          <w:bCs/>
          <w:sz w:val="24"/>
          <w:szCs w:val="24"/>
          <w:shd w:val="clear" w:color="auto" w:fill="FFFFFF"/>
          <w:lang w:eastAsia="ar-SA"/>
        </w:rPr>
        <w:t>О</w:t>
      </w:r>
      <w:r w:rsidRPr="009D3CC0">
        <w:rPr>
          <w:rFonts w:ascii="Times New Roman" w:eastAsia="Times New Roman" w:hAnsi="Times New Roman" w:cs="Times New Roman"/>
          <w:b/>
          <w:sz w:val="24"/>
          <w:szCs w:val="24"/>
          <w:shd w:val="clear" w:color="auto" w:fill="FFFFFF"/>
          <w:lang w:eastAsia="ar-SA"/>
        </w:rPr>
        <w:t xml:space="preserve"> проведении публичных слушаний по вопросам землепользования и застройки </w:t>
      </w:r>
      <w:r w:rsidRPr="009D3CC0">
        <w:rPr>
          <w:rFonts w:ascii="Times New Roman" w:eastAsia="Times New Roman" w:hAnsi="Times New Roman" w:cs="Times New Roman"/>
          <w:b/>
          <w:color w:val="000000"/>
          <w:sz w:val="24"/>
          <w:szCs w:val="24"/>
          <w:shd w:val="clear" w:color="auto" w:fill="FFFFFF"/>
          <w:lang w:eastAsia="ar-SA"/>
        </w:rPr>
        <w:t xml:space="preserve">сельского поселения </w:t>
      </w:r>
      <w:r w:rsidRPr="009D3CC0">
        <w:rPr>
          <w:rFonts w:ascii="Times New Roman" w:eastAsia="Times New Roman" w:hAnsi="Times New Roman" w:cs="Times New Roman"/>
          <w:b/>
          <w:sz w:val="24"/>
          <w:szCs w:val="24"/>
          <w:shd w:val="clear" w:color="auto" w:fill="FFFFFF"/>
          <w:lang w:eastAsia="ar-SA"/>
        </w:rPr>
        <w:t>Ивано-Казанский</w:t>
      </w:r>
      <w:r w:rsidRPr="009D3CC0">
        <w:rPr>
          <w:rFonts w:ascii="Times New Roman" w:eastAsia="Times New Roman" w:hAnsi="Times New Roman" w:cs="Times New Roman"/>
          <w:sz w:val="24"/>
          <w:szCs w:val="24"/>
          <w:shd w:val="clear" w:color="auto" w:fill="FFFFFF"/>
          <w:lang w:eastAsia="ru-RU"/>
        </w:rPr>
        <w:t xml:space="preserve"> </w:t>
      </w:r>
      <w:r w:rsidRPr="009D3CC0">
        <w:rPr>
          <w:rFonts w:ascii="Times New Roman" w:eastAsia="Times New Roman" w:hAnsi="Times New Roman" w:cs="Times New Roman"/>
          <w:b/>
          <w:color w:val="000000"/>
          <w:sz w:val="24"/>
          <w:szCs w:val="24"/>
          <w:shd w:val="clear" w:color="auto" w:fill="FFFFFF"/>
          <w:lang w:eastAsia="ar-SA"/>
        </w:rPr>
        <w:t xml:space="preserve"> сельсовет муниципального района Иглинский район Республики Башкортостан. Общие положения</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
          <w:bCs/>
          <w:sz w:val="24"/>
          <w:szCs w:val="24"/>
          <w:shd w:val="clear" w:color="auto" w:fill="FFFFFF"/>
          <w:lang w:eastAsia="ar-SA"/>
        </w:rPr>
        <w:t>1.</w:t>
      </w:r>
      <w:r w:rsidRPr="009D3CC0">
        <w:rPr>
          <w:rFonts w:ascii="Times New Roman" w:eastAsia="Times New Roman" w:hAnsi="Times New Roman" w:cs="Times New Roman"/>
          <w:sz w:val="24"/>
          <w:szCs w:val="24"/>
          <w:shd w:val="clear" w:color="auto" w:fill="FFFFFF"/>
          <w:lang w:eastAsia="ar-SA"/>
        </w:rPr>
        <w:t xml:space="preserve"> В соответствии с Градостроительным кодексом Российской Федерации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проводятся в следующих случаях:</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xml:space="preserve">- по проекту генерального плана </w:t>
      </w:r>
      <w:r w:rsidRPr="009D3CC0">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9D3CC0">
        <w:rPr>
          <w:rFonts w:ascii="Times New Roman" w:eastAsia="Times New Roman" w:hAnsi="Times New Roman" w:cs="Times New Roman"/>
          <w:sz w:val="24"/>
          <w:szCs w:val="24"/>
          <w:shd w:val="clear" w:color="auto" w:fill="FFFFFF"/>
          <w:lang w:eastAsia="ar-SA"/>
        </w:rPr>
        <w:t>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sz w:val="24"/>
          <w:szCs w:val="24"/>
          <w:shd w:val="clear" w:color="auto" w:fill="FFFFFF"/>
          <w:lang w:eastAsia="ar-SA"/>
        </w:rPr>
        <w:t>, в том числе по внесению изменений в генеральный план;</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lastRenderedPageBreak/>
        <w:t>- по документации по планировке территории, проекта предложений о внесении изменений в документацию по планировке территории;</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xml:space="preserve">- проекту Правил землепользования и застройки </w:t>
      </w:r>
      <w:r w:rsidRPr="009D3CC0">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9D3CC0">
        <w:rPr>
          <w:rFonts w:ascii="Times New Roman" w:eastAsia="Times New Roman" w:hAnsi="Times New Roman" w:cs="Times New Roman"/>
          <w:sz w:val="24"/>
          <w:szCs w:val="24"/>
          <w:shd w:val="clear" w:color="auto" w:fill="FFFFFF"/>
          <w:lang w:eastAsia="ar-SA"/>
        </w:rPr>
        <w:t>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sz w:val="24"/>
          <w:szCs w:val="24"/>
          <w:shd w:val="clear" w:color="auto" w:fill="FFFFFF"/>
          <w:lang w:eastAsia="ar-SA"/>
        </w:rPr>
        <w:t>, в том числе внесению изменений в настоящие Правила;</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xml:space="preserve">- по проекту планировки территории, </w:t>
      </w:r>
      <w:proofErr w:type="gramStart"/>
      <w:r w:rsidRPr="009D3CC0">
        <w:rPr>
          <w:rFonts w:ascii="Times New Roman" w:eastAsia="Times New Roman" w:hAnsi="Times New Roman" w:cs="Times New Roman"/>
          <w:sz w:val="24"/>
          <w:szCs w:val="24"/>
          <w:shd w:val="clear" w:color="auto" w:fill="FFFFFF"/>
          <w:lang w:eastAsia="ar-SA"/>
        </w:rPr>
        <w:t>содержащих</w:t>
      </w:r>
      <w:proofErr w:type="gramEnd"/>
      <w:r w:rsidRPr="009D3CC0">
        <w:rPr>
          <w:rFonts w:ascii="Times New Roman" w:eastAsia="Times New Roman" w:hAnsi="Times New Roman" w:cs="Times New Roman"/>
          <w:sz w:val="24"/>
          <w:szCs w:val="24"/>
          <w:shd w:val="clear" w:color="auto" w:fill="FFFFFF"/>
          <w:lang w:eastAsia="ar-SA"/>
        </w:rPr>
        <w:t xml:space="preserve"> в своем составе проекты межевания территории;</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по проекту планировки территории, не </w:t>
      </w:r>
      <w:proofErr w:type="gramStart"/>
      <w:r w:rsidRPr="009D3CC0">
        <w:rPr>
          <w:rFonts w:ascii="Times New Roman" w:eastAsia="Times New Roman" w:hAnsi="Times New Roman" w:cs="Times New Roman"/>
          <w:sz w:val="24"/>
          <w:szCs w:val="24"/>
          <w:shd w:val="clear" w:color="auto" w:fill="FFFFFF"/>
          <w:lang w:eastAsia="ar-SA"/>
        </w:rPr>
        <w:t>содержащих</w:t>
      </w:r>
      <w:proofErr w:type="gramEnd"/>
      <w:r w:rsidRPr="009D3CC0">
        <w:rPr>
          <w:rFonts w:ascii="Times New Roman" w:eastAsia="Times New Roman" w:hAnsi="Times New Roman" w:cs="Times New Roman"/>
          <w:sz w:val="24"/>
          <w:szCs w:val="24"/>
          <w:shd w:val="clear" w:color="auto" w:fill="FFFFFF"/>
          <w:lang w:eastAsia="ar-SA"/>
        </w:rPr>
        <w:t xml:space="preserve"> в своем составе проекты межевания территории;</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проектов межевания территории вне состава проекта планировки территории в случае межевания территории, на которой расположены многоквартирные дома;</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при предоставлении разрешения на условно разрешенный вид использования земельного участка или объекта капитального строительства;</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при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B3353" w:rsidRPr="009D3CC0" w:rsidRDefault="00FB3353" w:rsidP="00FB3353">
      <w:pPr>
        <w:spacing w:after="0" w:line="240" w:lineRule="auto"/>
        <w:ind w:firstLine="708"/>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lang w:eastAsia="ar-SA"/>
        </w:rPr>
        <w:t>1.1. В соответствии с Градостроительным кодексом РФ публичные слушания по проекту планировки территории и проекту межевания территории не проводятся, если они подготовлены в отношении:</w:t>
      </w:r>
    </w:p>
    <w:p w:rsidR="00FB3353" w:rsidRPr="009D3CC0" w:rsidRDefault="00FB3353" w:rsidP="00FB3353">
      <w:pPr>
        <w:spacing w:after="0" w:line="240" w:lineRule="auto"/>
        <w:ind w:firstLine="708"/>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lang w:eastAsia="ar-SA"/>
        </w:rPr>
        <w:t xml:space="preserve">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 </w:t>
      </w:r>
    </w:p>
    <w:p w:rsidR="00FB3353" w:rsidRPr="009D3CC0" w:rsidRDefault="00FB3353" w:rsidP="00FB3353">
      <w:pPr>
        <w:spacing w:after="0" w:line="240" w:lineRule="auto"/>
        <w:ind w:firstLine="708"/>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lang w:eastAsia="ar-SA"/>
        </w:rPr>
        <w:t xml:space="preserve">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 </w:t>
      </w:r>
    </w:p>
    <w:p w:rsidR="00FB3353" w:rsidRPr="009D3CC0" w:rsidRDefault="00FB3353" w:rsidP="00FB3353">
      <w:pPr>
        <w:spacing w:after="0" w:line="240" w:lineRule="auto"/>
        <w:ind w:firstLine="708"/>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lang w:eastAsia="ar-SA"/>
        </w:rPr>
        <w:t>3) территории для размещения линейных объектов в границах земель лесного фонда.</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2.</w:t>
      </w:r>
      <w:r w:rsidRPr="009D3CC0">
        <w:rPr>
          <w:rFonts w:ascii="Times New Roman" w:eastAsia="Times New Roman" w:hAnsi="Times New Roman" w:cs="Times New Roman"/>
          <w:sz w:val="24"/>
          <w:szCs w:val="24"/>
          <w:shd w:val="clear" w:color="auto" w:fill="FFFFFF"/>
          <w:lang w:eastAsia="ar-SA"/>
        </w:rPr>
        <w:t xml:space="preserve"> </w:t>
      </w:r>
      <w:proofErr w:type="gramStart"/>
      <w:r w:rsidRPr="009D3CC0">
        <w:rPr>
          <w:rFonts w:ascii="Times New Roman" w:eastAsia="Times New Roman" w:hAnsi="Times New Roman" w:cs="Times New Roman"/>
          <w:sz w:val="24"/>
          <w:szCs w:val="24"/>
          <w:shd w:val="clear" w:color="auto" w:fill="FFFFFF"/>
          <w:lang w:eastAsia="ar-SA"/>
        </w:rPr>
        <w:t xml:space="preserve">Решение о проведении публичных слушаний по  проекту генерального плана </w:t>
      </w:r>
      <w:r w:rsidRPr="009D3CC0">
        <w:rPr>
          <w:rFonts w:ascii="Times New Roman" w:eastAsia="Times New Roman" w:hAnsi="Times New Roman" w:cs="Times New Roman"/>
          <w:color w:val="000000"/>
          <w:sz w:val="24"/>
          <w:szCs w:val="24"/>
          <w:shd w:val="clear" w:color="auto" w:fill="FFFFFF"/>
          <w:lang w:eastAsia="ar-SA"/>
        </w:rPr>
        <w:t xml:space="preserve">сельского поселения </w:t>
      </w:r>
      <w:r w:rsidR="009D3CC0" w:rsidRPr="009D3CC0">
        <w:rPr>
          <w:rFonts w:ascii="Times New Roman" w:eastAsia="Times New Roman" w:hAnsi="Times New Roman" w:cs="Times New Roman"/>
          <w:color w:val="000000"/>
          <w:sz w:val="24"/>
          <w:szCs w:val="24"/>
          <w:shd w:val="clear" w:color="auto" w:fill="FFFFFF"/>
          <w:lang w:eastAsia="ar-SA"/>
        </w:rPr>
        <w:t>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sz w:val="24"/>
          <w:szCs w:val="24"/>
          <w:shd w:val="clear" w:color="auto" w:fill="FFFFFF"/>
          <w:lang w:eastAsia="ar-SA"/>
        </w:rPr>
        <w:t xml:space="preserve">, в том числе по внесению изменений в генеральный план </w:t>
      </w:r>
      <w:r w:rsidRPr="009D3CC0">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9D3CC0">
        <w:rPr>
          <w:rFonts w:ascii="Times New Roman" w:eastAsia="Times New Roman" w:hAnsi="Times New Roman" w:cs="Times New Roman"/>
          <w:sz w:val="24"/>
          <w:szCs w:val="24"/>
          <w:shd w:val="clear" w:color="auto" w:fill="FFFFFF"/>
          <w:lang w:eastAsia="ar-SA"/>
        </w:rPr>
        <w:t>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sz w:val="24"/>
          <w:szCs w:val="24"/>
          <w:shd w:val="clear" w:color="auto" w:fill="FFFFFF"/>
          <w:lang w:eastAsia="ar-SA"/>
        </w:rPr>
        <w:t xml:space="preserve">,  документации по планировке территории, проекту Правил землепользования и застройки </w:t>
      </w:r>
      <w:r w:rsidRPr="009D3CC0">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9D3CC0">
        <w:rPr>
          <w:rFonts w:ascii="Times New Roman" w:eastAsia="Times New Roman" w:hAnsi="Times New Roman" w:cs="Times New Roman"/>
          <w:sz w:val="24"/>
          <w:szCs w:val="24"/>
          <w:shd w:val="clear" w:color="auto" w:fill="FFFFFF"/>
          <w:lang w:eastAsia="ar-SA"/>
        </w:rPr>
        <w:t>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sz w:val="24"/>
          <w:szCs w:val="24"/>
          <w:shd w:val="clear" w:color="auto" w:fill="FFFFFF"/>
          <w:lang w:eastAsia="ar-SA"/>
        </w:rPr>
        <w:t xml:space="preserve">, в том числе внесению изменений в Правила землепользования и застройки </w:t>
      </w:r>
      <w:r w:rsidRPr="009D3CC0">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9D3CC0">
        <w:rPr>
          <w:rFonts w:ascii="Times New Roman" w:eastAsia="Times New Roman" w:hAnsi="Times New Roman" w:cs="Times New Roman"/>
          <w:sz w:val="24"/>
          <w:szCs w:val="24"/>
          <w:shd w:val="clear" w:color="auto" w:fill="FFFFFF"/>
          <w:lang w:eastAsia="ar-SA"/>
        </w:rPr>
        <w:t>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sz w:val="24"/>
          <w:szCs w:val="24"/>
          <w:shd w:val="clear" w:color="auto" w:fill="FFFFFF"/>
          <w:lang w:eastAsia="ar-SA"/>
        </w:rPr>
        <w:t xml:space="preserve"> принимает  глава </w:t>
      </w:r>
      <w:r w:rsidRPr="009D3CC0">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9D3CC0">
        <w:rPr>
          <w:rFonts w:ascii="Times New Roman" w:eastAsia="Times New Roman" w:hAnsi="Times New Roman" w:cs="Times New Roman"/>
          <w:sz w:val="24"/>
          <w:szCs w:val="24"/>
          <w:shd w:val="clear" w:color="auto" w:fill="FFFFFF"/>
          <w:lang w:eastAsia="ar-SA"/>
        </w:rPr>
        <w:t>Ивано-Казанский</w:t>
      </w:r>
      <w:r w:rsidRPr="009D3CC0">
        <w:rPr>
          <w:rFonts w:ascii="Times New Roman" w:eastAsia="Times New Roman" w:hAnsi="Times New Roman" w:cs="Times New Roman"/>
          <w:sz w:val="24"/>
          <w:szCs w:val="24"/>
          <w:shd w:val="clear" w:color="auto" w:fill="FFFFFF"/>
          <w:lang w:eastAsia="ru-RU"/>
        </w:rPr>
        <w:t xml:space="preserve"> </w:t>
      </w:r>
      <w:r w:rsidRPr="009D3CC0">
        <w:rPr>
          <w:rFonts w:ascii="Times New Roman" w:eastAsia="Times New Roman" w:hAnsi="Times New Roman" w:cs="Times New Roman"/>
          <w:bCs/>
          <w:sz w:val="24"/>
          <w:szCs w:val="24"/>
          <w:shd w:val="clear" w:color="auto" w:fill="FFFFFF"/>
          <w:lang w:eastAsia="ru-RU"/>
        </w:rPr>
        <w:t xml:space="preserve"> сельсовет</w:t>
      </w:r>
      <w:r w:rsidRPr="009D3CC0">
        <w:rPr>
          <w:rFonts w:ascii="Times New Roman" w:eastAsia="Times New Roman" w:hAnsi="Times New Roman" w:cs="Times New Roman"/>
          <w:color w:val="000000"/>
          <w:sz w:val="24"/>
          <w:szCs w:val="24"/>
          <w:shd w:val="clear" w:color="auto" w:fill="FFFFFF"/>
          <w:lang w:eastAsia="ar-SA"/>
        </w:rPr>
        <w:t xml:space="preserve"> </w:t>
      </w:r>
      <w:r w:rsidRPr="009D3CC0">
        <w:rPr>
          <w:rFonts w:ascii="Times New Roman" w:eastAsia="Times New Roman" w:hAnsi="Times New Roman" w:cs="Times New Roman"/>
          <w:sz w:val="24"/>
          <w:szCs w:val="24"/>
          <w:shd w:val="clear" w:color="auto" w:fill="FFFFFF"/>
          <w:lang w:eastAsia="ar-SA"/>
        </w:rPr>
        <w:t>в</w:t>
      </w:r>
      <w:proofErr w:type="gramEnd"/>
      <w:r w:rsidRPr="009D3CC0">
        <w:rPr>
          <w:rFonts w:ascii="Times New Roman" w:eastAsia="Times New Roman" w:hAnsi="Times New Roman" w:cs="Times New Roman"/>
          <w:sz w:val="24"/>
          <w:szCs w:val="24"/>
          <w:shd w:val="clear" w:color="auto" w:fill="FFFFFF"/>
          <w:lang w:eastAsia="ar-SA"/>
        </w:rPr>
        <w:t xml:space="preserve"> </w:t>
      </w:r>
      <w:proofErr w:type="gramStart"/>
      <w:r w:rsidRPr="009D3CC0">
        <w:rPr>
          <w:rFonts w:ascii="Times New Roman" w:eastAsia="Times New Roman" w:hAnsi="Times New Roman" w:cs="Times New Roman"/>
          <w:sz w:val="24"/>
          <w:szCs w:val="24"/>
          <w:shd w:val="clear" w:color="auto" w:fill="FFFFFF"/>
          <w:lang w:eastAsia="ar-SA"/>
        </w:rPr>
        <w:t>соответствии</w:t>
      </w:r>
      <w:proofErr w:type="gramEnd"/>
      <w:r w:rsidRPr="009D3CC0">
        <w:rPr>
          <w:rFonts w:ascii="Times New Roman" w:eastAsia="Times New Roman" w:hAnsi="Times New Roman" w:cs="Times New Roman"/>
          <w:sz w:val="24"/>
          <w:szCs w:val="24"/>
          <w:shd w:val="clear" w:color="auto" w:fill="FFFFFF"/>
          <w:lang w:eastAsia="ar-SA"/>
        </w:rPr>
        <w:t xml:space="preserve"> со статьями 24, 28, 31 Градостроительного кодекса Российской Федерации.</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3.</w:t>
      </w:r>
      <w:r w:rsidRPr="009D3CC0">
        <w:rPr>
          <w:rFonts w:ascii="Times New Roman" w:eastAsia="Times New Roman" w:hAnsi="Times New Roman" w:cs="Times New Roman"/>
          <w:sz w:val="24"/>
          <w:szCs w:val="24"/>
          <w:shd w:val="clear" w:color="auto" w:fill="FFFFFF"/>
          <w:lang w:eastAsia="ar-SA"/>
        </w:rPr>
        <w:t>  Публичные слушания по обсуждению вопросов градостроительной деятельности проводятся в соответствии с Федеральным законом «Об общих принципах местного самоуправления в Российской Федерации», Градостроительным кодексом Российской Федерации, Уставом сельского поселения 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sz w:val="24"/>
          <w:szCs w:val="24"/>
          <w:shd w:val="clear" w:color="auto" w:fill="FFFFFF"/>
          <w:lang w:eastAsia="ar-SA"/>
        </w:rPr>
        <w:t>, настоящими Правилами.</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proofErr w:type="gramStart"/>
      <w:r w:rsidRPr="009D3CC0">
        <w:rPr>
          <w:rFonts w:ascii="Times New Roman" w:eastAsia="Times New Roman" w:hAnsi="Times New Roman" w:cs="Times New Roman"/>
          <w:sz w:val="24"/>
          <w:szCs w:val="24"/>
          <w:shd w:val="clear" w:color="auto" w:fill="FFFFFF"/>
          <w:lang w:eastAsia="ar-SA"/>
        </w:rPr>
        <w:t>Решение о проведении публичных  слушаний  по вопросам, предоставления разрешений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принимается  Комиссией в соответствии со статьями  39, 40  Градостроительного кодекса Российской Федерации  по предложению физического или юридического лица, заинтересованного в получении разрешений на осуществление данной  градостроительной  деятельности.</w:t>
      </w:r>
      <w:proofErr w:type="gramEnd"/>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4.</w:t>
      </w:r>
      <w:r w:rsidRPr="009D3CC0">
        <w:rPr>
          <w:rFonts w:ascii="Times New Roman" w:eastAsia="Times New Roman" w:hAnsi="Times New Roman" w:cs="Times New Roman"/>
          <w:sz w:val="24"/>
          <w:szCs w:val="24"/>
          <w:shd w:val="clear" w:color="auto" w:fill="FFFFFF"/>
          <w:lang w:eastAsia="ar-SA"/>
        </w:rPr>
        <w:t xml:space="preserve"> Орган, уполномоченный в области градостроительной деятельности,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5.</w:t>
      </w:r>
      <w:r w:rsidRPr="009D3CC0">
        <w:rPr>
          <w:rFonts w:ascii="Times New Roman" w:eastAsia="Times New Roman" w:hAnsi="Times New Roman" w:cs="Times New Roman"/>
          <w:sz w:val="24"/>
          <w:szCs w:val="24"/>
          <w:shd w:val="clear" w:color="auto" w:fill="FFFFFF"/>
          <w:lang w:eastAsia="ar-SA"/>
        </w:rPr>
        <w:t xml:space="preserve"> Органом местного </w:t>
      </w:r>
      <w:proofErr w:type="gramStart"/>
      <w:r w:rsidRPr="009D3CC0">
        <w:rPr>
          <w:rFonts w:ascii="Times New Roman" w:eastAsia="Times New Roman" w:hAnsi="Times New Roman" w:cs="Times New Roman"/>
          <w:sz w:val="24"/>
          <w:szCs w:val="24"/>
          <w:shd w:val="clear" w:color="auto" w:fill="FFFFFF"/>
          <w:lang w:eastAsia="ar-SA"/>
        </w:rPr>
        <w:t>самоуправления</w:t>
      </w:r>
      <w:proofErr w:type="gramEnd"/>
      <w:r w:rsidRPr="009D3CC0">
        <w:rPr>
          <w:rFonts w:ascii="Times New Roman" w:eastAsia="Times New Roman" w:hAnsi="Times New Roman" w:cs="Times New Roman"/>
          <w:sz w:val="24"/>
          <w:szCs w:val="24"/>
          <w:shd w:val="clear" w:color="auto" w:fill="FFFFFF"/>
          <w:lang w:eastAsia="ar-SA"/>
        </w:rPr>
        <w:t xml:space="preserve"> уполномоченным на проведение публичных слушаний по вопросам градостроительной деятельности, является Совет сельского поселения Ивано-Казанский</w:t>
      </w:r>
      <w:r w:rsidRPr="009D3CC0">
        <w:rPr>
          <w:rFonts w:ascii="Times New Roman" w:eastAsia="Times New Roman" w:hAnsi="Times New Roman" w:cs="Times New Roman"/>
          <w:sz w:val="24"/>
          <w:szCs w:val="24"/>
          <w:shd w:val="clear" w:color="auto" w:fill="FFFFFF"/>
          <w:lang w:eastAsia="ru-RU"/>
        </w:rPr>
        <w:t xml:space="preserve"> </w:t>
      </w:r>
      <w:r w:rsidRPr="009D3CC0">
        <w:rPr>
          <w:rFonts w:ascii="Times New Roman" w:eastAsia="Times New Roman" w:hAnsi="Times New Roman" w:cs="Times New Roman"/>
          <w:sz w:val="24"/>
          <w:szCs w:val="24"/>
          <w:shd w:val="clear" w:color="auto" w:fill="FFFFFF"/>
          <w:lang w:eastAsia="ar-SA"/>
        </w:rPr>
        <w:t>сельсовет муниципального района Иглинский</w:t>
      </w:r>
      <w:r w:rsidRPr="009D3CC0">
        <w:rPr>
          <w:rFonts w:ascii="Times New Roman" w:eastAsia="Times New Roman" w:hAnsi="Times New Roman" w:cs="Times New Roman"/>
          <w:color w:val="000000"/>
          <w:sz w:val="24"/>
          <w:szCs w:val="24"/>
          <w:shd w:val="clear" w:color="auto" w:fill="FFFFFF"/>
          <w:lang w:eastAsia="ar-SA"/>
        </w:rPr>
        <w:t xml:space="preserve"> район Республики Башкортостан (далее – Совет </w:t>
      </w:r>
      <w:r w:rsidRPr="009D3CC0">
        <w:rPr>
          <w:rFonts w:ascii="Times New Roman" w:eastAsia="Times New Roman" w:hAnsi="Times New Roman" w:cs="Times New Roman"/>
          <w:sz w:val="24"/>
          <w:szCs w:val="24"/>
          <w:shd w:val="clear" w:color="auto" w:fill="FFFFFF"/>
          <w:lang w:eastAsia="ar-SA"/>
        </w:rPr>
        <w:t>сельского поселения</w:t>
      </w:r>
      <w:r w:rsidRPr="009D3CC0">
        <w:rPr>
          <w:rFonts w:ascii="Times New Roman" w:eastAsia="Times New Roman" w:hAnsi="Times New Roman" w:cs="Times New Roman"/>
          <w:sz w:val="24"/>
          <w:szCs w:val="24"/>
          <w:shd w:val="clear" w:color="auto" w:fill="FFFFFF"/>
          <w:lang w:eastAsia="ru-RU"/>
        </w:rPr>
        <w:t xml:space="preserve"> </w:t>
      </w:r>
      <w:r w:rsidRPr="009D3CC0">
        <w:rPr>
          <w:rFonts w:ascii="Times New Roman" w:eastAsia="Times New Roman" w:hAnsi="Times New Roman" w:cs="Times New Roman"/>
          <w:sz w:val="24"/>
          <w:szCs w:val="24"/>
          <w:shd w:val="clear" w:color="auto" w:fill="FFFFFF"/>
          <w:lang w:eastAsia="ar-SA"/>
        </w:rPr>
        <w:t>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sz w:val="24"/>
          <w:szCs w:val="24"/>
          <w:shd w:val="clear" w:color="auto" w:fill="FFFFFF"/>
          <w:lang w:eastAsia="ar-SA"/>
        </w:rPr>
        <w:t>.</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Подготовку проектов решений Совета сельского поселения</w:t>
      </w:r>
      <w:r w:rsidRPr="009D3CC0">
        <w:rPr>
          <w:rFonts w:ascii="Times New Roman" w:eastAsia="Times New Roman" w:hAnsi="Times New Roman" w:cs="Times New Roman"/>
          <w:sz w:val="24"/>
          <w:szCs w:val="24"/>
          <w:shd w:val="clear" w:color="auto" w:fill="FFFFFF"/>
          <w:lang w:eastAsia="ru-RU"/>
        </w:rPr>
        <w:t xml:space="preserve"> </w:t>
      </w:r>
      <w:r w:rsidRPr="009D3CC0">
        <w:rPr>
          <w:rFonts w:ascii="Times New Roman" w:eastAsia="Times New Roman" w:hAnsi="Times New Roman" w:cs="Times New Roman"/>
          <w:sz w:val="24"/>
          <w:szCs w:val="24"/>
          <w:shd w:val="clear" w:color="auto" w:fill="FFFFFF"/>
          <w:lang w:eastAsia="ar-SA"/>
        </w:rPr>
        <w:t>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sz w:val="24"/>
          <w:szCs w:val="24"/>
          <w:shd w:val="clear" w:color="auto" w:fill="FFFFFF"/>
          <w:lang w:eastAsia="ar-SA"/>
        </w:rPr>
        <w:t xml:space="preserve"> по вопросам градостроительной деятельности осуществляет орган администрации сельского </w:t>
      </w:r>
      <w:r w:rsidRPr="009D3CC0">
        <w:rPr>
          <w:rFonts w:ascii="Times New Roman" w:eastAsia="Times New Roman" w:hAnsi="Times New Roman" w:cs="Times New Roman"/>
          <w:sz w:val="24"/>
          <w:szCs w:val="24"/>
          <w:shd w:val="clear" w:color="auto" w:fill="FFFFFF"/>
          <w:lang w:eastAsia="ar-SA"/>
        </w:rPr>
        <w:lastRenderedPageBreak/>
        <w:t>поселения</w:t>
      </w:r>
      <w:r w:rsidRPr="009D3CC0">
        <w:rPr>
          <w:rFonts w:ascii="Times New Roman" w:eastAsia="Times New Roman" w:hAnsi="Times New Roman" w:cs="Times New Roman"/>
          <w:sz w:val="24"/>
          <w:szCs w:val="24"/>
          <w:shd w:val="clear" w:color="auto" w:fill="FFFFFF"/>
          <w:lang w:eastAsia="ru-RU"/>
        </w:rPr>
        <w:t xml:space="preserve"> </w:t>
      </w:r>
      <w:r w:rsidRPr="009D3CC0">
        <w:rPr>
          <w:rFonts w:ascii="Times New Roman" w:eastAsia="Times New Roman" w:hAnsi="Times New Roman" w:cs="Times New Roman"/>
          <w:sz w:val="24"/>
          <w:szCs w:val="24"/>
          <w:shd w:val="clear" w:color="auto" w:fill="FFFFFF"/>
          <w:lang w:eastAsia="ar-SA"/>
        </w:rPr>
        <w:t>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sz w:val="24"/>
          <w:szCs w:val="24"/>
          <w:shd w:val="clear" w:color="auto" w:fill="FFFFFF"/>
          <w:lang w:eastAsia="ar-SA"/>
        </w:rPr>
        <w:t xml:space="preserve">, уполномоченный в области градостроительной деятельности. </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6.</w:t>
      </w:r>
      <w:r w:rsidRPr="009D3CC0">
        <w:rPr>
          <w:rFonts w:ascii="Times New Roman" w:eastAsia="Times New Roman" w:hAnsi="Times New Roman" w:cs="Times New Roman"/>
          <w:b/>
          <w:bCs/>
          <w:sz w:val="24"/>
          <w:szCs w:val="24"/>
          <w:shd w:val="clear" w:color="auto" w:fill="FFFFFF"/>
          <w:lang w:eastAsia="ar-SA"/>
        </w:rPr>
        <w:t xml:space="preserve"> </w:t>
      </w:r>
      <w:r w:rsidRPr="009D3CC0">
        <w:rPr>
          <w:rFonts w:ascii="Times New Roman" w:eastAsia="Times New Roman" w:hAnsi="Times New Roman" w:cs="Times New Roman"/>
          <w:sz w:val="24"/>
          <w:szCs w:val="24"/>
          <w:shd w:val="clear" w:color="auto" w:fill="FFFFFF"/>
          <w:lang w:eastAsia="ar-SA"/>
        </w:rPr>
        <w:t>Предметом публичных слушаний являются вопросы соответствия подготовленных проектов документов, заявлений требованиям законодательства, а также документам, принятым в установленном порядке; документы, подлежащие утверждению в соответствии с полномочиями органов местного самоуправления</w:t>
      </w:r>
      <w:r w:rsidRPr="00FB3353">
        <w:rPr>
          <w:rFonts w:ascii="Arial" w:eastAsia="Times New Roman" w:hAnsi="Arial" w:cs="Arial"/>
          <w:sz w:val="24"/>
          <w:szCs w:val="24"/>
          <w:shd w:val="clear" w:color="auto" w:fill="FFFFFF"/>
          <w:lang w:eastAsia="ar-SA"/>
        </w:rPr>
        <w:t xml:space="preserve"> </w:t>
      </w:r>
      <w:r w:rsidRPr="009D3CC0">
        <w:rPr>
          <w:rFonts w:ascii="Times New Roman" w:eastAsia="Times New Roman" w:hAnsi="Times New Roman" w:cs="Times New Roman"/>
          <w:sz w:val="24"/>
          <w:szCs w:val="24"/>
          <w:shd w:val="clear" w:color="auto" w:fill="FFFFFF"/>
          <w:lang w:eastAsia="ar-SA"/>
        </w:rPr>
        <w:t>сельского поселения</w:t>
      </w:r>
      <w:r w:rsidRPr="009D3CC0">
        <w:rPr>
          <w:rFonts w:ascii="Times New Roman" w:eastAsia="Times New Roman" w:hAnsi="Times New Roman" w:cs="Times New Roman"/>
          <w:sz w:val="24"/>
          <w:szCs w:val="24"/>
          <w:shd w:val="clear" w:color="auto" w:fill="FFFFFF"/>
          <w:lang w:eastAsia="ru-RU"/>
        </w:rPr>
        <w:t xml:space="preserve"> </w:t>
      </w:r>
      <w:r w:rsidR="009D3CC0" w:rsidRPr="009D3CC0">
        <w:rPr>
          <w:rFonts w:ascii="Times New Roman" w:eastAsia="Times New Roman" w:hAnsi="Times New Roman" w:cs="Times New Roman"/>
          <w:sz w:val="24"/>
          <w:szCs w:val="24"/>
          <w:shd w:val="clear" w:color="auto" w:fill="FFFFFF"/>
          <w:lang w:eastAsia="ru-RU"/>
        </w:rPr>
        <w:t>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sz w:val="24"/>
          <w:szCs w:val="24"/>
          <w:shd w:val="clear" w:color="auto" w:fill="FFFFFF"/>
          <w:lang w:eastAsia="ar-SA"/>
        </w:rPr>
        <w:t xml:space="preserve"> в области градостроительной деятельности. Иные вопросы не подлежат обсуждению на публичных слушаниях.</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В решении о проведении публичных слушаний устанавливается предмет предстоящих слушаний, дата, время и место проведения публичных слушаний, дата, время и место предварительного ознакомления с демонстрационными материалами.</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7.</w:t>
      </w:r>
      <w:r w:rsidRPr="009D3CC0">
        <w:rPr>
          <w:rFonts w:ascii="Times New Roman" w:eastAsia="Times New Roman" w:hAnsi="Times New Roman" w:cs="Times New Roman"/>
          <w:sz w:val="24"/>
          <w:szCs w:val="24"/>
          <w:shd w:val="clear" w:color="auto" w:fill="FFFFFF"/>
          <w:lang w:eastAsia="ar-SA"/>
        </w:rPr>
        <w:t xml:space="preserve"> Способами предоставления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Интернет и другие, не запрещенные законом способы.</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8.</w:t>
      </w:r>
      <w:r w:rsidRPr="009D3CC0">
        <w:rPr>
          <w:rFonts w:ascii="Times New Roman" w:eastAsia="Times New Roman" w:hAnsi="Times New Roman" w:cs="Times New Roman"/>
          <w:sz w:val="24"/>
          <w:szCs w:val="24"/>
          <w:shd w:val="clear" w:color="auto" w:fill="FFFFFF"/>
          <w:lang w:eastAsia="ar-SA"/>
        </w:rPr>
        <w:t xml:space="preserve"> Участники публичных слушаний вправе представлять свои предложения и замечания, касающиеся обсуждаемых вопросов, для включения в протокол публичных слушаний.</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9.</w:t>
      </w:r>
      <w:r w:rsidRPr="009D3CC0">
        <w:rPr>
          <w:rFonts w:ascii="Times New Roman" w:eastAsia="Times New Roman" w:hAnsi="Times New Roman" w:cs="Times New Roman"/>
          <w:sz w:val="24"/>
          <w:szCs w:val="24"/>
          <w:shd w:val="clear" w:color="auto" w:fill="FFFFFF"/>
          <w:lang w:eastAsia="ar-SA"/>
        </w:rPr>
        <w:t xml:space="preserve"> Выявление мнений участников публичных слушаний не влечет обязанности органа, принимающего решение с учетом результатов публичных слушаний принимать решение, отражающее мнение большинства участников публичных слушании.</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10</w:t>
      </w:r>
      <w:r w:rsidRPr="009D3CC0">
        <w:rPr>
          <w:rFonts w:ascii="Times New Roman" w:eastAsia="Times New Roman" w:hAnsi="Times New Roman" w:cs="Times New Roman"/>
          <w:sz w:val="24"/>
          <w:szCs w:val="24"/>
          <w:shd w:val="clear" w:color="auto" w:fill="FFFFFF"/>
          <w:lang w:eastAsia="ar-SA"/>
        </w:rPr>
        <w:t xml:space="preserve">.  Решение подлежит опубликованию в средствах массовой информации, а также может быть размещено на официальном сайте </w:t>
      </w:r>
      <w:r w:rsidRPr="009D3CC0">
        <w:rPr>
          <w:rFonts w:ascii="Times New Roman" w:eastAsia="Times New Roman" w:hAnsi="Times New Roman" w:cs="Times New Roman"/>
          <w:color w:val="000000"/>
          <w:sz w:val="24"/>
          <w:szCs w:val="24"/>
          <w:shd w:val="clear" w:color="auto" w:fill="FFFFFF"/>
          <w:lang w:eastAsia="ar-SA"/>
        </w:rPr>
        <w:t>муниципального района Иглинский район Республики Башкортостан</w:t>
      </w:r>
      <w:r w:rsidRPr="009D3CC0">
        <w:rPr>
          <w:rFonts w:ascii="Times New Roman" w:eastAsia="Times New Roman" w:hAnsi="Times New Roman" w:cs="Times New Roman"/>
          <w:sz w:val="24"/>
          <w:szCs w:val="24"/>
          <w:shd w:val="clear" w:color="auto" w:fill="FFFFFF"/>
          <w:lang w:eastAsia="ar-SA"/>
        </w:rPr>
        <w:t xml:space="preserve"> в сети Интернет (далее -  официальный сайт).   </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11.</w:t>
      </w:r>
      <w:r w:rsidRPr="009D3CC0">
        <w:rPr>
          <w:rFonts w:ascii="Times New Roman" w:eastAsia="Times New Roman" w:hAnsi="Times New Roman" w:cs="Times New Roman"/>
          <w:sz w:val="24"/>
          <w:szCs w:val="24"/>
          <w:shd w:val="clear" w:color="auto" w:fill="FFFFFF"/>
          <w:lang w:eastAsia="ar-SA"/>
        </w:rPr>
        <w:t xml:space="preserve"> Правом на участие в публичных слушаниях обладают граждане Российской Федерации, постоянно проживающие на территории сельского поселения</w:t>
      </w:r>
      <w:r w:rsidRPr="009D3CC0">
        <w:rPr>
          <w:rFonts w:ascii="Times New Roman" w:eastAsia="Times New Roman" w:hAnsi="Times New Roman" w:cs="Times New Roman"/>
          <w:sz w:val="24"/>
          <w:szCs w:val="24"/>
          <w:shd w:val="clear" w:color="auto" w:fill="FFFFFF"/>
          <w:lang w:eastAsia="ru-RU"/>
        </w:rPr>
        <w:t xml:space="preserve"> </w:t>
      </w:r>
      <w:r w:rsidRPr="009D3CC0">
        <w:rPr>
          <w:rFonts w:ascii="Times New Roman" w:eastAsia="Times New Roman" w:hAnsi="Times New Roman" w:cs="Times New Roman"/>
          <w:sz w:val="24"/>
          <w:szCs w:val="24"/>
          <w:shd w:val="clear" w:color="auto" w:fill="FFFFFF"/>
          <w:lang w:eastAsia="ar-SA"/>
        </w:rPr>
        <w:t>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sz w:val="24"/>
          <w:szCs w:val="24"/>
          <w:shd w:val="clear" w:color="auto" w:fill="FFFFFF"/>
          <w:lang w:eastAsia="ar-SA"/>
        </w:rPr>
        <w:t xml:space="preserve">, правообладатели земельных участков и объектов капитального строительства. Участниками публичных слушаний могут стать и общественные объединения граждан, осуществляющие свою деятельность на территории сельского поселения  </w:t>
      </w:r>
      <w:r w:rsidRPr="009D3CC0">
        <w:rPr>
          <w:rFonts w:ascii="Times New Roman" w:eastAsia="Times New Roman" w:hAnsi="Times New Roman" w:cs="Times New Roman"/>
          <w:sz w:val="24"/>
          <w:szCs w:val="24"/>
          <w:shd w:val="clear" w:color="auto" w:fill="FFFFFF"/>
          <w:lang w:eastAsia="ru-RU"/>
        </w:rPr>
        <w:t xml:space="preserve"> </w:t>
      </w:r>
      <w:r w:rsidRPr="009D3CC0">
        <w:rPr>
          <w:rFonts w:ascii="Times New Roman" w:eastAsia="Times New Roman" w:hAnsi="Times New Roman" w:cs="Times New Roman"/>
          <w:sz w:val="24"/>
          <w:szCs w:val="24"/>
          <w:shd w:val="clear" w:color="auto" w:fill="FFFFFF"/>
          <w:lang w:eastAsia="ar-SA"/>
        </w:rPr>
        <w:t>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sz w:val="24"/>
          <w:szCs w:val="24"/>
          <w:shd w:val="clear" w:color="auto" w:fill="FFFFFF"/>
          <w:lang w:eastAsia="ar-SA"/>
        </w:rPr>
        <w:t>, юридические лица Российской Федерации, средства массовой информации.</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12.</w:t>
      </w:r>
      <w:r w:rsidRPr="009D3CC0">
        <w:rPr>
          <w:rFonts w:ascii="Times New Roman" w:eastAsia="Times New Roman" w:hAnsi="Times New Roman" w:cs="Times New Roman"/>
          <w:sz w:val="24"/>
          <w:szCs w:val="24"/>
          <w:shd w:val="clear" w:color="auto" w:fill="FFFFFF"/>
          <w:lang w:eastAsia="ar-SA"/>
        </w:rPr>
        <w:t xml:space="preserve"> Опубликованное сообщение о проведении публичных слушаний должно содержать следующую информацию:</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характер обсуждаемого вопроса;</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дату, время и место проведения публичных слушаний;</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дату, время и место предварительного ознакомления с соответствующей информацией;</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сроки начала и окончания приема замечаний и предложений по вопросу публичных слушаний, наименование и местонахождения органа, принимающего замечания и предложения.</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13.</w:t>
      </w:r>
      <w:r w:rsidRPr="009D3CC0">
        <w:rPr>
          <w:rFonts w:ascii="Times New Roman" w:eastAsia="Times New Roman" w:hAnsi="Times New Roman" w:cs="Times New Roman"/>
          <w:sz w:val="24"/>
          <w:szCs w:val="24"/>
          <w:shd w:val="clear" w:color="auto" w:fill="FFFFFF"/>
          <w:lang w:eastAsia="ar-SA"/>
        </w:rPr>
        <w:t xml:space="preserve"> Организация и проведение публичных слушаний осуществляется соответствующей комиссией по проведению публичных слушаний (далее – комиссией), ответственной за организацию и проведение публичных слушаний.</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14.</w:t>
      </w:r>
      <w:r w:rsidRPr="009D3CC0">
        <w:rPr>
          <w:rFonts w:ascii="Times New Roman" w:eastAsia="Times New Roman" w:hAnsi="Times New Roman" w:cs="Times New Roman"/>
          <w:sz w:val="24"/>
          <w:szCs w:val="24"/>
          <w:shd w:val="clear" w:color="auto" w:fill="FFFFFF"/>
          <w:lang w:eastAsia="ar-SA"/>
        </w:rPr>
        <w:t xml:space="preserve"> Порядок работы комиссии, ее состав, порядок финансирования и возмещения расходов на проведение публичных слушаний, регламент работы комиссии и другие вопросы, связанные с работой комиссии, определяются распорядительным актом главы сельского поселения  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sz w:val="24"/>
          <w:szCs w:val="24"/>
          <w:shd w:val="clear" w:color="auto" w:fill="FFFFFF"/>
          <w:lang w:eastAsia="ar-SA"/>
        </w:rPr>
        <w:t>.</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15.</w:t>
      </w:r>
      <w:r w:rsidRPr="009D3CC0">
        <w:rPr>
          <w:rFonts w:ascii="Times New Roman" w:eastAsia="Times New Roman" w:hAnsi="Times New Roman" w:cs="Times New Roman"/>
          <w:sz w:val="24"/>
          <w:szCs w:val="24"/>
          <w:shd w:val="clear" w:color="auto" w:fill="FFFFFF"/>
          <w:lang w:eastAsia="ar-SA"/>
        </w:rPr>
        <w:t xml:space="preserve"> При подготовке проведения публичных слушаний комиссия:</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составляет план работы по подготовке и проведению публичных слушаний, распределяет обязанности среди членов комиссии;</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проводит анализ материалов, представленных участниками публичных слушаний;</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составляет список приглашенных лиц;</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определяет докладчиков;</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устанавливает порядок выступлений на публичных слушаниях;</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организует выставки, экспозиции демонстрационных материалов;</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lastRenderedPageBreak/>
        <w:t>- проводит мероприятия, направленные на опубликование сообщения о предстоящем публичном слушании путем помещения сообщения в средствах массовой информации, с возможным размещением также на официальном сайте в сети Интернет. Дополнительное информирование может осуществляться путем вывешивания сообщения в здании администрации;</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организует (при необходимости) выступления представителей органа местного самоуправления в средствах массовой информации;</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определяет перечень должностных лиц, специалистов, представителей общественности и направляет им официальные обращения с просьбой дать свои предложения по вопросам, выносимым на обсуждение;</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готовит заключение по результатам проведения публичных слушаний.</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16.</w:t>
      </w:r>
      <w:r w:rsidRPr="009D3CC0">
        <w:rPr>
          <w:rFonts w:ascii="Times New Roman" w:eastAsia="Times New Roman" w:hAnsi="Times New Roman" w:cs="Times New Roman"/>
          <w:sz w:val="24"/>
          <w:szCs w:val="24"/>
          <w:shd w:val="clear" w:color="auto" w:fill="FFFFFF"/>
          <w:lang w:eastAsia="ar-SA"/>
        </w:rPr>
        <w:t xml:space="preserve"> С момента опубликования сообщения о проведении публичных слушаний все заинтересованные лица считаются оповещенными о времени и месте проведения публичных слушаний.</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Дата проведения слушаний назначается не ранее семи дней со дня опубликования сообщения о проведении публичных слушаний, но не позднее одного месяца.</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17.</w:t>
      </w:r>
      <w:r w:rsidRPr="009D3CC0">
        <w:rPr>
          <w:rFonts w:ascii="Times New Roman" w:eastAsia="Times New Roman" w:hAnsi="Times New Roman" w:cs="Times New Roman"/>
          <w:sz w:val="24"/>
          <w:szCs w:val="24"/>
          <w:shd w:val="clear" w:color="auto" w:fill="FFFFFF"/>
          <w:lang w:eastAsia="ar-SA"/>
        </w:rPr>
        <w:t xml:space="preserve"> Публичные слушания могут проводиться в выходные и рабочие дни. Проведение публичных слушаний в дни официальных праздников не допускается. </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Во время публичных слушаний может вестись аудио, видеозапись.</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18.</w:t>
      </w:r>
      <w:r w:rsidRPr="009D3CC0">
        <w:rPr>
          <w:rFonts w:ascii="Times New Roman" w:eastAsia="Times New Roman" w:hAnsi="Times New Roman" w:cs="Times New Roman"/>
          <w:sz w:val="24"/>
          <w:szCs w:val="24"/>
          <w:shd w:val="clear" w:color="auto" w:fill="FFFFFF"/>
          <w:lang w:eastAsia="ar-SA"/>
        </w:rPr>
        <w:t xml:space="preserve"> Сроки проведения публичных слушаний устанавливаются в соответствии со статьями 24,28,31,39,40 Градостроительного кодекса РФ.</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19.</w:t>
      </w:r>
      <w:r w:rsidRPr="009D3CC0">
        <w:rPr>
          <w:rFonts w:ascii="Times New Roman" w:eastAsia="Times New Roman" w:hAnsi="Times New Roman" w:cs="Times New Roman"/>
          <w:sz w:val="24"/>
          <w:szCs w:val="24"/>
          <w:shd w:val="clear" w:color="auto" w:fill="FFFFFF"/>
          <w:lang w:eastAsia="ar-SA"/>
        </w:rPr>
        <w:t xml:space="preserve"> Комиссия по землепользованию и застройке муниципального района Иглинский район Республики Башкортостан (далее – Комиссия) вправе привлекать к своей деятельности специалистов для выполнения консультационных и экспертных работ.</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20.</w:t>
      </w:r>
      <w:r w:rsidRPr="009D3CC0">
        <w:rPr>
          <w:rFonts w:ascii="Times New Roman" w:eastAsia="Times New Roman" w:hAnsi="Times New Roman" w:cs="Times New Roman"/>
          <w:sz w:val="24"/>
          <w:szCs w:val="24"/>
          <w:shd w:val="clear" w:color="auto" w:fill="FFFFFF"/>
          <w:lang w:eastAsia="ar-SA"/>
        </w:rPr>
        <w:t xml:space="preserve"> 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учетом всех указанных требований, не приняло участие ни одно лицо, не является основанием для признания публичных слушаний не состоявшимися.</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21.</w:t>
      </w:r>
      <w:r w:rsidRPr="009D3CC0">
        <w:rPr>
          <w:rFonts w:ascii="Times New Roman" w:eastAsia="Times New Roman" w:hAnsi="Times New Roman" w:cs="Times New Roman"/>
          <w:sz w:val="24"/>
          <w:szCs w:val="24"/>
          <w:shd w:val="clear" w:color="auto" w:fill="FFFFFF"/>
          <w:lang w:eastAsia="ar-SA"/>
        </w:rPr>
        <w:t xml:space="preserve"> Продолжительность проведения публичных слушаний устанавливается в решении о назначении публичных слушаний и должна составлять:</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xml:space="preserve">- не менее двух и не более четырех месяцев со дня размещения решения о назначении публичных слушаний на официальном сайте </w:t>
      </w:r>
      <w:r w:rsidRPr="009D3CC0">
        <w:rPr>
          <w:rFonts w:ascii="Times New Roman" w:eastAsia="Times New Roman" w:hAnsi="Times New Roman" w:cs="Times New Roman"/>
          <w:color w:val="000000"/>
          <w:sz w:val="24"/>
          <w:szCs w:val="24"/>
          <w:shd w:val="clear" w:color="auto" w:fill="FFFFFF"/>
          <w:lang w:eastAsia="ar-SA"/>
        </w:rPr>
        <w:t xml:space="preserve">муниципального района Иглинский район Республики Башкортостан </w:t>
      </w:r>
      <w:r w:rsidRPr="009D3CC0">
        <w:rPr>
          <w:rFonts w:ascii="Times New Roman" w:eastAsia="Times New Roman" w:hAnsi="Times New Roman" w:cs="Times New Roman"/>
          <w:sz w:val="24"/>
          <w:szCs w:val="24"/>
          <w:shd w:val="clear" w:color="auto" w:fill="FFFFFF"/>
          <w:lang w:eastAsia="ar-SA"/>
        </w:rPr>
        <w:t>в сети Интернет до дня размещения заключения о результатах публичных слушаний на указанном сайте (в случае обсуждения проекта изменений в настоящие Правила);</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xml:space="preserve">- не менее одного и не более трех месяцев </w:t>
      </w:r>
      <w:proofErr w:type="gramStart"/>
      <w:r w:rsidRPr="009D3CC0">
        <w:rPr>
          <w:rFonts w:ascii="Times New Roman" w:eastAsia="Times New Roman" w:hAnsi="Times New Roman" w:cs="Times New Roman"/>
          <w:sz w:val="24"/>
          <w:szCs w:val="24"/>
          <w:shd w:val="clear" w:color="auto" w:fill="FFFFFF"/>
          <w:lang w:eastAsia="ar-SA"/>
        </w:rPr>
        <w:t>со дня размещения решения о назначении публичных слушаний на официальном сайте в сети Интернет до дня</w:t>
      </w:r>
      <w:proofErr w:type="gramEnd"/>
      <w:r w:rsidRPr="009D3CC0">
        <w:rPr>
          <w:rFonts w:ascii="Times New Roman" w:eastAsia="Times New Roman" w:hAnsi="Times New Roman" w:cs="Times New Roman"/>
          <w:sz w:val="24"/>
          <w:szCs w:val="24"/>
          <w:shd w:val="clear" w:color="auto" w:fill="FFFFFF"/>
          <w:lang w:eastAsia="ar-SA"/>
        </w:rPr>
        <w:t xml:space="preserve"> размещения заключения о результатах публичных слушаний на указанном сайте (в случае обсуждения проекта документации по планировке территории);</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proofErr w:type="gramStart"/>
      <w:r w:rsidRPr="009D3CC0">
        <w:rPr>
          <w:rFonts w:ascii="Times New Roman" w:eastAsia="Times New Roman" w:hAnsi="Times New Roman" w:cs="Times New Roman"/>
          <w:sz w:val="24"/>
          <w:szCs w:val="24"/>
          <w:shd w:val="clear" w:color="auto" w:fill="FFFFFF"/>
          <w:lang w:eastAsia="ar-SA"/>
        </w:rPr>
        <w:t>- не более одного месяца со дня оповещения о времени и месте их проведения до дня размещения решения о назначении публичных слушаний на официальном сайте в сети Интернет (в случае обсуждения заявлений о предоставлении разрешений на условно разрешенные виды использования земельных участков и объектов капитального строительства и на отклонении от предельных параметров разрешенного строительства).</w:t>
      </w:r>
      <w:proofErr w:type="gramEnd"/>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22</w:t>
      </w:r>
      <w:r w:rsidRPr="009D3CC0">
        <w:rPr>
          <w:rFonts w:ascii="Times New Roman" w:eastAsia="Times New Roman" w:hAnsi="Times New Roman" w:cs="Times New Roman"/>
          <w:sz w:val="24"/>
          <w:szCs w:val="24"/>
          <w:shd w:val="clear" w:color="auto" w:fill="FFFFFF"/>
          <w:lang w:eastAsia="ar-SA"/>
        </w:rPr>
        <w:t>. Публичные слушания проводятся в рабочие и субботние дни с 10-00 до 18-00 часов.</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23</w:t>
      </w:r>
      <w:r w:rsidRPr="009D3CC0">
        <w:rPr>
          <w:rFonts w:ascii="Times New Roman" w:eastAsia="Times New Roman" w:hAnsi="Times New Roman" w:cs="Times New Roman"/>
          <w:sz w:val="24"/>
          <w:szCs w:val="24"/>
          <w:shd w:val="clear" w:color="auto" w:fill="FFFFFF"/>
          <w:lang w:eastAsia="ar-SA"/>
        </w:rPr>
        <w:t>. В месте проведения публичных слушаний размещаются документы, материалы.</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24</w:t>
      </w:r>
      <w:r w:rsidRPr="009D3CC0">
        <w:rPr>
          <w:rFonts w:ascii="Times New Roman" w:eastAsia="Times New Roman" w:hAnsi="Times New Roman" w:cs="Times New Roman"/>
          <w:sz w:val="24"/>
          <w:szCs w:val="24"/>
          <w:shd w:val="clear" w:color="auto" w:fill="FFFFFF"/>
          <w:lang w:eastAsia="ar-SA"/>
        </w:rPr>
        <w:t>. Расходы, связанные с организацией и проведением публичных слушаний по вопросам градостроительной деятельности, несет соответствующий орган местного самоуправления, физические и юридические лица, предприниматели, подготовившие проекты документов, заявления по вопросам, требующим проведения публичных слушаний.</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lang w:eastAsia="ar-SA"/>
        </w:rPr>
        <w:t xml:space="preserve">25. Публичные слушания проводятся в помещениях администрации </w:t>
      </w:r>
      <w:r w:rsidRPr="009D3CC0">
        <w:rPr>
          <w:rFonts w:ascii="Times New Roman" w:eastAsia="Times New Roman" w:hAnsi="Times New Roman" w:cs="Times New Roman"/>
          <w:sz w:val="24"/>
          <w:szCs w:val="24"/>
          <w:shd w:val="clear" w:color="auto" w:fill="FFFFFF"/>
          <w:lang w:eastAsia="ar-SA"/>
        </w:rPr>
        <w:t>поселения Ивано-Казанский</w:t>
      </w:r>
      <w:r w:rsidRPr="009D3CC0">
        <w:rPr>
          <w:rFonts w:ascii="Times New Roman" w:eastAsia="Times New Roman" w:hAnsi="Times New Roman" w:cs="Times New Roman"/>
          <w:sz w:val="24"/>
          <w:szCs w:val="24"/>
          <w:shd w:val="clear" w:color="auto" w:fill="FFFFFF"/>
          <w:lang w:eastAsia="ru-RU"/>
        </w:rPr>
        <w:t xml:space="preserve">  сельсовет</w:t>
      </w:r>
      <w:r w:rsidRPr="009D3CC0">
        <w:rPr>
          <w:rFonts w:ascii="Times New Roman" w:eastAsia="Times New Roman" w:hAnsi="Times New Roman" w:cs="Times New Roman"/>
          <w:sz w:val="24"/>
          <w:szCs w:val="24"/>
          <w:lang w:eastAsia="ar-SA"/>
        </w:rPr>
        <w:t>.</w:t>
      </w:r>
    </w:p>
    <w:p w:rsidR="00FB3353" w:rsidRPr="00FB3353" w:rsidRDefault="00FB3353" w:rsidP="009D3CC0">
      <w:pPr>
        <w:spacing w:after="0" w:line="240" w:lineRule="auto"/>
        <w:contextualSpacing/>
        <w:jc w:val="both"/>
        <w:rPr>
          <w:rFonts w:ascii="Arial" w:eastAsia="Times New Roman" w:hAnsi="Arial" w:cs="Arial"/>
          <w:bCs/>
          <w:sz w:val="24"/>
          <w:szCs w:val="24"/>
          <w:shd w:val="clear" w:color="auto" w:fill="00FFFF"/>
          <w:lang w:eastAsia="ar-SA"/>
        </w:rPr>
      </w:pPr>
    </w:p>
    <w:p w:rsidR="00FB3353" w:rsidRPr="009D3CC0" w:rsidRDefault="00FB3353" w:rsidP="00FB3353">
      <w:pPr>
        <w:spacing w:after="0" w:line="240" w:lineRule="auto"/>
        <w:ind w:firstLine="567"/>
        <w:contextualSpacing/>
        <w:jc w:val="both"/>
        <w:rPr>
          <w:rFonts w:ascii="Times New Roman" w:eastAsia="Times New Roman" w:hAnsi="Times New Roman" w:cs="Times New Roman"/>
          <w:b/>
          <w:sz w:val="24"/>
          <w:szCs w:val="24"/>
          <w:lang w:eastAsia="ar-SA"/>
        </w:rPr>
      </w:pPr>
      <w:r w:rsidRPr="009D3CC0">
        <w:rPr>
          <w:rFonts w:ascii="Times New Roman" w:eastAsia="Times New Roman" w:hAnsi="Times New Roman" w:cs="Times New Roman"/>
          <w:b/>
          <w:bCs/>
          <w:color w:val="000000"/>
          <w:sz w:val="24"/>
          <w:szCs w:val="24"/>
          <w:lang w:eastAsia="ru-RU"/>
        </w:rPr>
        <w:lastRenderedPageBreak/>
        <w:t xml:space="preserve">Статья 37. </w:t>
      </w:r>
      <w:r w:rsidRPr="009D3CC0">
        <w:rPr>
          <w:rFonts w:ascii="Times New Roman" w:eastAsia="Times New Roman" w:hAnsi="Times New Roman" w:cs="Times New Roman"/>
          <w:b/>
          <w:bCs/>
          <w:sz w:val="24"/>
          <w:szCs w:val="24"/>
          <w:shd w:val="clear" w:color="auto" w:fill="FFFFFF"/>
          <w:lang w:eastAsia="ar-SA"/>
        </w:rPr>
        <w:t>Порядок проведения публичных слушаний по вопросам градостроительной деятельности</w:t>
      </w:r>
    </w:p>
    <w:p w:rsidR="00FB3353" w:rsidRPr="009D3CC0" w:rsidRDefault="00FB3353" w:rsidP="00FB3353">
      <w:pPr>
        <w:spacing w:after="0" w:line="240" w:lineRule="auto"/>
        <w:ind w:firstLine="680"/>
        <w:contextualSpacing/>
        <w:jc w:val="both"/>
        <w:rPr>
          <w:rFonts w:ascii="Times New Roman" w:eastAsia="Times New Roman" w:hAnsi="Times New Roman" w:cs="Times New Roman"/>
          <w:b/>
          <w:sz w:val="24"/>
          <w:szCs w:val="24"/>
          <w:lang w:eastAsia="ar-SA"/>
        </w:rPr>
      </w:pPr>
      <w:r w:rsidRPr="009D3CC0">
        <w:rPr>
          <w:rFonts w:ascii="Times New Roman" w:eastAsia="Times New Roman" w:hAnsi="Times New Roman" w:cs="Times New Roman"/>
          <w:b/>
          <w:sz w:val="24"/>
          <w:szCs w:val="24"/>
          <w:shd w:val="clear" w:color="auto" w:fill="FFFFFF"/>
          <w:lang w:eastAsia="ar-SA"/>
        </w:rPr>
        <w:t> </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1.</w:t>
      </w:r>
      <w:r w:rsidRPr="009D3CC0">
        <w:rPr>
          <w:rFonts w:ascii="Times New Roman" w:eastAsia="Times New Roman" w:hAnsi="Times New Roman" w:cs="Times New Roman"/>
          <w:sz w:val="24"/>
          <w:szCs w:val="24"/>
          <w:shd w:val="clear" w:color="auto" w:fill="FFFFFF"/>
          <w:lang w:eastAsia="ar-SA"/>
        </w:rPr>
        <w:t xml:space="preserve"> Решение о назначении публичных слушаний принимает глава сельского поселения Ивано-Казанский</w:t>
      </w:r>
      <w:r w:rsidRPr="009D3CC0">
        <w:rPr>
          <w:rFonts w:ascii="Times New Roman" w:eastAsia="Times New Roman" w:hAnsi="Times New Roman" w:cs="Times New Roman"/>
          <w:sz w:val="24"/>
          <w:szCs w:val="24"/>
          <w:shd w:val="clear" w:color="auto" w:fill="FFFFFF"/>
          <w:lang w:eastAsia="ru-RU"/>
        </w:rPr>
        <w:t xml:space="preserve"> </w:t>
      </w:r>
      <w:r w:rsidRPr="009D3CC0">
        <w:rPr>
          <w:rFonts w:ascii="Times New Roman" w:eastAsia="Times New Roman" w:hAnsi="Times New Roman" w:cs="Times New Roman"/>
          <w:bCs/>
          <w:sz w:val="24"/>
          <w:szCs w:val="24"/>
          <w:shd w:val="clear" w:color="auto" w:fill="FFFFFF"/>
          <w:lang w:eastAsia="ru-RU"/>
        </w:rPr>
        <w:t xml:space="preserve"> сельсовет</w:t>
      </w:r>
      <w:r w:rsidRPr="009D3CC0">
        <w:rPr>
          <w:rFonts w:ascii="Times New Roman" w:eastAsia="Times New Roman" w:hAnsi="Times New Roman" w:cs="Times New Roman"/>
          <w:color w:val="000000"/>
          <w:sz w:val="24"/>
          <w:szCs w:val="24"/>
          <w:shd w:val="clear" w:color="auto" w:fill="FFFFFF"/>
          <w:lang w:eastAsia="ar-SA"/>
        </w:rPr>
        <w:t>.</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2.</w:t>
      </w:r>
      <w:r w:rsidRPr="009D3CC0">
        <w:rPr>
          <w:rFonts w:ascii="Times New Roman" w:eastAsia="Times New Roman" w:hAnsi="Times New Roman" w:cs="Times New Roman"/>
          <w:sz w:val="24"/>
          <w:szCs w:val="24"/>
          <w:shd w:val="clear" w:color="auto" w:fill="FFFFFF"/>
          <w:lang w:eastAsia="ar-SA"/>
        </w:rPr>
        <w:t xml:space="preserve"> Решение о назначении публичных слушаний должно содержать:</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а) тему публичных слушаний;</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б) срок проведения публичных слушаний;</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в) дату (даты), время и место (места) проведения публичных слушаний;</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г) место размещения документов, материалов, подлежащих рассмотрению на публичных слушаниях;</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д) наименование органа, уполномоченного в соответствии с настоящими Правилами на проведение публичных слушаний.</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3.</w:t>
      </w:r>
      <w:r w:rsidRPr="009D3CC0">
        <w:rPr>
          <w:rFonts w:ascii="Times New Roman" w:eastAsia="Times New Roman" w:hAnsi="Times New Roman" w:cs="Times New Roman"/>
          <w:sz w:val="24"/>
          <w:szCs w:val="24"/>
          <w:shd w:val="clear" w:color="auto" w:fill="FFFFFF"/>
          <w:lang w:eastAsia="ar-SA"/>
        </w:rPr>
        <w:t xml:space="preserve"> Решение о назначении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сети Интернет. Здесь же размещаются графическая часть и краткая информационная записка о предмете публичных слушаний.</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4.</w:t>
      </w:r>
      <w:r w:rsidRPr="009D3CC0">
        <w:rPr>
          <w:rFonts w:ascii="Times New Roman" w:eastAsia="Times New Roman" w:hAnsi="Times New Roman" w:cs="Times New Roman"/>
          <w:sz w:val="24"/>
          <w:szCs w:val="24"/>
          <w:shd w:val="clear" w:color="auto" w:fill="FFFFFF"/>
          <w:lang w:eastAsia="ar-SA"/>
        </w:rPr>
        <w:t xml:space="preserve"> Граждане, их объединения и юридические лица, желающие принять участие или выступить на публичных слушаниях, средства массовой информации в срок не позднее 5 дней до даты проведения публичных слушаний подают в комиссию в письменной форме свои предложения и заявление об участии в проведении публичных слушаний.</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5.</w:t>
      </w:r>
      <w:r w:rsidRPr="009D3CC0">
        <w:rPr>
          <w:rFonts w:ascii="Times New Roman" w:eastAsia="Times New Roman" w:hAnsi="Times New Roman" w:cs="Times New Roman"/>
          <w:sz w:val="24"/>
          <w:szCs w:val="24"/>
          <w:shd w:val="clear" w:color="auto" w:fill="FFFFFF"/>
          <w:lang w:eastAsia="ar-SA"/>
        </w:rPr>
        <w:t xml:space="preserve"> Прибывшие на публичные слушания граждане подлежат регистрации комиссией с указанием места их постоянного проживания на основании паспортных данных, общественные объединения граждан и юридические лица, средства массовой информации регистрируются на основании свидетельств о государственной регистрации с указанием адреса.</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 xml:space="preserve">6. </w:t>
      </w:r>
      <w:r w:rsidRPr="009D3CC0">
        <w:rPr>
          <w:rFonts w:ascii="Times New Roman" w:eastAsia="Times New Roman" w:hAnsi="Times New Roman" w:cs="Times New Roman"/>
          <w:sz w:val="24"/>
          <w:szCs w:val="24"/>
          <w:shd w:val="clear" w:color="auto" w:fill="FFFFFF"/>
          <w:lang w:eastAsia="ar-SA"/>
        </w:rPr>
        <w:t>При проведении публичных слушаний комиссия обязана:</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организовать регистрацию участников публичных слушаний;</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xml:space="preserve">- ознакомить участников до начала слушаний с регламентом проведения публичных слушаний, информировать о регламенте проведения публичных слушаний, о предмете публичных слушаний, </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предоставить возможность изложить свою точку зрения, замечания и рекомендации по обсуждаемому вопросу всем заинтересованным сторонам в рамках регламента работы;</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7.</w:t>
      </w:r>
      <w:r w:rsidRPr="009D3CC0">
        <w:rPr>
          <w:rFonts w:ascii="Times New Roman" w:eastAsia="Times New Roman" w:hAnsi="Times New Roman" w:cs="Times New Roman"/>
          <w:sz w:val="24"/>
          <w:szCs w:val="24"/>
          <w:shd w:val="clear" w:color="auto" w:fill="FFFFFF"/>
          <w:lang w:eastAsia="ar-SA"/>
        </w:rPr>
        <w:t xml:space="preserve"> В ходе проведения публичных слушаний ведется протокол. В протоколе фиксируются устные и письменные замечания и предложения, относящиеся к предмету публичных слушаний, поступившие от участников публичных слушаний.</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 xml:space="preserve">8. </w:t>
      </w:r>
      <w:r w:rsidRPr="009D3CC0">
        <w:rPr>
          <w:rFonts w:ascii="Times New Roman" w:eastAsia="Times New Roman" w:hAnsi="Times New Roman" w:cs="Times New Roman"/>
          <w:sz w:val="24"/>
          <w:szCs w:val="24"/>
          <w:shd w:val="clear" w:color="auto" w:fill="FFFFFF"/>
          <w:lang w:eastAsia="ar-SA"/>
        </w:rPr>
        <w:t xml:space="preserve">Регламент проведения публичных слушаний определяется комиссией, предварительно исходя </w:t>
      </w:r>
      <w:proofErr w:type="gramStart"/>
      <w:r w:rsidRPr="009D3CC0">
        <w:rPr>
          <w:rFonts w:ascii="Times New Roman" w:eastAsia="Times New Roman" w:hAnsi="Times New Roman" w:cs="Times New Roman"/>
          <w:sz w:val="24"/>
          <w:szCs w:val="24"/>
          <w:shd w:val="clear" w:color="auto" w:fill="FFFFFF"/>
          <w:lang w:eastAsia="ar-SA"/>
        </w:rPr>
        <w:t>из</w:t>
      </w:r>
      <w:proofErr w:type="gramEnd"/>
      <w:r w:rsidRPr="009D3CC0">
        <w:rPr>
          <w:rFonts w:ascii="Times New Roman" w:eastAsia="Times New Roman" w:hAnsi="Times New Roman" w:cs="Times New Roman"/>
          <w:sz w:val="24"/>
          <w:szCs w:val="24"/>
          <w:shd w:val="clear" w:color="auto" w:fill="FFFFFF"/>
          <w:lang w:eastAsia="ar-SA"/>
        </w:rPr>
        <w:t>:</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содержания поступивших официальных заключений уполномоченных органов и независимых экспертиз;</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количества лиц, желающих высказать свое мнение, а также продолжительности одного высказывания (не более 10 минут).</w:t>
      </w:r>
    </w:p>
    <w:p w:rsidR="00FB3353" w:rsidRPr="009D3CC0"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 в случае длительного рассмотрения вопросов допускается проведение публичных слушаний в течение нескольких дней.</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 xml:space="preserve">9. </w:t>
      </w:r>
      <w:r w:rsidRPr="009D3CC0">
        <w:rPr>
          <w:rFonts w:ascii="Times New Roman" w:eastAsia="Times New Roman" w:hAnsi="Times New Roman" w:cs="Times New Roman"/>
          <w:sz w:val="24"/>
          <w:szCs w:val="24"/>
          <w:shd w:val="clear" w:color="auto" w:fill="FFFFFF"/>
          <w:lang w:eastAsia="ar-SA"/>
        </w:rPr>
        <w:t> По итогам публичных слушаний составляется протокол, который подписывается председателем и секретарем публичных слушаний. В протоколе указываются: дата и место проведения публичных слушаний; количество присутствующих лиц; повестка дня; содержание выступлений.</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 xml:space="preserve">10. </w:t>
      </w:r>
      <w:r w:rsidRPr="009D3CC0">
        <w:rPr>
          <w:rFonts w:ascii="Times New Roman" w:eastAsia="Times New Roman" w:hAnsi="Times New Roman" w:cs="Times New Roman"/>
          <w:sz w:val="24"/>
          <w:szCs w:val="24"/>
          <w:shd w:val="clear" w:color="auto" w:fill="FFFFFF"/>
          <w:lang w:eastAsia="ar-SA"/>
        </w:rPr>
        <w:t xml:space="preserve">К протоколу прикладывается список всех зарегистрированных участников публичных слушаний, поступившие к моменту проведения слушаний замечания и предложения в письменной форме. </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xml:space="preserve">При подготовке заключения комиссия обязана провести анализ поступивших замечаний и предложений. </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lastRenderedPageBreak/>
        <w:t>11</w:t>
      </w:r>
      <w:r w:rsidRPr="009D3CC0">
        <w:rPr>
          <w:rFonts w:ascii="Times New Roman" w:eastAsia="Times New Roman" w:hAnsi="Times New Roman" w:cs="Times New Roman"/>
          <w:b/>
          <w:bCs/>
          <w:sz w:val="24"/>
          <w:szCs w:val="24"/>
          <w:shd w:val="clear" w:color="auto" w:fill="FFFFFF"/>
          <w:lang w:eastAsia="ar-SA"/>
        </w:rPr>
        <w:t>.</w:t>
      </w:r>
      <w:r w:rsidRPr="009D3CC0">
        <w:rPr>
          <w:rFonts w:ascii="Times New Roman" w:eastAsia="Times New Roman" w:hAnsi="Times New Roman" w:cs="Times New Roman"/>
          <w:sz w:val="24"/>
          <w:szCs w:val="24"/>
          <w:shd w:val="clear" w:color="auto" w:fill="FFFFFF"/>
          <w:lang w:eastAsia="ar-SA"/>
        </w:rPr>
        <w:t xml:space="preserve"> По результатам публичных слушаний комиссией составляется заключение, в которое включаются все поступившие письменные замечания, дополнения и предложения.</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12.</w:t>
      </w:r>
      <w:r w:rsidRPr="009D3CC0">
        <w:rPr>
          <w:rFonts w:ascii="Times New Roman" w:eastAsia="Times New Roman" w:hAnsi="Times New Roman" w:cs="Times New Roman"/>
          <w:sz w:val="24"/>
          <w:szCs w:val="24"/>
          <w:shd w:val="clear" w:color="auto" w:fill="FFFFFF"/>
          <w:lang w:eastAsia="ar-SA"/>
        </w:rPr>
        <w:t xml:space="preserve"> </w:t>
      </w:r>
      <w:proofErr w:type="gramStart"/>
      <w:r w:rsidRPr="009D3CC0">
        <w:rPr>
          <w:rFonts w:ascii="Times New Roman" w:eastAsia="Times New Roman" w:hAnsi="Times New Roman" w:cs="Times New Roman"/>
          <w:sz w:val="24"/>
          <w:szCs w:val="24"/>
          <w:shd w:val="clear" w:color="auto" w:fill="FFFFFF"/>
          <w:lang w:eastAsia="ar-SA"/>
        </w:rPr>
        <w:t>После завершения публичных слушаний проект документа, по которому проводились публичные слушания вместе с заключением и протоколом публичных слушаний передается главе сельского поселения Ивано-Казанский</w:t>
      </w:r>
      <w:r w:rsidRPr="009D3CC0">
        <w:rPr>
          <w:rFonts w:ascii="Times New Roman" w:eastAsia="Times New Roman" w:hAnsi="Times New Roman" w:cs="Times New Roman"/>
          <w:sz w:val="24"/>
          <w:szCs w:val="24"/>
          <w:shd w:val="clear" w:color="auto" w:fill="FFFFFF"/>
          <w:lang w:eastAsia="ru-RU"/>
        </w:rPr>
        <w:t xml:space="preserve"> </w:t>
      </w:r>
      <w:r w:rsidRPr="009D3CC0">
        <w:rPr>
          <w:rFonts w:ascii="Times New Roman" w:eastAsia="Times New Roman" w:hAnsi="Times New Roman" w:cs="Times New Roman"/>
          <w:color w:val="000000"/>
          <w:sz w:val="24"/>
          <w:szCs w:val="24"/>
          <w:shd w:val="clear" w:color="auto" w:fill="FFFFFF"/>
          <w:lang w:eastAsia="ar-SA"/>
        </w:rPr>
        <w:t xml:space="preserve"> сельсовет </w:t>
      </w:r>
      <w:r w:rsidRPr="009D3CC0">
        <w:rPr>
          <w:rFonts w:ascii="Times New Roman" w:eastAsia="Times New Roman" w:hAnsi="Times New Roman" w:cs="Times New Roman"/>
          <w:sz w:val="24"/>
          <w:szCs w:val="24"/>
          <w:shd w:val="clear" w:color="auto" w:fill="FFFFFF"/>
          <w:lang w:eastAsia="ar-SA"/>
        </w:rPr>
        <w:t xml:space="preserve">не позднее чем через 10 дней с даты проведения публичных слушаний для принятия решения о направлении указанного проекта в администрацию </w:t>
      </w:r>
      <w:r w:rsidRPr="009D3CC0">
        <w:rPr>
          <w:rFonts w:ascii="Times New Roman" w:eastAsia="Times New Roman" w:hAnsi="Times New Roman" w:cs="Times New Roman"/>
          <w:color w:val="000000"/>
          <w:sz w:val="24"/>
          <w:szCs w:val="24"/>
          <w:shd w:val="clear" w:color="auto" w:fill="FFFFFF"/>
          <w:lang w:eastAsia="ar-SA"/>
        </w:rPr>
        <w:t xml:space="preserve">муниципального района Иглинский район </w:t>
      </w:r>
      <w:r w:rsidRPr="009D3CC0">
        <w:rPr>
          <w:rFonts w:ascii="Times New Roman" w:eastAsia="Times New Roman" w:hAnsi="Times New Roman" w:cs="Times New Roman"/>
          <w:sz w:val="24"/>
          <w:szCs w:val="24"/>
          <w:shd w:val="clear" w:color="auto" w:fill="FFFFFF"/>
          <w:lang w:eastAsia="ar-SA"/>
        </w:rPr>
        <w:t>или об отклонении проекта и направлении его на доработку с указанием даты</w:t>
      </w:r>
      <w:proofErr w:type="gramEnd"/>
      <w:r w:rsidRPr="009D3CC0">
        <w:rPr>
          <w:rFonts w:ascii="Times New Roman" w:eastAsia="Times New Roman" w:hAnsi="Times New Roman" w:cs="Times New Roman"/>
          <w:sz w:val="24"/>
          <w:szCs w:val="24"/>
          <w:shd w:val="clear" w:color="auto" w:fill="FFFFFF"/>
          <w:lang w:eastAsia="ar-SA"/>
        </w:rPr>
        <w:t xml:space="preserve"> повторного представления.</w:t>
      </w:r>
    </w:p>
    <w:p w:rsidR="00FB3353" w:rsidRPr="009D3CC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13</w:t>
      </w:r>
      <w:r w:rsidRPr="009D3CC0">
        <w:rPr>
          <w:rFonts w:ascii="Times New Roman" w:eastAsia="Times New Roman" w:hAnsi="Times New Roman" w:cs="Times New Roman"/>
          <w:b/>
          <w:sz w:val="24"/>
          <w:szCs w:val="24"/>
          <w:shd w:val="clear" w:color="auto" w:fill="FFFFFF"/>
          <w:lang w:eastAsia="ar-SA"/>
        </w:rPr>
        <w:t>.</w:t>
      </w:r>
      <w:r w:rsidRPr="009D3CC0">
        <w:rPr>
          <w:rFonts w:ascii="Times New Roman" w:eastAsia="Times New Roman" w:hAnsi="Times New Roman" w:cs="Times New Roman"/>
          <w:sz w:val="24"/>
          <w:szCs w:val="24"/>
          <w:shd w:val="clear" w:color="auto" w:fill="FFFFFF"/>
          <w:lang w:eastAsia="ar-SA"/>
        </w:rPr>
        <w:t>Комиссия обеспечивает опубликование заключения по результатам публичных слушаний в средствах массовой информации или размещает его на официальном сайте в сети Интернет не позднее 10 дней с момента его составления.</w:t>
      </w:r>
    </w:p>
    <w:p w:rsidR="00FB3353" w:rsidRPr="00FB3353" w:rsidRDefault="00FB3353" w:rsidP="009D3CC0">
      <w:pPr>
        <w:spacing w:after="0" w:line="240" w:lineRule="auto"/>
        <w:contextualSpacing/>
        <w:rPr>
          <w:rFonts w:ascii="Arial" w:eastAsia="Times New Roman" w:hAnsi="Arial" w:cs="Arial"/>
          <w:b/>
          <w:bCs/>
          <w:sz w:val="24"/>
          <w:szCs w:val="24"/>
          <w:shd w:val="clear" w:color="auto" w:fill="00FFFF"/>
          <w:lang w:eastAsia="ar-SA"/>
        </w:rPr>
      </w:pPr>
    </w:p>
    <w:p w:rsidR="00FB3353" w:rsidRPr="009D3CC0" w:rsidRDefault="00FB3353" w:rsidP="00FB3353">
      <w:pPr>
        <w:spacing w:after="0" w:line="240" w:lineRule="auto"/>
        <w:ind w:firstLine="567"/>
        <w:contextualSpacing/>
        <w:jc w:val="both"/>
        <w:rPr>
          <w:rFonts w:ascii="Times New Roman" w:eastAsia="Times New Roman" w:hAnsi="Times New Roman" w:cs="Times New Roman"/>
          <w:b/>
          <w:bCs/>
          <w:sz w:val="24"/>
          <w:szCs w:val="24"/>
          <w:shd w:val="clear" w:color="auto" w:fill="FFFFFF"/>
          <w:lang w:eastAsia="ar-SA"/>
        </w:rPr>
      </w:pPr>
      <w:r w:rsidRPr="009D3CC0">
        <w:rPr>
          <w:rFonts w:ascii="Times New Roman" w:eastAsia="Times New Roman" w:hAnsi="Times New Roman" w:cs="Times New Roman"/>
          <w:b/>
          <w:bCs/>
          <w:color w:val="000000"/>
          <w:sz w:val="24"/>
          <w:szCs w:val="24"/>
          <w:lang w:eastAsia="ru-RU"/>
        </w:rPr>
        <w:t xml:space="preserve">Статья 38. </w:t>
      </w:r>
      <w:r w:rsidR="009D3CC0" w:rsidRPr="009D3CC0">
        <w:rPr>
          <w:rFonts w:ascii="Times New Roman" w:eastAsia="Times New Roman" w:hAnsi="Times New Roman" w:cs="Times New Roman"/>
          <w:b/>
          <w:bCs/>
          <w:sz w:val="24"/>
          <w:szCs w:val="24"/>
          <w:shd w:val="clear" w:color="auto" w:fill="FFFFFF"/>
          <w:lang w:eastAsia="ar-SA"/>
        </w:rPr>
        <w:t xml:space="preserve">Особенности </w:t>
      </w:r>
      <w:r w:rsidRPr="009D3CC0">
        <w:rPr>
          <w:rFonts w:ascii="Times New Roman" w:eastAsia="Times New Roman" w:hAnsi="Times New Roman" w:cs="Times New Roman"/>
          <w:b/>
          <w:bCs/>
          <w:sz w:val="24"/>
          <w:szCs w:val="24"/>
          <w:shd w:val="clear" w:color="auto" w:fill="FFFFFF"/>
          <w:lang w:eastAsia="ar-SA"/>
        </w:rPr>
        <w:t>проведения </w:t>
      </w:r>
      <w:r w:rsidR="009D3CC0" w:rsidRPr="009D3CC0">
        <w:rPr>
          <w:rFonts w:ascii="Times New Roman" w:eastAsia="Times New Roman" w:hAnsi="Times New Roman" w:cs="Times New Roman"/>
          <w:b/>
          <w:bCs/>
          <w:sz w:val="24"/>
          <w:szCs w:val="24"/>
          <w:shd w:val="clear" w:color="auto" w:fill="FFFFFF"/>
          <w:lang w:eastAsia="ar-SA"/>
        </w:rPr>
        <w:t xml:space="preserve"> </w:t>
      </w:r>
      <w:r w:rsidRPr="009D3CC0">
        <w:rPr>
          <w:rFonts w:ascii="Times New Roman" w:eastAsia="Times New Roman" w:hAnsi="Times New Roman" w:cs="Times New Roman"/>
          <w:b/>
          <w:bCs/>
          <w:sz w:val="24"/>
          <w:szCs w:val="24"/>
          <w:shd w:val="clear" w:color="auto" w:fill="FFFFFF"/>
          <w:lang w:eastAsia="ar-SA"/>
        </w:rPr>
        <w:t xml:space="preserve">публичных слушаний по внесению изменений в настоящие Правила </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1</w:t>
      </w:r>
      <w:r w:rsidRPr="009D3CC0">
        <w:rPr>
          <w:rFonts w:ascii="Times New Roman" w:eastAsia="Times New Roman" w:hAnsi="Times New Roman" w:cs="Times New Roman"/>
          <w:sz w:val="24"/>
          <w:szCs w:val="24"/>
          <w:shd w:val="clear" w:color="auto" w:fill="FFFFFF"/>
          <w:lang w:eastAsia="ar-SA"/>
        </w:rPr>
        <w:t>. Инициаторами подготовки проектов документов, обсуждаемых на публичных слушаниях по внесению </w:t>
      </w:r>
      <w:r w:rsidR="009D3CC0" w:rsidRPr="009D3CC0">
        <w:rPr>
          <w:rFonts w:ascii="Times New Roman" w:eastAsia="Times New Roman" w:hAnsi="Times New Roman" w:cs="Times New Roman"/>
          <w:sz w:val="24"/>
          <w:szCs w:val="24"/>
          <w:shd w:val="clear" w:color="auto" w:fill="FFFFFF"/>
          <w:lang w:eastAsia="ar-SA"/>
        </w:rPr>
        <w:t xml:space="preserve"> </w:t>
      </w:r>
      <w:r w:rsidRPr="009D3CC0">
        <w:rPr>
          <w:rFonts w:ascii="Times New Roman" w:eastAsia="Times New Roman" w:hAnsi="Times New Roman" w:cs="Times New Roman"/>
          <w:sz w:val="24"/>
          <w:szCs w:val="24"/>
          <w:shd w:val="clear" w:color="auto" w:fill="FFFFFF"/>
          <w:lang w:eastAsia="ar-SA"/>
        </w:rPr>
        <w:t>изменений в</w:t>
      </w:r>
      <w:r w:rsidR="009D3CC0" w:rsidRPr="009D3CC0">
        <w:rPr>
          <w:rFonts w:ascii="Times New Roman" w:eastAsia="Times New Roman" w:hAnsi="Times New Roman" w:cs="Times New Roman"/>
          <w:sz w:val="24"/>
          <w:szCs w:val="24"/>
          <w:shd w:val="clear" w:color="auto" w:fill="FFFFFF"/>
          <w:lang w:eastAsia="ar-SA"/>
        </w:rPr>
        <w:t xml:space="preserve"> </w:t>
      </w:r>
      <w:r w:rsidRPr="009D3CC0">
        <w:rPr>
          <w:rFonts w:ascii="Times New Roman" w:eastAsia="Times New Roman" w:hAnsi="Times New Roman" w:cs="Times New Roman"/>
          <w:sz w:val="24"/>
          <w:szCs w:val="24"/>
          <w:shd w:val="clear" w:color="auto" w:fill="FFFFFF"/>
          <w:lang w:eastAsia="ar-SA"/>
        </w:rPr>
        <w:t> настоящие Правила, могут быть: федеральный   орган исполнительной власти, орган исполнительной   власти субъекта   РФ, орган местного самоуправления, заинтересованные    физические и   юридические   лица,</w:t>
      </w:r>
      <w:r w:rsidR="00BD6CE0">
        <w:rPr>
          <w:rFonts w:ascii="Times New Roman" w:eastAsia="Times New Roman" w:hAnsi="Times New Roman" w:cs="Times New Roman"/>
          <w:sz w:val="24"/>
          <w:szCs w:val="24"/>
          <w:shd w:val="clear" w:color="auto" w:fill="FFFFFF"/>
          <w:lang w:eastAsia="ar-SA"/>
        </w:rPr>
        <w:t xml:space="preserve"> предприниматели в соответствии с </w:t>
      </w:r>
      <w:r w:rsidRPr="009D3CC0">
        <w:rPr>
          <w:rFonts w:ascii="Times New Roman" w:eastAsia="Times New Roman" w:hAnsi="Times New Roman" w:cs="Times New Roman"/>
          <w:sz w:val="24"/>
          <w:szCs w:val="24"/>
          <w:shd w:val="clear" w:color="auto" w:fill="FFFFFF"/>
          <w:lang w:eastAsia="ar-SA"/>
        </w:rPr>
        <w:t>Градостроительным кодексом</w:t>
      </w:r>
      <w:r w:rsidR="00BD6CE0">
        <w:rPr>
          <w:rFonts w:ascii="Times New Roman" w:eastAsia="Times New Roman" w:hAnsi="Times New Roman" w:cs="Times New Roman"/>
          <w:sz w:val="24"/>
          <w:szCs w:val="24"/>
          <w:shd w:val="clear" w:color="auto" w:fill="FFFFFF"/>
          <w:lang w:eastAsia="ar-SA"/>
        </w:rPr>
        <w:t xml:space="preserve"> </w:t>
      </w:r>
      <w:r w:rsidRPr="009D3CC0">
        <w:rPr>
          <w:rFonts w:ascii="Times New Roman" w:eastAsia="Times New Roman" w:hAnsi="Times New Roman" w:cs="Times New Roman"/>
          <w:sz w:val="24"/>
          <w:szCs w:val="24"/>
          <w:shd w:val="clear" w:color="auto" w:fill="FFFFFF"/>
          <w:lang w:eastAsia="ar-SA"/>
        </w:rPr>
        <w:t xml:space="preserve"> Российской Федерации, подготовившие соответствующие   предложения по изменению настоящих Правил. </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bCs/>
          <w:sz w:val="24"/>
          <w:szCs w:val="24"/>
          <w:shd w:val="clear" w:color="auto" w:fill="FFFFFF"/>
          <w:lang w:eastAsia="ar-SA"/>
        </w:rPr>
        <w:t>2.</w:t>
      </w:r>
      <w:r w:rsidRPr="009D3CC0">
        <w:rPr>
          <w:rFonts w:ascii="Times New Roman" w:eastAsia="Times New Roman" w:hAnsi="Times New Roman" w:cs="Times New Roman"/>
          <w:sz w:val="24"/>
          <w:szCs w:val="24"/>
          <w:shd w:val="clear" w:color="auto" w:fill="FFFFFF"/>
          <w:lang w:eastAsia="ar-SA"/>
        </w:rPr>
        <w:t xml:space="preserve"> Орган, уполномоченный   в области градостроительной   деятельности, обеспечивает: </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xml:space="preserve">1) подготовку    проекта изменений   настоящих Правил, осуществляемую по инициативе   органа местного самоуправления, а также   подготовку материалов, представляемых на публичные   слушания. </w:t>
      </w:r>
    </w:p>
    <w:p w:rsidR="00FB3353" w:rsidRPr="009D3CC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9D3CC0">
        <w:rPr>
          <w:rFonts w:ascii="Times New Roman" w:eastAsia="Times New Roman" w:hAnsi="Times New Roman" w:cs="Times New Roman"/>
          <w:sz w:val="24"/>
          <w:szCs w:val="24"/>
          <w:shd w:val="clear" w:color="auto" w:fill="FFFFFF"/>
          <w:lang w:eastAsia="ar-SA"/>
        </w:rPr>
        <w:t xml:space="preserve">2) подготовку проекта   постановления    </w:t>
      </w:r>
      <w:r w:rsidRPr="009D3CC0">
        <w:rPr>
          <w:rFonts w:ascii="Times New Roman" w:eastAsia="Times New Roman" w:hAnsi="Times New Roman" w:cs="Times New Roman"/>
          <w:color w:val="000000"/>
          <w:sz w:val="24"/>
          <w:szCs w:val="24"/>
          <w:shd w:val="clear" w:color="auto" w:fill="FFFFFF"/>
          <w:lang w:eastAsia="ar-SA"/>
        </w:rPr>
        <w:t xml:space="preserve">муниципального района Иглинский район  </w:t>
      </w:r>
      <w:r w:rsidR="00BD6CE0">
        <w:rPr>
          <w:rFonts w:ascii="Times New Roman" w:eastAsia="Times New Roman" w:hAnsi="Times New Roman" w:cs="Times New Roman"/>
          <w:sz w:val="24"/>
          <w:szCs w:val="24"/>
          <w:shd w:val="clear" w:color="auto" w:fill="FFFFFF"/>
          <w:lang w:eastAsia="ar-SA"/>
        </w:rPr>
        <w:t xml:space="preserve"> о подготовке  </w:t>
      </w:r>
      <w:r w:rsidRPr="009D3CC0">
        <w:rPr>
          <w:rFonts w:ascii="Times New Roman" w:eastAsia="Times New Roman" w:hAnsi="Times New Roman" w:cs="Times New Roman"/>
          <w:sz w:val="24"/>
          <w:szCs w:val="24"/>
          <w:shd w:val="clear" w:color="auto" w:fill="FFFFFF"/>
          <w:lang w:eastAsia="ar-SA"/>
        </w:rPr>
        <w:t>проекта «О внесении изменений   и дополнений     в Правила землепользования   и застройки сельского поселения Ивано-Казанский</w:t>
      </w:r>
      <w:r w:rsidRPr="009D3CC0">
        <w:rPr>
          <w:rFonts w:ascii="Times New Roman" w:eastAsia="Times New Roman" w:hAnsi="Times New Roman" w:cs="Times New Roman"/>
          <w:sz w:val="24"/>
          <w:szCs w:val="24"/>
          <w:shd w:val="clear" w:color="auto" w:fill="FFFFFF"/>
          <w:lang w:eastAsia="ru-RU"/>
        </w:rPr>
        <w:t xml:space="preserve"> </w:t>
      </w:r>
      <w:r w:rsidRPr="009D3CC0">
        <w:rPr>
          <w:rFonts w:ascii="Times New Roman" w:eastAsia="Times New Roman" w:hAnsi="Times New Roman" w:cs="Times New Roman"/>
          <w:sz w:val="24"/>
          <w:szCs w:val="24"/>
          <w:shd w:val="clear" w:color="auto" w:fill="FFFFFF"/>
          <w:lang w:eastAsia="ar-SA"/>
        </w:rPr>
        <w:t>сельсовет муниципального района Иглинский</w:t>
      </w:r>
      <w:r w:rsidRPr="009D3CC0">
        <w:rPr>
          <w:rFonts w:ascii="Times New Roman" w:eastAsia="Times New Roman" w:hAnsi="Times New Roman" w:cs="Times New Roman"/>
          <w:color w:val="000000"/>
          <w:sz w:val="24"/>
          <w:szCs w:val="24"/>
          <w:shd w:val="clear" w:color="auto" w:fill="FFFFFF"/>
          <w:lang w:eastAsia="ar-SA"/>
        </w:rPr>
        <w:t xml:space="preserve"> район Республики Башкортостан»</w:t>
      </w:r>
      <w:r w:rsidRPr="009D3CC0">
        <w:rPr>
          <w:rFonts w:ascii="Times New Roman" w:eastAsia="Times New Roman" w:hAnsi="Times New Roman" w:cs="Times New Roman"/>
          <w:sz w:val="24"/>
          <w:szCs w:val="24"/>
          <w:shd w:val="clear" w:color="auto" w:fill="FFFFFF"/>
          <w:lang w:eastAsia="ar-SA"/>
        </w:rPr>
        <w:t>.</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proofErr w:type="gramStart"/>
      <w:r w:rsidRPr="009D3CC0">
        <w:rPr>
          <w:rFonts w:ascii="Times New Roman" w:eastAsia="Times New Roman" w:hAnsi="Times New Roman" w:cs="Times New Roman"/>
          <w:sz w:val="24"/>
          <w:szCs w:val="24"/>
          <w:shd w:val="clear" w:color="auto" w:fill="FFFFFF"/>
          <w:lang w:eastAsia="ar-SA"/>
        </w:rPr>
        <w:t>3) проверку    проекта   изменений    настоящих Правил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w:t>
      </w:r>
      <w:r w:rsidR="00BD6CE0">
        <w:rPr>
          <w:rFonts w:ascii="Times New Roman" w:eastAsia="Times New Roman" w:hAnsi="Times New Roman" w:cs="Times New Roman"/>
          <w:sz w:val="24"/>
          <w:szCs w:val="24"/>
          <w:shd w:val="clear" w:color="auto" w:fill="FFFFFF"/>
          <w:lang w:eastAsia="ar-SA"/>
        </w:rPr>
        <w:t xml:space="preserve">чащей Федеральному  закону «О </w:t>
      </w:r>
      <w:r w:rsidRPr="009D3CC0">
        <w:rPr>
          <w:rFonts w:ascii="Times New Roman" w:eastAsia="Times New Roman" w:hAnsi="Times New Roman" w:cs="Times New Roman"/>
          <w:sz w:val="24"/>
          <w:szCs w:val="24"/>
          <w:shd w:val="clear" w:color="auto" w:fill="FFFFFF"/>
          <w:lang w:eastAsia="ar-SA"/>
        </w:rPr>
        <w:t>техническом   регулировании»,   Градостроительному  кодексу   Российской</w:t>
      </w:r>
      <w:r w:rsidRPr="00FB3353">
        <w:rPr>
          <w:rFonts w:ascii="Arial" w:eastAsia="Times New Roman" w:hAnsi="Arial" w:cs="Arial"/>
          <w:sz w:val="24"/>
          <w:szCs w:val="24"/>
          <w:shd w:val="clear" w:color="auto" w:fill="FFFFFF"/>
          <w:lang w:eastAsia="ar-SA"/>
        </w:rPr>
        <w:t xml:space="preserve"> </w:t>
      </w:r>
      <w:r w:rsidRPr="00BD6CE0">
        <w:rPr>
          <w:rFonts w:ascii="Times New Roman" w:eastAsia="Times New Roman" w:hAnsi="Times New Roman" w:cs="Times New Roman"/>
          <w:sz w:val="24"/>
          <w:szCs w:val="24"/>
          <w:shd w:val="clear" w:color="auto" w:fill="FFFFFF"/>
          <w:lang w:eastAsia="ar-SA"/>
        </w:rPr>
        <w:t xml:space="preserve">Федерации), генеральному  плану  сельского поселения </w:t>
      </w:r>
      <w:r w:rsidR="00BD6CE0" w:rsidRPr="00BD6CE0">
        <w:rPr>
          <w:rFonts w:ascii="Times New Roman" w:eastAsia="Times New Roman" w:hAnsi="Times New Roman" w:cs="Times New Roman"/>
          <w:sz w:val="24"/>
          <w:szCs w:val="24"/>
          <w:shd w:val="clear" w:color="auto" w:fill="FFFFFF"/>
          <w:lang w:eastAsia="ar-SA"/>
        </w:rPr>
        <w:t>Ивано-Казанский</w:t>
      </w:r>
      <w:r w:rsidRPr="00BD6CE0">
        <w:rPr>
          <w:rFonts w:ascii="Times New Roman" w:eastAsia="Times New Roman" w:hAnsi="Times New Roman" w:cs="Times New Roman"/>
          <w:sz w:val="24"/>
          <w:szCs w:val="24"/>
          <w:shd w:val="clear" w:color="auto" w:fill="FFFFFF"/>
          <w:lang w:eastAsia="ar-SA"/>
        </w:rPr>
        <w:t xml:space="preserve"> </w:t>
      </w:r>
      <w:r w:rsidR="00BD6CE0">
        <w:rPr>
          <w:rFonts w:ascii="Times New Roman" w:eastAsia="Times New Roman" w:hAnsi="Times New Roman" w:cs="Times New Roman"/>
          <w:sz w:val="24"/>
          <w:szCs w:val="24"/>
          <w:shd w:val="clear" w:color="auto" w:fill="FFFFFF"/>
          <w:lang w:eastAsia="ar-SA"/>
        </w:rPr>
        <w:t xml:space="preserve"> </w:t>
      </w:r>
      <w:r w:rsidRPr="00BD6CE0">
        <w:rPr>
          <w:rFonts w:ascii="Times New Roman" w:eastAsia="Times New Roman" w:hAnsi="Times New Roman" w:cs="Times New Roman"/>
          <w:sz w:val="24"/>
          <w:szCs w:val="24"/>
          <w:shd w:val="clear" w:color="auto" w:fill="FFFFFF"/>
          <w:lang w:eastAsia="ar-SA"/>
        </w:rPr>
        <w:t>сельсовет, схемам   территориального планирования  Р</w:t>
      </w:r>
      <w:r w:rsidR="00BD6CE0">
        <w:rPr>
          <w:rFonts w:ascii="Times New Roman" w:eastAsia="Times New Roman" w:hAnsi="Times New Roman" w:cs="Times New Roman"/>
          <w:sz w:val="24"/>
          <w:szCs w:val="24"/>
          <w:shd w:val="clear" w:color="auto" w:fill="FFFFFF"/>
          <w:lang w:eastAsia="ar-SA"/>
        </w:rPr>
        <w:t xml:space="preserve">оссийской Федерации, Республики Башкортостан и муниципальных районов </w:t>
      </w:r>
      <w:r w:rsidRPr="00BD6CE0">
        <w:rPr>
          <w:rFonts w:ascii="Times New Roman" w:eastAsia="Times New Roman" w:hAnsi="Times New Roman" w:cs="Times New Roman"/>
          <w:sz w:val="24"/>
          <w:szCs w:val="24"/>
          <w:shd w:val="clear" w:color="auto" w:fill="FFFFFF"/>
          <w:lang w:eastAsia="ar-SA"/>
        </w:rPr>
        <w:t>перед   представлением    такого  проекта   на публичные   слушания;</w:t>
      </w:r>
      <w:proofErr w:type="gramEnd"/>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4)  подготовку     заключения    по проекту   о внесении изменений в настоящие Правила, направляемого до проведения   публичных слушаний   в Комиссию;</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 xml:space="preserve">5) подготовку экспозиционных материалов, представляемых на публичные слушания.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bCs/>
          <w:sz w:val="24"/>
          <w:szCs w:val="24"/>
          <w:shd w:val="clear" w:color="auto" w:fill="FFFFFF"/>
          <w:lang w:eastAsia="ar-SA"/>
        </w:rPr>
        <w:t>3.</w:t>
      </w:r>
      <w:r w:rsidRPr="00BD6CE0">
        <w:rPr>
          <w:rFonts w:ascii="Times New Roman" w:eastAsia="Times New Roman" w:hAnsi="Times New Roman" w:cs="Times New Roman"/>
          <w:sz w:val="24"/>
          <w:szCs w:val="24"/>
          <w:shd w:val="clear" w:color="auto" w:fill="FFFFFF"/>
          <w:lang w:eastAsia="ar-SA"/>
        </w:rPr>
        <w:t xml:space="preserve"> Комиссия    по землепользованию и застройке   осуществляет следующие полномочия: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1) до обращения   главы сельского поселения Ивано-Казанский</w:t>
      </w:r>
      <w:r w:rsidRPr="00BD6CE0">
        <w:rPr>
          <w:rFonts w:ascii="Times New Roman" w:eastAsia="Times New Roman" w:hAnsi="Times New Roman" w:cs="Times New Roman"/>
          <w:sz w:val="24"/>
          <w:szCs w:val="24"/>
          <w:shd w:val="clear" w:color="auto" w:fill="FFFFFF"/>
          <w:lang w:eastAsia="ru-RU"/>
        </w:rPr>
        <w:t xml:space="preserve"> </w:t>
      </w:r>
      <w:r w:rsidRPr="00BD6CE0">
        <w:rPr>
          <w:rFonts w:ascii="Times New Roman" w:eastAsia="Times New Roman" w:hAnsi="Times New Roman" w:cs="Times New Roman"/>
          <w:color w:val="000000"/>
          <w:sz w:val="24"/>
          <w:szCs w:val="24"/>
          <w:shd w:val="clear" w:color="auto" w:fill="FFFFFF"/>
          <w:lang w:eastAsia="ar-SA"/>
        </w:rPr>
        <w:t xml:space="preserve">сельсовет </w:t>
      </w:r>
      <w:r w:rsidRPr="00BD6CE0">
        <w:rPr>
          <w:rFonts w:ascii="Times New Roman" w:eastAsia="Times New Roman" w:hAnsi="Times New Roman" w:cs="Times New Roman"/>
          <w:sz w:val="24"/>
          <w:szCs w:val="24"/>
          <w:shd w:val="clear" w:color="auto" w:fill="FFFFFF"/>
          <w:lang w:eastAsia="ar-SA"/>
        </w:rPr>
        <w:t>в Совет сельского поселения Ивано-Казанский</w:t>
      </w:r>
      <w:r w:rsidRPr="00BD6CE0">
        <w:rPr>
          <w:rFonts w:ascii="Times New Roman" w:eastAsia="Times New Roman" w:hAnsi="Times New Roman" w:cs="Times New Roman"/>
          <w:sz w:val="24"/>
          <w:szCs w:val="24"/>
          <w:shd w:val="clear" w:color="auto" w:fill="FFFFFF"/>
          <w:lang w:eastAsia="ru-RU"/>
        </w:rPr>
        <w:t xml:space="preserve"> </w:t>
      </w:r>
      <w:r w:rsidRPr="00BD6CE0">
        <w:rPr>
          <w:rFonts w:ascii="Times New Roman" w:eastAsia="Times New Roman" w:hAnsi="Times New Roman" w:cs="Times New Roman"/>
          <w:color w:val="000000"/>
          <w:sz w:val="24"/>
          <w:szCs w:val="24"/>
          <w:shd w:val="clear" w:color="auto" w:fill="FFFFFF"/>
          <w:lang w:eastAsia="ar-SA"/>
        </w:rPr>
        <w:t xml:space="preserve"> сельсовет</w:t>
      </w:r>
      <w:r w:rsidRPr="00BD6CE0">
        <w:rPr>
          <w:rFonts w:ascii="Times New Roman" w:eastAsia="Times New Roman" w:hAnsi="Times New Roman" w:cs="Times New Roman"/>
          <w:sz w:val="24"/>
          <w:szCs w:val="24"/>
          <w:shd w:val="clear" w:color="auto" w:fill="FFFFFF"/>
          <w:lang w:eastAsia="ar-SA"/>
        </w:rPr>
        <w:t> для принятия   решения    о назначении публичных слуш</w:t>
      </w:r>
      <w:r w:rsidR="00BD6CE0">
        <w:rPr>
          <w:rFonts w:ascii="Times New Roman" w:eastAsia="Times New Roman" w:hAnsi="Times New Roman" w:cs="Times New Roman"/>
          <w:sz w:val="24"/>
          <w:szCs w:val="24"/>
          <w:shd w:val="clear" w:color="auto" w:fill="FFFFFF"/>
          <w:lang w:eastAsia="ar-SA"/>
        </w:rPr>
        <w:t>аний, обеспечивает </w:t>
      </w:r>
      <w:proofErr w:type="gramStart"/>
      <w:r w:rsidR="00BD6CE0">
        <w:rPr>
          <w:rFonts w:ascii="Times New Roman" w:eastAsia="Times New Roman" w:hAnsi="Times New Roman" w:cs="Times New Roman"/>
          <w:sz w:val="24"/>
          <w:szCs w:val="24"/>
          <w:shd w:val="clear" w:color="auto" w:fill="FFFFFF"/>
          <w:lang w:eastAsia="ar-SA"/>
        </w:rPr>
        <w:t>обсуждение</w:t>
      </w:r>
      <w:proofErr w:type="gramEnd"/>
      <w:r w:rsidR="00BD6CE0">
        <w:rPr>
          <w:rFonts w:ascii="Times New Roman" w:eastAsia="Times New Roman" w:hAnsi="Times New Roman" w:cs="Times New Roman"/>
          <w:sz w:val="24"/>
          <w:szCs w:val="24"/>
          <w:shd w:val="clear" w:color="auto" w:fill="FFFFFF"/>
          <w:lang w:eastAsia="ar-SA"/>
        </w:rPr>
        <w:t xml:space="preserve"> и </w:t>
      </w:r>
      <w:r w:rsidRPr="00BD6CE0">
        <w:rPr>
          <w:rFonts w:ascii="Times New Roman" w:eastAsia="Times New Roman" w:hAnsi="Times New Roman" w:cs="Times New Roman"/>
          <w:sz w:val="24"/>
          <w:szCs w:val="24"/>
          <w:shd w:val="clear" w:color="auto" w:fill="FFFFFF"/>
          <w:lang w:eastAsia="ar-SA"/>
        </w:rPr>
        <w:t>согласование промежуточных результатов   подготовки   проекта   о внесении изменений в настоящие Правила;</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2) обеспечивает подготовку   свободного    заключения (основанного на заключении органа, уполномоченного в области градостроительной деятельности) по проекту предложений, направляемого главе сельского поселения Ивано-Казанский</w:t>
      </w:r>
      <w:r w:rsidRPr="00BD6CE0">
        <w:rPr>
          <w:rFonts w:ascii="Times New Roman" w:eastAsia="Times New Roman" w:hAnsi="Times New Roman" w:cs="Times New Roman"/>
          <w:sz w:val="24"/>
          <w:szCs w:val="24"/>
          <w:shd w:val="clear" w:color="auto" w:fill="FFFFFF"/>
          <w:lang w:eastAsia="ru-RU"/>
        </w:rPr>
        <w:t xml:space="preserve"> </w:t>
      </w:r>
      <w:r w:rsidRPr="00BD6CE0">
        <w:rPr>
          <w:rFonts w:ascii="Times New Roman" w:eastAsia="Times New Roman" w:hAnsi="Times New Roman" w:cs="Times New Roman"/>
          <w:color w:val="000000"/>
          <w:sz w:val="24"/>
          <w:szCs w:val="24"/>
          <w:shd w:val="clear" w:color="auto" w:fill="FFFFFF"/>
          <w:lang w:eastAsia="ar-SA"/>
        </w:rPr>
        <w:t xml:space="preserve"> сельсовет</w:t>
      </w:r>
      <w:r w:rsidRPr="00BD6CE0">
        <w:rPr>
          <w:rFonts w:ascii="Times New Roman" w:eastAsia="Times New Roman" w:hAnsi="Times New Roman" w:cs="Times New Roman"/>
          <w:sz w:val="24"/>
          <w:szCs w:val="24"/>
          <w:shd w:val="clear" w:color="auto" w:fill="FFFFFF"/>
          <w:lang w:eastAsia="ar-SA"/>
        </w:rPr>
        <w:t>.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bCs/>
          <w:sz w:val="24"/>
          <w:szCs w:val="24"/>
          <w:shd w:val="clear" w:color="auto" w:fill="FFFFFF"/>
          <w:lang w:eastAsia="ar-SA"/>
        </w:rPr>
        <w:t>4.</w:t>
      </w:r>
      <w:r w:rsidRPr="00BD6CE0">
        <w:rPr>
          <w:rFonts w:ascii="Times New Roman" w:eastAsia="Times New Roman" w:hAnsi="Times New Roman" w:cs="Times New Roman"/>
          <w:sz w:val="24"/>
          <w:szCs w:val="24"/>
          <w:shd w:val="clear" w:color="auto" w:fill="FFFFFF"/>
          <w:lang w:eastAsia="ar-SA"/>
        </w:rPr>
        <w:t xml:space="preserve"> Подготовку   обращения   в Совет сельского поселения Ивано-Казанский</w:t>
      </w:r>
      <w:r w:rsidRPr="00BD6CE0">
        <w:rPr>
          <w:rFonts w:ascii="Times New Roman" w:eastAsia="Times New Roman" w:hAnsi="Times New Roman" w:cs="Times New Roman"/>
          <w:sz w:val="24"/>
          <w:szCs w:val="24"/>
          <w:shd w:val="clear" w:color="auto" w:fill="FFFFFF"/>
          <w:lang w:eastAsia="ru-RU"/>
        </w:rPr>
        <w:t xml:space="preserve"> </w:t>
      </w:r>
      <w:r w:rsidRPr="00BD6CE0">
        <w:rPr>
          <w:rFonts w:ascii="Times New Roman" w:eastAsia="Times New Roman" w:hAnsi="Times New Roman" w:cs="Times New Roman"/>
          <w:color w:val="000000"/>
          <w:sz w:val="24"/>
          <w:szCs w:val="24"/>
          <w:shd w:val="clear" w:color="auto" w:fill="FFFFFF"/>
          <w:lang w:eastAsia="ar-SA"/>
        </w:rPr>
        <w:t xml:space="preserve">сельсовет </w:t>
      </w:r>
      <w:r w:rsidRPr="00BD6CE0">
        <w:rPr>
          <w:rFonts w:ascii="Times New Roman" w:eastAsia="Times New Roman" w:hAnsi="Times New Roman" w:cs="Times New Roman"/>
          <w:sz w:val="24"/>
          <w:szCs w:val="24"/>
          <w:shd w:val="clear" w:color="auto" w:fill="FFFFFF"/>
          <w:lang w:eastAsia="ar-SA"/>
        </w:rPr>
        <w:t xml:space="preserve">для   принятия   решения   о назначении публичных слушаний   осуществляет орган, уполномоченный   в области градостроительной   деятельности.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bCs/>
          <w:sz w:val="24"/>
          <w:szCs w:val="24"/>
          <w:shd w:val="clear" w:color="auto" w:fill="FFFFFF"/>
          <w:lang w:eastAsia="ar-SA"/>
        </w:rPr>
        <w:t>5.</w:t>
      </w:r>
      <w:r w:rsidRPr="00BD6CE0">
        <w:rPr>
          <w:rFonts w:ascii="Times New Roman" w:eastAsia="Times New Roman" w:hAnsi="Times New Roman" w:cs="Times New Roman"/>
          <w:sz w:val="24"/>
          <w:szCs w:val="24"/>
          <w:shd w:val="clear" w:color="auto" w:fill="FFFFFF"/>
          <w:lang w:eastAsia="ar-SA"/>
        </w:rPr>
        <w:t xml:space="preserve"> Участниками   публичных слушаний   по проекту     о внесении    изменений в настоящие Правила являются жители сельского поселения Ивано-</w:t>
      </w:r>
      <w:r w:rsidRPr="00BD6CE0">
        <w:rPr>
          <w:rFonts w:ascii="Times New Roman" w:eastAsia="Times New Roman" w:hAnsi="Times New Roman" w:cs="Times New Roman"/>
          <w:sz w:val="24"/>
          <w:szCs w:val="24"/>
          <w:shd w:val="clear" w:color="auto" w:fill="FFFFFF"/>
          <w:lang w:eastAsia="ar-SA"/>
        </w:rPr>
        <w:lastRenderedPageBreak/>
        <w:t>Казанский</w:t>
      </w:r>
      <w:r w:rsidRPr="00BD6CE0">
        <w:rPr>
          <w:rFonts w:ascii="Times New Roman" w:eastAsia="Times New Roman" w:hAnsi="Times New Roman" w:cs="Times New Roman"/>
          <w:sz w:val="24"/>
          <w:szCs w:val="24"/>
          <w:shd w:val="clear" w:color="auto" w:fill="FFFFFF"/>
          <w:lang w:eastAsia="ru-RU"/>
        </w:rPr>
        <w:t xml:space="preserve"> </w:t>
      </w:r>
      <w:r w:rsidRPr="00BD6CE0">
        <w:rPr>
          <w:rFonts w:ascii="Times New Roman" w:eastAsia="Times New Roman" w:hAnsi="Times New Roman" w:cs="Times New Roman"/>
          <w:sz w:val="24"/>
          <w:szCs w:val="24"/>
          <w:shd w:val="clear" w:color="auto" w:fill="FFFFFF"/>
          <w:lang w:eastAsia="ar-SA"/>
        </w:rPr>
        <w:t xml:space="preserve"> сельсовет, правообладатели земельных участков   и объектов капитального   строительства, расположенных   на территории сельского поселения Ивано-Казанский</w:t>
      </w:r>
      <w:r w:rsidRPr="00BD6CE0">
        <w:rPr>
          <w:rFonts w:ascii="Times New Roman" w:eastAsia="Times New Roman" w:hAnsi="Times New Roman" w:cs="Times New Roman"/>
          <w:sz w:val="24"/>
          <w:szCs w:val="24"/>
          <w:shd w:val="clear" w:color="auto" w:fill="FFFFFF"/>
          <w:lang w:eastAsia="ru-RU"/>
        </w:rPr>
        <w:t xml:space="preserve"> </w:t>
      </w:r>
      <w:r w:rsidRPr="00BD6CE0">
        <w:rPr>
          <w:rFonts w:ascii="Times New Roman" w:eastAsia="Times New Roman" w:hAnsi="Times New Roman" w:cs="Times New Roman"/>
          <w:sz w:val="24"/>
          <w:szCs w:val="24"/>
          <w:shd w:val="clear" w:color="auto" w:fill="FFFFFF"/>
          <w:lang w:eastAsia="ar-SA"/>
        </w:rPr>
        <w:t xml:space="preserve"> сельсовет, иные заинтересованные лица.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 xml:space="preserve">Публичные слушания     по проекту    о внесении изменений в настоящие Правила проводятся   по месту   расположения    органа, уполномоченного в области градостроительной   деятельности.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 xml:space="preserve">При обсуждении проекта    о внесении изменений   в настоящие Правила   проведение   публичных слушаний   может осуществляться   в каждом местном поселении.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bCs/>
          <w:sz w:val="24"/>
          <w:szCs w:val="24"/>
          <w:shd w:val="clear" w:color="auto" w:fill="FFFFFF"/>
          <w:lang w:eastAsia="ar-SA"/>
        </w:rPr>
        <w:t>6</w:t>
      </w:r>
      <w:r w:rsidRPr="00BD6CE0">
        <w:rPr>
          <w:rFonts w:ascii="Times New Roman" w:eastAsia="Times New Roman" w:hAnsi="Times New Roman" w:cs="Times New Roman"/>
          <w:sz w:val="24"/>
          <w:szCs w:val="24"/>
          <w:shd w:val="clear" w:color="auto" w:fill="FFFFFF"/>
          <w:lang w:eastAsia="ar-SA"/>
        </w:rPr>
        <w:t>. В состав    документов, материалов, представляемых участниками публичных слушаний   по обсуждению проекта   о внесении изменений в настоящие Правила, включаются:</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1)  опубликованный   проект   о внесении изменений в настоящие Правила;</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 xml:space="preserve">2) комплект материалов: проект о внесении   изменений   в настоящие Правила и необходимые   обоснования к такому проекту;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 xml:space="preserve">3) заключение   Комиссии, в котором   отмечается факт готовности проекта   о внесении   изменений в настоящие    Правила   к обсуждению и утверждению.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bCs/>
          <w:sz w:val="24"/>
          <w:szCs w:val="24"/>
          <w:shd w:val="clear" w:color="auto" w:fill="FFFFFF"/>
          <w:lang w:eastAsia="ar-SA"/>
        </w:rPr>
        <w:t>7.</w:t>
      </w:r>
      <w:r w:rsidRPr="00BD6CE0">
        <w:rPr>
          <w:rFonts w:ascii="Times New Roman" w:eastAsia="Times New Roman" w:hAnsi="Times New Roman" w:cs="Times New Roman"/>
          <w:sz w:val="24"/>
          <w:szCs w:val="24"/>
          <w:shd w:val="clear" w:color="auto" w:fill="FFFFFF"/>
          <w:lang w:eastAsia="ar-SA"/>
        </w:rPr>
        <w:t xml:space="preserve"> К заключению Комиссии, в котором   отмечается     факт готовности   проекта    о внесении изменений в   настоящие Правила    к   обсуждению на публичных слушаниях, прилагается    положительное   заключение   органа, уполномоченного в области градостроительной   деятельности.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bCs/>
          <w:sz w:val="24"/>
          <w:szCs w:val="24"/>
          <w:shd w:val="clear" w:color="auto" w:fill="FFFFFF"/>
          <w:lang w:eastAsia="ar-SA"/>
        </w:rPr>
        <w:t>8.</w:t>
      </w:r>
      <w:r w:rsidRPr="00BD6CE0">
        <w:rPr>
          <w:rFonts w:ascii="Times New Roman" w:eastAsia="Times New Roman" w:hAnsi="Times New Roman" w:cs="Times New Roman"/>
          <w:sz w:val="24"/>
          <w:szCs w:val="24"/>
          <w:shd w:val="clear" w:color="auto" w:fill="FFFFFF"/>
          <w:lang w:eastAsia="ar-SA"/>
        </w:rPr>
        <w:t xml:space="preserve"> Заключение     органа, уполномоченного в области градостроительной деятельности должно включать: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 xml:space="preserve">1) положения, удостоверяющие    факт соответствия   подготовленного проекта   требованиям   и документам, принятым в установленном порядке, а именно: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 xml:space="preserve">а) подтверждение   правильности   отображения на карте (картах) градостроительного зонирования существующих: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 границ сельского поселения Ивано-Казанский</w:t>
      </w:r>
      <w:r w:rsidRPr="00BD6CE0">
        <w:rPr>
          <w:rFonts w:ascii="Times New Roman" w:eastAsia="Times New Roman" w:hAnsi="Times New Roman" w:cs="Times New Roman"/>
          <w:sz w:val="24"/>
          <w:szCs w:val="24"/>
          <w:shd w:val="clear" w:color="auto" w:fill="FFFFFF"/>
          <w:lang w:eastAsia="ru-RU"/>
        </w:rPr>
        <w:t xml:space="preserve"> </w:t>
      </w:r>
      <w:r w:rsidRPr="00BD6CE0">
        <w:rPr>
          <w:rFonts w:ascii="Times New Roman" w:eastAsia="Times New Roman" w:hAnsi="Times New Roman" w:cs="Times New Roman"/>
          <w:sz w:val="24"/>
          <w:szCs w:val="24"/>
          <w:shd w:val="clear" w:color="auto" w:fill="FFFFFF"/>
          <w:lang w:eastAsia="ar-SA"/>
        </w:rPr>
        <w:t xml:space="preserve"> сельсовет;</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 xml:space="preserve">- границ   земель, применительно к которым    не устанавливается градостроительные регламенты;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 границ   земель, применительно к которым градостроительные   регламенты   устанавливаются, и земельных участков таких земель;</w:t>
      </w:r>
    </w:p>
    <w:p w:rsidR="00FB3353" w:rsidRPr="00BD6CE0"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 xml:space="preserve">  </w:t>
      </w:r>
      <w:r w:rsidRPr="00BD6CE0">
        <w:rPr>
          <w:rFonts w:ascii="Times New Roman" w:eastAsia="Times New Roman" w:hAnsi="Times New Roman" w:cs="Times New Roman"/>
          <w:sz w:val="24"/>
          <w:szCs w:val="24"/>
          <w:shd w:val="clear" w:color="auto" w:fill="FFFFFF"/>
          <w:lang w:eastAsia="ar-SA"/>
        </w:rPr>
        <w:tab/>
        <w:t>-   красных линий, утвержденных ранее в составе   проектов   планировки территории;</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proofErr w:type="gramStart"/>
      <w:r w:rsidRPr="00BD6CE0">
        <w:rPr>
          <w:rFonts w:ascii="Times New Roman" w:eastAsia="Times New Roman" w:hAnsi="Times New Roman" w:cs="Times New Roman"/>
          <w:sz w:val="24"/>
          <w:szCs w:val="24"/>
          <w:shd w:val="clear" w:color="auto" w:fill="FFFFFF"/>
          <w:lang w:eastAsia="ar-SA"/>
        </w:rPr>
        <w:t>б) подтверждение  соответствия  проекта   о внесении  изменений   в настоящие Правила   требованиям технических регламентов  (а вплоть до их вступления    в установленном   порядке  в силу  - нормативных актов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в  части  режима   ограничений   использования   земельных  участков    и объектов   капитального  строительства   и его  распространения    в пределах, обозначенных  границами  зон</w:t>
      </w:r>
      <w:proofErr w:type="gramEnd"/>
      <w:r w:rsidRPr="00BD6CE0">
        <w:rPr>
          <w:rFonts w:ascii="Times New Roman" w:eastAsia="Times New Roman" w:hAnsi="Times New Roman" w:cs="Times New Roman"/>
          <w:sz w:val="24"/>
          <w:szCs w:val="24"/>
          <w:shd w:val="clear" w:color="auto" w:fill="FFFFFF"/>
          <w:lang w:eastAsia="ar-SA"/>
        </w:rPr>
        <w:t xml:space="preserve">   с особыми   условиями   территорий  (санитарно-технических, </w:t>
      </w:r>
      <w:proofErr w:type="spellStart"/>
      <w:r w:rsidRPr="00BD6CE0">
        <w:rPr>
          <w:rFonts w:ascii="Times New Roman" w:eastAsia="Times New Roman" w:hAnsi="Times New Roman" w:cs="Times New Roman"/>
          <w:sz w:val="24"/>
          <w:szCs w:val="24"/>
          <w:shd w:val="clear" w:color="auto" w:fill="FFFFFF"/>
          <w:lang w:eastAsia="ar-SA"/>
        </w:rPr>
        <w:t>водоохранных</w:t>
      </w:r>
      <w:proofErr w:type="spellEnd"/>
      <w:r w:rsidRPr="00BD6CE0">
        <w:rPr>
          <w:rFonts w:ascii="Times New Roman" w:eastAsia="Times New Roman" w:hAnsi="Times New Roman" w:cs="Times New Roman"/>
          <w:sz w:val="24"/>
          <w:szCs w:val="24"/>
          <w:shd w:val="clear" w:color="auto" w:fill="FFFFFF"/>
          <w:lang w:eastAsia="ar-SA"/>
        </w:rPr>
        <w:t xml:space="preserve">, зон  </w:t>
      </w:r>
      <w:proofErr w:type="spellStart"/>
      <w:r w:rsidRPr="00BD6CE0">
        <w:rPr>
          <w:rFonts w:ascii="Times New Roman" w:eastAsia="Times New Roman" w:hAnsi="Times New Roman" w:cs="Times New Roman"/>
          <w:sz w:val="24"/>
          <w:szCs w:val="24"/>
          <w:shd w:val="clear" w:color="auto" w:fill="FFFFFF"/>
          <w:lang w:eastAsia="ar-SA"/>
        </w:rPr>
        <w:t>микросейсморайонирования</w:t>
      </w:r>
      <w:proofErr w:type="spellEnd"/>
      <w:r w:rsidRPr="00BD6CE0">
        <w:rPr>
          <w:rFonts w:ascii="Times New Roman" w:eastAsia="Times New Roman" w:hAnsi="Times New Roman" w:cs="Times New Roman"/>
          <w:sz w:val="24"/>
          <w:szCs w:val="24"/>
          <w:shd w:val="clear" w:color="auto" w:fill="FFFFFF"/>
          <w:lang w:eastAsia="ar-SA"/>
        </w:rPr>
        <w:t>, иных  зон, устанавливаемых   в соответствии  с  законодательством    Российской Федерации);</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в) подтверждение   соответствия проекта   о внесении изменений   в настоящие правила   действующим    документам   территориального планирования по планировке    территорий    в части границ    зон планируемого размещения объектов   различного назначения (определенных   документами территориального планирования);</w:t>
      </w:r>
    </w:p>
    <w:p w:rsidR="00FB3353" w:rsidRPr="00FB3353" w:rsidRDefault="00FB3353" w:rsidP="00FB3353">
      <w:pPr>
        <w:spacing w:after="0" w:line="240" w:lineRule="auto"/>
        <w:ind w:firstLine="567"/>
        <w:contextualSpacing/>
        <w:jc w:val="both"/>
        <w:rPr>
          <w:rFonts w:ascii="Arial" w:eastAsia="Times New Roman" w:hAnsi="Arial" w:cs="Arial"/>
          <w:sz w:val="24"/>
          <w:szCs w:val="24"/>
          <w:lang w:eastAsia="ar-SA"/>
        </w:rPr>
      </w:pPr>
      <w:r w:rsidRPr="00BD6CE0">
        <w:rPr>
          <w:rFonts w:ascii="Times New Roman" w:eastAsia="Times New Roman" w:hAnsi="Times New Roman" w:cs="Times New Roman"/>
          <w:sz w:val="24"/>
          <w:szCs w:val="24"/>
          <w:shd w:val="clear" w:color="auto" w:fill="FFFFFF"/>
          <w:lang w:eastAsia="ar-SA"/>
        </w:rPr>
        <w:t>г) подтверждение того, что в проекте   о внесении изменений   в настоящие Правила   учтены   положения   о территориальном    планировании, положения генерального плана    сельского поселения Ивано-Казанский</w:t>
      </w:r>
      <w:r w:rsidRPr="00BD6CE0">
        <w:rPr>
          <w:rFonts w:ascii="Times New Roman" w:eastAsia="Times New Roman" w:hAnsi="Times New Roman" w:cs="Times New Roman"/>
          <w:sz w:val="24"/>
          <w:szCs w:val="24"/>
          <w:shd w:val="clear" w:color="auto" w:fill="FFFFFF"/>
          <w:lang w:eastAsia="ru-RU"/>
        </w:rPr>
        <w:t xml:space="preserve"> </w:t>
      </w:r>
      <w:r w:rsidRPr="00BD6CE0">
        <w:rPr>
          <w:rFonts w:ascii="Times New Roman" w:eastAsia="Times New Roman" w:hAnsi="Times New Roman" w:cs="Times New Roman"/>
          <w:sz w:val="24"/>
          <w:szCs w:val="24"/>
          <w:shd w:val="clear" w:color="auto" w:fill="FFFFFF"/>
          <w:lang w:eastAsia="ar-SA"/>
        </w:rPr>
        <w:t xml:space="preserve"> сельсовет с учетом   его корректировки, в части корректировки, в части целей    и задач   территориального планирования, перечня   мероприятий   по территориальному планированию и указаний   на последовательность их выполнения</w:t>
      </w:r>
      <w:r w:rsidRPr="00FB3353">
        <w:rPr>
          <w:rFonts w:ascii="Arial" w:eastAsia="Times New Roman" w:hAnsi="Arial" w:cs="Arial"/>
          <w:sz w:val="24"/>
          <w:szCs w:val="24"/>
          <w:shd w:val="clear" w:color="auto" w:fill="FFFFFF"/>
          <w:lang w:eastAsia="ar-SA"/>
        </w:rPr>
        <w:t xml:space="preserve">;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lastRenderedPageBreak/>
        <w:t>д) подтверждение   соответствия    проекта   о внесении изменений   в настоящие Правила утвержденному в установленном порядке проекту зон охраны объектов культурного наследия регионального и (или) федерального значения (при их наличии);</w:t>
      </w:r>
    </w:p>
    <w:p w:rsidR="00FB3353" w:rsidRPr="00BD6CE0" w:rsidRDefault="00FB3353" w:rsidP="00FB3353">
      <w:pPr>
        <w:spacing w:after="0" w:line="240" w:lineRule="auto"/>
        <w:ind w:firstLine="567"/>
        <w:contextualSpacing/>
        <w:jc w:val="both"/>
        <w:rPr>
          <w:rFonts w:ascii="Times New Roman" w:eastAsia="Times New Roman" w:hAnsi="Times New Roman" w:cs="Times New Roman"/>
          <w:color w:val="000000"/>
          <w:sz w:val="24"/>
          <w:szCs w:val="24"/>
          <w:shd w:val="clear" w:color="auto" w:fill="FFFFFF"/>
          <w:lang w:eastAsia="ar-SA"/>
        </w:rPr>
      </w:pPr>
      <w:r w:rsidRPr="00BD6CE0">
        <w:rPr>
          <w:rFonts w:ascii="Times New Roman" w:eastAsia="Times New Roman" w:hAnsi="Times New Roman" w:cs="Times New Roman"/>
          <w:sz w:val="24"/>
          <w:szCs w:val="24"/>
          <w:shd w:val="clear" w:color="auto" w:fill="FFFFFF"/>
          <w:lang w:eastAsia="ar-SA"/>
        </w:rPr>
        <w:t>е) подтверждение соответствия   проекта    о внесении изменений   в настоящие Правила    требованиям   федерального законодательства, законодательства   Республики Башкортостан, нормативно -  правовым актам сельского поселения Ивано-Казанский</w:t>
      </w:r>
      <w:r w:rsidRPr="00BD6CE0">
        <w:rPr>
          <w:rFonts w:ascii="Times New Roman" w:eastAsia="Times New Roman" w:hAnsi="Times New Roman" w:cs="Times New Roman"/>
          <w:sz w:val="24"/>
          <w:szCs w:val="24"/>
          <w:shd w:val="clear" w:color="auto" w:fill="FFFFFF"/>
          <w:lang w:eastAsia="ru-RU"/>
        </w:rPr>
        <w:t xml:space="preserve"> </w:t>
      </w:r>
      <w:r w:rsidRPr="00BD6CE0">
        <w:rPr>
          <w:rFonts w:ascii="Times New Roman" w:eastAsia="Times New Roman" w:hAnsi="Times New Roman" w:cs="Times New Roman"/>
          <w:color w:val="000000"/>
          <w:sz w:val="24"/>
          <w:szCs w:val="24"/>
          <w:shd w:val="clear" w:color="auto" w:fill="FFFFFF"/>
          <w:lang w:eastAsia="ar-SA"/>
        </w:rPr>
        <w:t xml:space="preserve"> сельсовет и муниципального района Иглинский район; </w:t>
      </w:r>
      <w:r w:rsidRPr="00BD6CE0">
        <w:rPr>
          <w:rFonts w:ascii="Times New Roman" w:eastAsia="Times New Roman" w:hAnsi="Times New Roman" w:cs="Times New Roman"/>
          <w:color w:val="000000"/>
          <w:sz w:val="24"/>
          <w:szCs w:val="24"/>
          <w:shd w:val="clear" w:color="auto" w:fill="FFFFFF"/>
          <w:lang w:eastAsia="ar-SA"/>
        </w:rPr>
        <w:tab/>
      </w:r>
      <w:r w:rsidRPr="00BD6CE0">
        <w:rPr>
          <w:rFonts w:ascii="Times New Roman" w:eastAsia="Times New Roman" w:hAnsi="Times New Roman" w:cs="Times New Roman"/>
          <w:color w:val="000000"/>
          <w:sz w:val="24"/>
          <w:szCs w:val="24"/>
          <w:shd w:val="clear" w:color="auto" w:fill="FFFFFF"/>
          <w:lang w:eastAsia="ar-SA"/>
        </w:rPr>
        <w:tab/>
      </w:r>
      <w:r w:rsidRPr="00BD6CE0">
        <w:rPr>
          <w:rFonts w:ascii="Times New Roman" w:eastAsia="Times New Roman" w:hAnsi="Times New Roman" w:cs="Times New Roman"/>
          <w:color w:val="000000"/>
          <w:sz w:val="24"/>
          <w:szCs w:val="24"/>
          <w:shd w:val="clear" w:color="auto" w:fill="FFFFFF"/>
          <w:lang w:eastAsia="ar-SA"/>
        </w:rPr>
        <w:tab/>
      </w:r>
      <w:r w:rsidRPr="00BD6CE0">
        <w:rPr>
          <w:rFonts w:ascii="Times New Roman" w:eastAsia="Times New Roman" w:hAnsi="Times New Roman" w:cs="Times New Roman"/>
          <w:color w:val="000000"/>
          <w:sz w:val="24"/>
          <w:szCs w:val="24"/>
          <w:shd w:val="clear" w:color="auto" w:fill="FFFFFF"/>
          <w:lang w:eastAsia="ar-SA"/>
        </w:rPr>
        <w:tab/>
      </w:r>
      <w:r w:rsidRPr="00BD6CE0">
        <w:rPr>
          <w:rFonts w:ascii="Times New Roman" w:eastAsia="Times New Roman" w:hAnsi="Times New Roman" w:cs="Times New Roman"/>
          <w:color w:val="000000"/>
          <w:sz w:val="24"/>
          <w:szCs w:val="24"/>
          <w:shd w:val="clear" w:color="auto" w:fill="FFFFFF"/>
          <w:lang w:eastAsia="ar-SA"/>
        </w:rPr>
        <w:tab/>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ж) обоснование предполагаемого градостроительного зонирования в части положений:</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 о составе, конфигурации границ и характеристиках   территориальной   зоны,</w:t>
      </w:r>
    </w:p>
    <w:p w:rsidR="00FB3353" w:rsidRPr="00BD6CE0" w:rsidRDefault="00BD6CE0" w:rsidP="00FB3353">
      <w:pPr>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shd w:val="clear" w:color="auto" w:fill="FFFFFF"/>
          <w:lang w:eastAsia="ar-SA"/>
        </w:rPr>
        <w:t xml:space="preserve">- </w:t>
      </w:r>
      <w:r w:rsidR="00FB3353" w:rsidRPr="00BD6CE0">
        <w:rPr>
          <w:rFonts w:ascii="Times New Roman" w:eastAsia="Times New Roman" w:hAnsi="Times New Roman" w:cs="Times New Roman"/>
          <w:sz w:val="24"/>
          <w:szCs w:val="24"/>
          <w:shd w:val="clear" w:color="auto" w:fill="FFFFFF"/>
          <w:lang w:eastAsia="ar-SA"/>
        </w:rPr>
        <w:t>о составе градостроитель</w:t>
      </w:r>
      <w:r>
        <w:rPr>
          <w:rFonts w:ascii="Times New Roman" w:eastAsia="Times New Roman" w:hAnsi="Times New Roman" w:cs="Times New Roman"/>
          <w:sz w:val="24"/>
          <w:szCs w:val="24"/>
          <w:shd w:val="clear" w:color="auto" w:fill="FFFFFF"/>
          <w:lang w:eastAsia="ar-SA"/>
        </w:rPr>
        <w:t xml:space="preserve">ных регламентов применительно к </w:t>
      </w:r>
      <w:r w:rsidR="00FB3353" w:rsidRPr="00BD6CE0">
        <w:rPr>
          <w:rFonts w:ascii="Times New Roman" w:eastAsia="Times New Roman" w:hAnsi="Times New Roman" w:cs="Times New Roman"/>
          <w:sz w:val="24"/>
          <w:szCs w:val="24"/>
          <w:shd w:val="clear" w:color="auto" w:fill="FFFFFF"/>
          <w:lang w:eastAsia="ar-SA"/>
        </w:rPr>
        <w:t xml:space="preserve">различным территориальным зонам.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bCs/>
          <w:sz w:val="24"/>
          <w:szCs w:val="24"/>
          <w:shd w:val="clear" w:color="auto" w:fill="FFFFFF"/>
          <w:lang w:eastAsia="ar-SA"/>
        </w:rPr>
        <w:t>9.</w:t>
      </w:r>
      <w:r w:rsidRPr="00BD6CE0">
        <w:rPr>
          <w:rFonts w:ascii="Times New Roman" w:eastAsia="Times New Roman" w:hAnsi="Times New Roman" w:cs="Times New Roman"/>
          <w:sz w:val="24"/>
          <w:szCs w:val="24"/>
          <w:shd w:val="clear" w:color="auto" w:fill="FFFFFF"/>
          <w:lang w:eastAsia="ar-SA"/>
        </w:rPr>
        <w:t xml:space="preserve"> Предметом публичных слушаний   по проекту    о внесении изменений в настоящие Правила   являются   вопросы, указанные в пункте 8 настоящей статьи.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bCs/>
          <w:sz w:val="24"/>
          <w:szCs w:val="24"/>
          <w:shd w:val="clear" w:color="auto" w:fill="FFFFFF"/>
          <w:lang w:eastAsia="ar-SA"/>
        </w:rPr>
        <w:t>10.</w:t>
      </w:r>
      <w:r w:rsidRPr="00BD6CE0">
        <w:rPr>
          <w:rFonts w:ascii="Times New Roman" w:eastAsia="Times New Roman" w:hAnsi="Times New Roman" w:cs="Times New Roman"/>
          <w:sz w:val="24"/>
          <w:szCs w:val="24"/>
          <w:shd w:val="clear" w:color="auto" w:fill="FFFFFF"/>
          <w:lang w:eastAsia="ar-SA"/>
        </w:rPr>
        <w:t xml:space="preserve"> После проведения   публичных слушаний   по проекту   о внесении изменений в настоящие    Правила Совет сельского поселения Ивано-Казанский</w:t>
      </w:r>
      <w:r w:rsidRPr="00BD6CE0">
        <w:rPr>
          <w:rFonts w:ascii="Times New Roman" w:eastAsia="Times New Roman" w:hAnsi="Times New Roman" w:cs="Times New Roman"/>
          <w:sz w:val="24"/>
          <w:szCs w:val="24"/>
          <w:shd w:val="clear" w:color="auto" w:fill="FFFFFF"/>
          <w:lang w:eastAsia="ru-RU"/>
        </w:rPr>
        <w:t xml:space="preserve"> </w:t>
      </w:r>
      <w:r w:rsidRPr="00BD6CE0">
        <w:rPr>
          <w:rFonts w:ascii="Times New Roman" w:eastAsia="Times New Roman" w:hAnsi="Times New Roman" w:cs="Times New Roman"/>
          <w:color w:val="000000"/>
          <w:sz w:val="24"/>
          <w:szCs w:val="24"/>
          <w:shd w:val="clear" w:color="auto" w:fill="FFFFFF"/>
          <w:lang w:eastAsia="ar-SA"/>
        </w:rPr>
        <w:t xml:space="preserve"> сельсовет</w:t>
      </w:r>
      <w:r w:rsidRPr="00BD6CE0">
        <w:rPr>
          <w:rFonts w:ascii="Times New Roman" w:eastAsia="Times New Roman" w:hAnsi="Times New Roman" w:cs="Times New Roman"/>
          <w:sz w:val="24"/>
          <w:szCs w:val="24"/>
          <w:shd w:val="clear" w:color="auto" w:fill="FFFFFF"/>
          <w:lang w:eastAsia="ar-SA"/>
        </w:rPr>
        <w:t> в лице Комиссии по землепользованию и застройке   обеспечивает подготовку заключения   по результатам публичных слушаний, его опубликование   и размещение   на официальном сайте </w:t>
      </w:r>
      <w:r w:rsidRPr="00BD6CE0">
        <w:rPr>
          <w:rFonts w:ascii="Times New Roman" w:eastAsia="Times New Roman" w:hAnsi="Times New Roman" w:cs="Times New Roman"/>
          <w:color w:val="000000"/>
          <w:sz w:val="24"/>
          <w:szCs w:val="24"/>
          <w:shd w:val="clear" w:color="auto" w:fill="FFFFFF"/>
          <w:lang w:eastAsia="ar-SA"/>
        </w:rPr>
        <w:t xml:space="preserve">муниципального района Иглинский район </w:t>
      </w:r>
      <w:r w:rsidRPr="00BD6CE0">
        <w:rPr>
          <w:rFonts w:ascii="Times New Roman" w:eastAsia="Times New Roman" w:hAnsi="Times New Roman" w:cs="Times New Roman"/>
          <w:sz w:val="24"/>
          <w:szCs w:val="24"/>
          <w:shd w:val="clear" w:color="auto" w:fill="FFFFFF"/>
          <w:lang w:eastAsia="ar-SA"/>
        </w:rPr>
        <w:t xml:space="preserve">в сети Интернет.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В случае, когда   проект подготовлен по инициативе    органов местного самоуправления, Комиссия по землепользованию и застройке сельского поселения Ивано-Казанский</w:t>
      </w:r>
      <w:r w:rsidRPr="00BD6CE0">
        <w:rPr>
          <w:rFonts w:ascii="Times New Roman" w:eastAsia="Times New Roman" w:hAnsi="Times New Roman" w:cs="Times New Roman"/>
          <w:sz w:val="24"/>
          <w:szCs w:val="24"/>
          <w:shd w:val="clear" w:color="auto" w:fill="FFFFFF"/>
          <w:lang w:eastAsia="ru-RU"/>
        </w:rPr>
        <w:t xml:space="preserve"> </w:t>
      </w:r>
      <w:r w:rsidRPr="00BD6CE0">
        <w:rPr>
          <w:rFonts w:ascii="Times New Roman" w:eastAsia="Times New Roman" w:hAnsi="Times New Roman" w:cs="Times New Roman"/>
          <w:sz w:val="24"/>
          <w:szCs w:val="24"/>
          <w:shd w:val="clear" w:color="auto" w:fill="FFFFFF"/>
          <w:lang w:eastAsia="ar-SA"/>
        </w:rPr>
        <w:t xml:space="preserve"> сельсовет:</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1) обеспечивает   доработку    проекта    о внесении изменений   в настоящие Правила   по результатам   публичных слушаний (при необходимости);</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 xml:space="preserve">2) подготавливает комплект документов и направляет его главе сельского поселения </w:t>
      </w:r>
      <w:r w:rsidR="00267CFA">
        <w:rPr>
          <w:rFonts w:ascii="Times New Roman" w:eastAsia="Times New Roman" w:hAnsi="Times New Roman" w:cs="Times New Roman"/>
          <w:sz w:val="24"/>
          <w:szCs w:val="24"/>
          <w:shd w:val="clear" w:color="auto" w:fill="FFFFFF"/>
          <w:lang w:eastAsia="ar-SA"/>
        </w:rPr>
        <w:t>Ивано-Казанский</w:t>
      </w:r>
      <w:r w:rsidRPr="00BD6CE0">
        <w:rPr>
          <w:rFonts w:ascii="Times New Roman" w:eastAsia="Times New Roman" w:hAnsi="Times New Roman" w:cs="Times New Roman"/>
          <w:sz w:val="24"/>
          <w:szCs w:val="24"/>
          <w:shd w:val="clear" w:color="auto" w:fill="FFFFFF"/>
          <w:lang w:eastAsia="ar-SA"/>
        </w:rPr>
        <w:t xml:space="preserve"> сельсовет для принятия    решения   о подготовке    проекта   внесения изменений   и дополнений   в Правила   либо об отклонении этих предложений с указанием   причин такого решения.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В случае, когда   проект предложений    подготовлен по инициативе    заинтересованных физических или юридических   лиц, предпринимателей, уполномоченный орган по районному хозяйству, земельным и имущественным   отношениям:</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1) может предложить указанным   лицам внести изменения   в проект    положений (в случай, когда   по результатам    публичных слушаний   выявилась такая необходимость);</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2) подготавливает комплект документов   и направляет его главе сельского</w:t>
      </w:r>
      <w:r w:rsidRPr="00FB3353">
        <w:rPr>
          <w:rFonts w:ascii="Arial" w:eastAsia="Times New Roman" w:hAnsi="Arial" w:cs="Arial"/>
          <w:sz w:val="24"/>
          <w:szCs w:val="24"/>
          <w:shd w:val="clear" w:color="auto" w:fill="FFFFFF"/>
          <w:lang w:eastAsia="ar-SA"/>
        </w:rPr>
        <w:t xml:space="preserve"> </w:t>
      </w:r>
      <w:r w:rsidRPr="00BD6CE0">
        <w:rPr>
          <w:rFonts w:ascii="Times New Roman" w:eastAsia="Times New Roman" w:hAnsi="Times New Roman" w:cs="Times New Roman"/>
          <w:sz w:val="24"/>
          <w:szCs w:val="24"/>
          <w:shd w:val="clear" w:color="auto" w:fill="FFFFFF"/>
          <w:lang w:eastAsia="ar-SA"/>
        </w:rPr>
        <w:t xml:space="preserve">поселения </w:t>
      </w:r>
      <w:r w:rsidR="00BD6CE0" w:rsidRPr="00BD6CE0">
        <w:rPr>
          <w:rFonts w:ascii="Times New Roman" w:eastAsia="Times New Roman" w:hAnsi="Times New Roman" w:cs="Times New Roman"/>
          <w:sz w:val="24"/>
          <w:szCs w:val="24"/>
          <w:shd w:val="clear" w:color="auto" w:fill="FFFFFF"/>
          <w:lang w:eastAsia="ar-SA"/>
        </w:rPr>
        <w:t xml:space="preserve">Ивано-Казанский </w:t>
      </w:r>
      <w:r w:rsidRPr="00BD6CE0">
        <w:rPr>
          <w:rFonts w:ascii="Times New Roman" w:eastAsia="Times New Roman" w:hAnsi="Times New Roman" w:cs="Times New Roman"/>
          <w:sz w:val="24"/>
          <w:szCs w:val="24"/>
          <w:shd w:val="clear" w:color="auto" w:fill="FFFFFF"/>
          <w:lang w:eastAsia="ar-SA"/>
        </w:rPr>
        <w:t xml:space="preserve"> сельсовет (в случае, когда по результатам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 xml:space="preserve">Указанный    комплект материалов содержит: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 xml:space="preserve">1) заключение    Комиссии по землепользованию и застройке сельского поселения </w:t>
      </w:r>
      <w:r w:rsidR="00BD6CE0" w:rsidRPr="00BD6CE0">
        <w:rPr>
          <w:rFonts w:ascii="Times New Roman" w:eastAsia="Times New Roman" w:hAnsi="Times New Roman" w:cs="Times New Roman"/>
          <w:sz w:val="24"/>
          <w:szCs w:val="24"/>
          <w:shd w:val="clear" w:color="auto" w:fill="FFFFFF"/>
          <w:lang w:eastAsia="ar-SA"/>
        </w:rPr>
        <w:t>Ивано-Казанский</w:t>
      </w:r>
      <w:r w:rsidRPr="00BD6CE0">
        <w:rPr>
          <w:rFonts w:ascii="Times New Roman" w:eastAsia="Times New Roman" w:hAnsi="Times New Roman" w:cs="Times New Roman"/>
          <w:sz w:val="24"/>
          <w:szCs w:val="24"/>
          <w:shd w:val="clear" w:color="auto" w:fill="FFFFFF"/>
          <w:lang w:eastAsia="ar-SA"/>
        </w:rPr>
        <w:t xml:space="preserve"> сельсовет, в котором отмечается    факт готовности проекта   о внесении изменений   в настоящие   Правила   к направлению его   главе администрации </w:t>
      </w:r>
      <w:r w:rsidR="00BD6CE0" w:rsidRPr="00BD6CE0">
        <w:rPr>
          <w:rFonts w:ascii="Times New Roman" w:eastAsia="Times New Roman" w:hAnsi="Times New Roman" w:cs="Times New Roman"/>
          <w:sz w:val="24"/>
          <w:szCs w:val="24"/>
          <w:shd w:val="clear" w:color="auto" w:fill="FFFFFF"/>
          <w:lang w:eastAsia="ar-SA"/>
        </w:rPr>
        <w:t>Ивано-Казанский</w:t>
      </w:r>
      <w:r w:rsidRPr="00BD6CE0">
        <w:rPr>
          <w:rFonts w:ascii="Times New Roman" w:eastAsia="Times New Roman" w:hAnsi="Times New Roman" w:cs="Times New Roman"/>
          <w:sz w:val="24"/>
          <w:szCs w:val="24"/>
          <w:shd w:val="clear" w:color="auto" w:fill="FFFFFF"/>
          <w:lang w:eastAsia="ar-SA"/>
        </w:rPr>
        <w:t xml:space="preserve"> сельсовет с приложением:</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а) протокола (протоколы) публичных слушаний;</w:t>
      </w:r>
    </w:p>
    <w:p w:rsidR="00BD6CE0" w:rsidRPr="00BD6CE0" w:rsidRDefault="00FB3353" w:rsidP="00FB3353">
      <w:pPr>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BD6CE0">
        <w:rPr>
          <w:rFonts w:ascii="Times New Roman" w:eastAsia="Times New Roman" w:hAnsi="Times New Roman" w:cs="Times New Roman"/>
          <w:sz w:val="24"/>
          <w:szCs w:val="24"/>
          <w:shd w:val="clear" w:color="auto" w:fill="FFFFFF"/>
          <w:lang w:eastAsia="ar-SA"/>
        </w:rPr>
        <w:t>б) заключения    органа, уполномоченного в области градостроительной   деятельности сельского поселения Ивано-Казанский</w:t>
      </w:r>
      <w:r w:rsidRPr="00BD6CE0">
        <w:rPr>
          <w:rFonts w:ascii="Times New Roman" w:eastAsia="Times New Roman" w:hAnsi="Times New Roman" w:cs="Times New Roman"/>
          <w:sz w:val="24"/>
          <w:szCs w:val="24"/>
          <w:shd w:val="clear" w:color="auto" w:fill="FFFFFF"/>
          <w:lang w:eastAsia="ru-RU"/>
        </w:rPr>
        <w:t xml:space="preserve"> </w:t>
      </w:r>
      <w:r w:rsidRPr="00BD6CE0">
        <w:rPr>
          <w:rFonts w:ascii="Times New Roman" w:eastAsia="Times New Roman" w:hAnsi="Times New Roman" w:cs="Times New Roman"/>
          <w:sz w:val="24"/>
          <w:szCs w:val="24"/>
          <w:shd w:val="clear" w:color="auto" w:fill="FFFFFF"/>
          <w:lang w:eastAsia="ar-SA"/>
        </w:rPr>
        <w:t xml:space="preserve"> сельсовет; </w:t>
      </w:r>
      <w:r w:rsidRPr="00BD6CE0">
        <w:rPr>
          <w:rFonts w:ascii="Times New Roman" w:eastAsia="Times New Roman" w:hAnsi="Times New Roman" w:cs="Times New Roman"/>
          <w:sz w:val="24"/>
          <w:szCs w:val="24"/>
          <w:shd w:val="clear" w:color="auto" w:fill="FFFFFF"/>
          <w:lang w:eastAsia="ar-SA"/>
        </w:rPr>
        <w:tab/>
      </w:r>
      <w:r w:rsidRPr="00BD6CE0">
        <w:rPr>
          <w:rFonts w:ascii="Times New Roman" w:eastAsia="Times New Roman" w:hAnsi="Times New Roman" w:cs="Times New Roman"/>
          <w:sz w:val="24"/>
          <w:szCs w:val="24"/>
          <w:shd w:val="clear" w:color="auto" w:fill="FFFFFF"/>
          <w:lang w:eastAsia="ar-SA"/>
        </w:rPr>
        <w:tab/>
      </w:r>
      <w:r w:rsidRPr="00BD6CE0">
        <w:rPr>
          <w:rFonts w:ascii="Times New Roman" w:eastAsia="Times New Roman" w:hAnsi="Times New Roman" w:cs="Times New Roman"/>
          <w:sz w:val="24"/>
          <w:szCs w:val="24"/>
          <w:shd w:val="clear" w:color="auto" w:fill="FFFFFF"/>
          <w:lang w:eastAsia="ar-SA"/>
        </w:rPr>
        <w:tab/>
      </w:r>
      <w:r w:rsidRPr="00BD6CE0">
        <w:rPr>
          <w:rFonts w:ascii="Times New Roman" w:eastAsia="Times New Roman" w:hAnsi="Times New Roman" w:cs="Times New Roman"/>
          <w:sz w:val="24"/>
          <w:szCs w:val="24"/>
          <w:shd w:val="clear" w:color="auto" w:fill="FFFFFF"/>
          <w:lang w:eastAsia="ar-SA"/>
        </w:rPr>
        <w:tab/>
      </w:r>
      <w:r w:rsidRPr="00BD6CE0">
        <w:rPr>
          <w:rFonts w:ascii="Times New Roman" w:eastAsia="Times New Roman" w:hAnsi="Times New Roman" w:cs="Times New Roman"/>
          <w:sz w:val="24"/>
          <w:szCs w:val="24"/>
          <w:shd w:val="clear" w:color="auto" w:fill="FFFFFF"/>
          <w:lang w:eastAsia="ar-SA"/>
        </w:rPr>
        <w:tab/>
      </w:r>
      <w:r w:rsidRPr="00BD6CE0">
        <w:rPr>
          <w:rFonts w:ascii="Times New Roman" w:eastAsia="Times New Roman" w:hAnsi="Times New Roman" w:cs="Times New Roman"/>
          <w:sz w:val="24"/>
          <w:szCs w:val="24"/>
          <w:shd w:val="clear" w:color="auto" w:fill="FFFFFF"/>
          <w:lang w:eastAsia="ar-SA"/>
        </w:rPr>
        <w:tab/>
      </w:r>
      <w:r w:rsidRPr="00BD6CE0">
        <w:rPr>
          <w:rFonts w:ascii="Times New Roman" w:eastAsia="Times New Roman" w:hAnsi="Times New Roman" w:cs="Times New Roman"/>
          <w:sz w:val="24"/>
          <w:szCs w:val="24"/>
          <w:shd w:val="clear" w:color="auto" w:fill="FFFFFF"/>
          <w:lang w:eastAsia="ar-SA"/>
        </w:rPr>
        <w:tab/>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в) проекта   о внесении изменений в настоящие Правила с приложением   к нему   обосновывающих материалов;</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bCs/>
          <w:sz w:val="24"/>
          <w:szCs w:val="24"/>
          <w:shd w:val="clear" w:color="auto" w:fill="FFFFFF"/>
          <w:lang w:eastAsia="ar-SA"/>
        </w:rPr>
        <w:t>11.</w:t>
      </w:r>
      <w:r w:rsidRPr="00BD6CE0">
        <w:rPr>
          <w:rFonts w:ascii="Times New Roman" w:eastAsia="Times New Roman" w:hAnsi="Times New Roman" w:cs="Times New Roman"/>
          <w:sz w:val="24"/>
          <w:szCs w:val="24"/>
          <w:shd w:val="clear" w:color="auto" w:fill="FFFFFF"/>
          <w:lang w:eastAsia="ar-SA"/>
        </w:rPr>
        <w:t xml:space="preserve"> Глава сельского поселения Ивано-Казанский</w:t>
      </w:r>
      <w:r w:rsidRPr="00BD6CE0">
        <w:rPr>
          <w:rFonts w:ascii="Times New Roman" w:eastAsia="Times New Roman" w:hAnsi="Times New Roman" w:cs="Times New Roman"/>
          <w:sz w:val="24"/>
          <w:szCs w:val="24"/>
          <w:shd w:val="clear" w:color="auto" w:fill="FFFFFF"/>
          <w:lang w:eastAsia="ru-RU"/>
        </w:rPr>
        <w:t xml:space="preserve"> </w:t>
      </w:r>
      <w:r w:rsidRPr="00BD6CE0">
        <w:rPr>
          <w:rFonts w:ascii="Times New Roman" w:eastAsia="Times New Roman" w:hAnsi="Times New Roman" w:cs="Times New Roman"/>
          <w:sz w:val="24"/>
          <w:szCs w:val="24"/>
          <w:shd w:val="clear" w:color="auto" w:fill="FFFFFF"/>
          <w:lang w:eastAsia="ar-SA"/>
        </w:rPr>
        <w:t xml:space="preserve"> сельсовет в течение 30 календарных дней   принимает одно из двух решений: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 xml:space="preserve">1) о направлении проекта   о внесении изменений в настоящие Правила в администрацию муниципального района </w:t>
      </w:r>
      <w:r w:rsidR="00BD6CE0" w:rsidRPr="00BD6CE0">
        <w:rPr>
          <w:rFonts w:ascii="Times New Roman" w:eastAsia="Times New Roman" w:hAnsi="Times New Roman" w:cs="Times New Roman"/>
          <w:sz w:val="24"/>
          <w:szCs w:val="24"/>
          <w:shd w:val="clear" w:color="auto" w:fill="FFFFFF"/>
          <w:lang w:eastAsia="ar-SA"/>
        </w:rPr>
        <w:t>Иглинский</w:t>
      </w:r>
      <w:r w:rsidRPr="00BD6CE0">
        <w:rPr>
          <w:rFonts w:ascii="Times New Roman" w:eastAsia="Times New Roman" w:hAnsi="Times New Roman" w:cs="Times New Roman"/>
          <w:sz w:val="24"/>
          <w:szCs w:val="24"/>
          <w:shd w:val="clear" w:color="auto" w:fill="FFFFFF"/>
          <w:lang w:eastAsia="ru-RU"/>
        </w:rPr>
        <w:t xml:space="preserve"> </w:t>
      </w:r>
      <w:r w:rsidRPr="00BD6CE0">
        <w:rPr>
          <w:rFonts w:ascii="Times New Roman" w:eastAsia="Times New Roman" w:hAnsi="Times New Roman" w:cs="Times New Roman"/>
          <w:sz w:val="24"/>
          <w:szCs w:val="24"/>
          <w:shd w:val="clear" w:color="auto" w:fill="FFFFFF"/>
          <w:lang w:eastAsia="ar-SA"/>
        </w:rPr>
        <w:t>район;</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 xml:space="preserve">2) об отклонении проекта.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Глава сельского поселения Ивано-Казанский</w:t>
      </w:r>
      <w:r w:rsidRPr="00BD6CE0">
        <w:rPr>
          <w:rFonts w:ascii="Times New Roman" w:eastAsia="Times New Roman" w:hAnsi="Times New Roman" w:cs="Times New Roman"/>
          <w:sz w:val="24"/>
          <w:szCs w:val="24"/>
          <w:shd w:val="clear" w:color="auto" w:fill="FFFFFF"/>
          <w:lang w:eastAsia="ru-RU"/>
        </w:rPr>
        <w:t xml:space="preserve"> </w:t>
      </w:r>
      <w:r w:rsidRPr="00BD6CE0">
        <w:rPr>
          <w:rFonts w:ascii="Times New Roman" w:eastAsia="Times New Roman" w:hAnsi="Times New Roman" w:cs="Times New Roman"/>
          <w:sz w:val="24"/>
          <w:szCs w:val="24"/>
          <w:shd w:val="clear" w:color="auto" w:fill="FFFFFF"/>
          <w:lang w:eastAsia="ar-SA"/>
        </w:rPr>
        <w:t xml:space="preserve"> сельсовет   направляет в администрацию муниципального района Иглинский район Республики Башкортостан: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proofErr w:type="gramStart"/>
      <w:r w:rsidRPr="00BD6CE0">
        <w:rPr>
          <w:rFonts w:ascii="Times New Roman" w:eastAsia="Times New Roman" w:hAnsi="Times New Roman" w:cs="Times New Roman"/>
          <w:sz w:val="24"/>
          <w:szCs w:val="24"/>
          <w:shd w:val="clear" w:color="auto" w:fill="FFFFFF"/>
          <w:lang w:eastAsia="ar-SA"/>
        </w:rPr>
        <w:t xml:space="preserve">1)  сопроводительное письмо о соответствии   такого проекта   установленным    требованиям, включая    требования    технических регламентов (а </w:t>
      </w:r>
      <w:r w:rsidRPr="00BD6CE0">
        <w:rPr>
          <w:rFonts w:ascii="Times New Roman" w:eastAsia="Times New Roman" w:hAnsi="Times New Roman" w:cs="Times New Roman"/>
          <w:sz w:val="24"/>
          <w:szCs w:val="24"/>
          <w:shd w:val="clear" w:color="auto" w:fill="FFFFFF"/>
          <w:lang w:eastAsia="ar-SA"/>
        </w:rPr>
        <w:lastRenderedPageBreak/>
        <w:t>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Градостроительному   кодексу   Российской Федерации);</w:t>
      </w:r>
      <w:proofErr w:type="gramEnd"/>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2) заключение    Комиссии по землепользованию и застройке, в котором   отмечается факт готовности проекта   о внесении изменений в настоящие Правила к утверждению с приложением:</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 протокола (протоколов) публичных слушаний;</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 заключение о результатах публичных слушаний;</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 заключение   органа, уполномоченного в области   градостроительной деятельности, о соответствии проекта    предложений   всем установленным   требованиям;</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 xml:space="preserve">3) проект   решения муниципального района Иглинский район о внесении изменений в настоящие Правила   и обосновывающие материалы к нему.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Администрация муниципального района Иглинский район по результатам    рассмотрения    документов, представленных главой сельского поселения Ивано-Казанский</w:t>
      </w:r>
      <w:r w:rsidRPr="00BD6CE0">
        <w:rPr>
          <w:rFonts w:ascii="Times New Roman" w:eastAsia="Times New Roman" w:hAnsi="Times New Roman" w:cs="Times New Roman"/>
          <w:sz w:val="24"/>
          <w:szCs w:val="24"/>
          <w:shd w:val="clear" w:color="auto" w:fill="FFFFFF"/>
          <w:lang w:eastAsia="ru-RU"/>
        </w:rPr>
        <w:t xml:space="preserve"> </w:t>
      </w:r>
      <w:r w:rsidRPr="00BD6CE0">
        <w:rPr>
          <w:rFonts w:ascii="Times New Roman" w:eastAsia="Times New Roman" w:hAnsi="Times New Roman" w:cs="Times New Roman"/>
          <w:sz w:val="24"/>
          <w:szCs w:val="24"/>
          <w:shd w:val="clear" w:color="auto" w:fill="FFFFFF"/>
          <w:lang w:eastAsia="ar-SA"/>
        </w:rPr>
        <w:t xml:space="preserve"> сельсовет, может принять одно из следующих решений: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1) утвердить изменения   в настоящие Правила;</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 xml:space="preserve">2) отклонить изменения    в настоящие Правила. </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bCs/>
          <w:sz w:val="24"/>
          <w:szCs w:val="24"/>
          <w:shd w:val="clear" w:color="auto" w:fill="FFFFFF"/>
          <w:lang w:eastAsia="ar-SA"/>
        </w:rPr>
        <w:t>12.</w:t>
      </w:r>
      <w:r w:rsidRPr="00BD6CE0">
        <w:rPr>
          <w:rFonts w:ascii="Times New Roman" w:eastAsia="Times New Roman" w:hAnsi="Times New Roman" w:cs="Times New Roman"/>
          <w:sz w:val="24"/>
          <w:szCs w:val="24"/>
          <w:shd w:val="clear" w:color="auto" w:fill="FFFFFF"/>
          <w:lang w:eastAsia="ar-SA"/>
        </w:rPr>
        <w:t xml:space="preserve">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муниципального района Иглинский район в сети Интернет;</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2)  в соответствии с требованиями   части 2 статьи 57 Градостроительного кодекса    Российской Федерации Правила подлежат:</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а) в течение семи дней   со дня утверждения   направлению в информационную систему обеспечения    градостроительной   деятельности администрации муниципального района Иглинский район.</w:t>
      </w:r>
    </w:p>
    <w:p w:rsidR="00FB3353" w:rsidRPr="00BD6CE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BD6CE0">
        <w:rPr>
          <w:rFonts w:ascii="Times New Roman" w:eastAsia="Times New Roman" w:hAnsi="Times New Roman" w:cs="Times New Roman"/>
          <w:sz w:val="24"/>
          <w:szCs w:val="24"/>
          <w:shd w:val="clear" w:color="auto" w:fill="FFFFFF"/>
          <w:lang w:eastAsia="ar-SA"/>
        </w:rPr>
        <w:t>б) в течение четырнадцати дней   со дня получения   копий   размещению в информационной    системе   обеспечения   градостроительной     деятельности администрации муниципального района Иглинский район.</w:t>
      </w:r>
    </w:p>
    <w:p w:rsidR="00FB3353" w:rsidRPr="00BD6CE0" w:rsidRDefault="00FB3353" w:rsidP="00BD6CE0">
      <w:pPr>
        <w:spacing w:after="0" w:line="240" w:lineRule="auto"/>
        <w:contextualSpacing/>
        <w:jc w:val="both"/>
        <w:rPr>
          <w:rFonts w:ascii="Arial" w:eastAsia="Times New Roman" w:hAnsi="Arial" w:cs="Arial"/>
          <w:sz w:val="24"/>
          <w:szCs w:val="24"/>
          <w:lang w:eastAsia="ar-SA"/>
        </w:rPr>
      </w:pPr>
      <w:r w:rsidRPr="00FB3353">
        <w:rPr>
          <w:rFonts w:ascii="Arial" w:eastAsia="Times New Roman" w:hAnsi="Arial" w:cs="Arial"/>
          <w:sz w:val="24"/>
          <w:szCs w:val="24"/>
          <w:shd w:val="clear" w:color="auto" w:fill="FFFFFF"/>
          <w:lang w:eastAsia="ar-SA"/>
        </w:rPr>
        <w:t>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A04624">
        <w:rPr>
          <w:rFonts w:ascii="Times New Roman" w:eastAsia="Times New Roman" w:hAnsi="Times New Roman" w:cs="Times New Roman"/>
          <w:b/>
          <w:bCs/>
          <w:color w:val="000000"/>
          <w:sz w:val="24"/>
          <w:szCs w:val="24"/>
          <w:lang w:eastAsia="ru-RU"/>
        </w:rPr>
        <w:t xml:space="preserve">Статья 39. </w:t>
      </w:r>
      <w:r w:rsidRPr="00A04624">
        <w:rPr>
          <w:rFonts w:ascii="Times New Roman" w:eastAsia="Times New Roman" w:hAnsi="Times New Roman" w:cs="Times New Roman"/>
          <w:b/>
          <w:bCs/>
          <w:sz w:val="24"/>
          <w:szCs w:val="24"/>
          <w:shd w:val="clear" w:color="auto" w:fill="FFFFFF"/>
          <w:lang w:eastAsia="ar-SA"/>
        </w:rPr>
        <w:t xml:space="preserve">Особенности проведения публичных слушаний    по проекту   документации по планировке   территории </w:t>
      </w:r>
      <w:r w:rsidRPr="00A04624">
        <w:rPr>
          <w:rFonts w:ascii="Times New Roman" w:eastAsia="Times New Roman" w:hAnsi="Times New Roman" w:cs="Times New Roman"/>
          <w:sz w:val="24"/>
          <w:szCs w:val="24"/>
          <w:shd w:val="clear" w:color="auto" w:fill="FFFFFF"/>
          <w:lang w:eastAsia="ar-SA"/>
        </w:rPr>
        <w:t xml:space="preserve">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w:t>
      </w:r>
      <w:r w:rsidRPr="00A04624">
        <w:rPr>
          <w:rFonts w:ascii="Times New Roman" w:eastAsia="Times New Roman" w:hAnsi="Times New Roman" w:cs="Times New Roman"/>
          <w:sz w:val="24"/>
          <w:szCs w:val="24"/>
          <w:shd w:val="clear" w:color="auto" w:fill="FFFFFF"/>
          <w:lang w:eastAsia="ar-SA"/>
        </w:rPr>
        <w:t xml:space="preserve"> </w:t>
      </w:r>
      <w:proofErr w:type="gramStart"/>
      <w:r w:rsidRPr="00A04624">
        <w:rPr>
          <w:rFonts w:ascii="Times New Roman" w:eastAsia="Times New Roman" w:hAnsi="Times New Roman" w:cs="Times New Roman"/>
          <w:sz w:val="24"/>
          <w:szCs w:val="24"/>
          <w:shd w:val="clear" w:color="auto" w:fill="FFFFFF"/>
          <w:lang w:eastAsia="ar-SA"/>
        </w:rPr>
        <w:t>Инициаторами  подготовки  проектов   документов, обсуждаемых  на публичных  слушаниях  по проекту    документации по планировке   территории, могут быть: орган  местного самоуправления - администрация сельского поселения Ивано-Казанский</w:t>
      </w:r>
      <w:r w:rsidRPr="00A04624">
        <w:rPr>
          <w:rFonts w:ascii="Times New Roman" w:eastAsia="Times New Roman" w:hAnsi="Times New Roman" w:cs="Times New Roman"/>
          <w:sz w:val="24"/>
          <w:szCs w:val="24"/>
          <w:shd w:val="clear" w:color="auto" w:fill="FFFFFF"/>
          <w:lang w:eastAsia="ru-RU"/>
        </w:rPr>
        <w:t xml:space="preserve"> </w:t>
      </w:r>
      <w:r w:rsidRPr="00A04624">
        <w:rPr>
          <w:rFonts w:ascii="Times New Roman" w:eastAsia="Times New Roman" w:hAnsi="Times New Roman" w:cs="Times New Roman"/>
          <w:sz w:val="24"/>
          <w:szCs w:val="24"/>
          <w:shd w:val="clear" w:color="auto" w:fill="FFFFFF"/>
          <w:lang w:eastAsia="ar-SA"/>
        </w:rPr>
        <w:t xml:space="preserve"> сельсовет, заинтересованные   физические  и   юридические   лица, предприниматели, подготовившие проект документации  по  планировке территории,  изменений   в утвержденную в установленном   порядке   документацию по планировке    территории либо проект  о внесении  изменений   в утвержденную  в установленном  порядке документацию по планировке   территории</w:t>
      </w:r>
      <w:proofErr w:type="gramEnd"/>
      <w:r w:rsidRPr="00A04624">
        <w:rPr>
          <w:rFonts w:ascii="Times New Roman" w:eastAsia="Times New Roman" w:hAnsi="Times New Roman" w:cs="Times New Roman"/>
          <w:sz w:val="24"/>
          <w:szCs w:val="24"/>
          <w:shd w:val="clear" w:color="auto" w:fill="FFFFFF"/>
          <w:lang w:eastAsia="ar-SA"/>
        </w:rPr>
        <w:t>   в соответствии с Градостроительным   кодексом Российской Федерации</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2.</w:t>
      </w:r>
      <w:r w:rsidRPr="00A04624">
        <w:rPr>
          <w:rFonts w:ascii="Times New Roman" w:eastAsia="Times New Roman" w:hAnsi="Times New Roman" w:cs="Times New Roman"/>
          <w:sz w:val="24"/>
          <w:szCs w:val="24"/>
          <w:shd w:val="clear" w:color="auto" w:fill="FFFFFF"/>
          <w:lang w:eastAsia="ar-SA"/>
        </w:rPr>
        <w:t xml:space="preserve"> Орган, уполномоченный   в области   градостроительной деятельности, обеспечивает:</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подготовку     материалов, предоставляемых   на публичные   слушания;</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подготовку документации по планировке   территории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кодексу Российской Федерации) перед   предоставлением   такой    документации на публичные    слушания;</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3) подготовку   экспозиционных материалов, представляемых на публичные слушания (в случае, если заказчиком   по разработке   проектной    документации   по плакировке территории является   орган, уполномоченный   в области градостроительной деятельности);</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lastRenderedPageBreak/>
        <w:t>4) подготовку    проекта   решения Совета сельского поселения Ивано-Казанский</w:t>
      </w:r>
      <w:r w:rsidRPr="00A04624">
        <w:rPr>
          <w:rFonts w:ascii="Times New Roman" w:eastAsia="Times New Roman" w:hAnsi="Times New Roman" w:cs="Times New Roman"/>
          <w:sz w:val="24"/>
          <w:szCs w:val="24"/>
          <w:shd w:val="clear" w:color="auto" w:fill="FFFFFF"/>
          <w:lang w:eastAsia="ru-RU"/>
        </w:rPr>
        <w:t xml:space="preserve"> </w:t>
      </w:r>
      <w:r w:rsidRPr="00A04624">
        <w:rPr>
          <w:rFonts w:ascii="Times New Roman" w:eastAsia="Times New Roman" w:hAnsi="Times New Roman" w:cs="Times New Roman"/>
          <w:sz w:val="24"/>
          <w:szCs w:val="24"/>
          <w:shd w:val="clear" w:color="auto" w:fill="FFFFFF"/>
          <w:lang w:eastAsia="ar-SA"/>
        </w:rPr>
        <w:t xml:space="preserve"> сельсовет   о проведении публичных слушаний   по проекту    документации по планировке территории;</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5) подготовку   проекта   постановления   главы муниципального района Иглинский район   об утверждении   либо отклонении   проектной документации по планировке    территории.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3.</w:t>
      </w:r>
      <w:r w:rsidRPr="00A04624">
        <w:rPr>
          <w:rFonts w:ascii="Times New Roman" w:eastAsia="Times New Roman" w:hAnsi="Times New Roman" w:cs="Times New Roman"/>
          <w:sz w:val="24"/>
          <w:szCs w:val="24"/>
          <w:shd w:val="clear" w:color="auto" w:fill="FFFFFF"/>
          <w:lang w:eastAsia="ar-SA"/>
        </w:rPr>
        <w:t xml:space="preserve"> Участниками публичных слушаний   по проекту   документации   по планировке   территории являются:</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граждане, проживающие   на территории, применительно к которой осуществляется   подготовка проекта    документации по планировке   территории;</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правообладатели земельных участков и объектов   капитального строительства, расположенные   на указанной территории;</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3) лица, законные интересы   которых могут быть нарушены в связи с реализацией   документации по планировке территории.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4</w:t>
      </w:r>
      <w:r w:rsidRPr="00A04624">
        <w:rPr>
          <w:rFonts w:ascii="Times New Roman" w:eastAsia="Times New Roman" w:hAnsi="Times New Roman" w:cs="Times New Roman"/>
          <w:b/>
          <w:bCs/>
          <w:sz w:val="24"/>
          <w:szCs w:val="24"/>
          <w:shd w:val="clear" w:color="auto" w:fill="FFFFFF"/>
          <w:lang w:eastAsia="ar-SA"/>
        </w:rPr>
        <w:t>.</w:t>
      </w:r>
      <w:r w:rsidRPr="00A04624">
        <w:rPr>
          <w:rFonts w:ascii="Times New Roman" w:eastAsia="Times New Roman" w:hAnsi="Times New Roman" w:cs="Times New Roman"/>
          <w:sz w:val="24"/>
          <w:szCs w:val="24"/>
          <w:shd w:val="clear" w:color="auto" w:fill="FFFFFF"/>
          <w:lang w:eastAsia="ar-SA"/>
        </w:rPr>
        <w:t xml:space="preserve"> В состав документов, материалов, представляемых участникам публичных слушаний по обсуждению документации по планировке территории, включаются:</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комплект материалов проекта документации по планировке территории:</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краткая пояснительная записка;</w:t>
      </w:r>
    </w:p>
    <w:p w:rsidR="00FB3353" w:rsidRPr="00A04624"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 демонстрационные материалы (в соответствии с градостроительным заданием);</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макет (в соответствии с градостроительным заданием);</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электронная версия проекта для публичных слушаний.</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заключение органа, уполномоченного в области градостроительной деятельности, в котором отмечается факт готовности проекта документации по планировке территории к обсуждению и утверждению.</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5.</w:t>
      </w:r>
      <w:r w:rsidRPr="00A04624">
        <w:rPr>
          <w:rFonts w:ascii="Times New Roman" w:eastAsia="Times New Roman" w:hAnsi="Times New Roman" w:cs="Times New Roman"/>
          <w:sz w:val="24"/>
          <w:szCs w:val="24"/>
          <w:shd w:val="clear" w:color="auto" w:fill="FFFFFF"/>
          <w:lang w:eastAsia="ar-SA"/>
        </w:rPr>
        <w:t xml:space="preserve"> Заключение органа, уполномоченного в области градостроительной деятельности, должно быть составлено в соответствии с предметом публичных слушаний, установленным частью 9 настоящего пункта.</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6.</w:t>
      </w:r>
      <w:r w:rsidRPr="00A04624">
        <w:rPr>
          <w:rFonts w:ascii="Times New Roman" w:eastAsia="Times New Roman" w:hAnsi="Times New Roman" w:cs="Times New Roman"/>
          <w:sz w:val="24"/>
          <w:szCs w:val="24"/>
          <w:shd w:val="clear" w:color="auto" w:fill="FFFFFF"/>
          <w:lang w:eastAsia="ar-SA"/>
        </w:rPr>
        <w:t xml:space="preserve"> Применительно к проекту планировки территории, содержащему в своем составе проект межевания территории, заключение органа, уполномоченного в области градостроительной деятельности, должно включать:</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позиции, подлежащие обязательному удостоверению соответствия подготовленного проекта всем требованиям и документам, принятым в установленном порядке, а именно:</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а) подтверждение соответствия проекта настоящим Правилам, документам территориального планирования и документации по планировке территорий, ранее утвержденным органам государственной власти и органами местного самоуправления (в случаях, когда действие таких документов распространяется на соответствующую территорию);</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 настоящим Правилам в части того, что в проекте учитываются утвержденные такими документами </w:t>
      </w:r>
      <w:proofErr w:type="gramStart"/>
      <w:r w:rsidRPr="00A04624">
        <w:rPr>
          <w:rFonts w:ascii="Times New Roman" w:eastAsia="Times New Roman" w:hAnsi="Times New Roman" w:cs="Times New Roman"/>
          <w:sz w:val="24"/>
          <w:szCs w:val="24"/>
          <w:shd w:val="clear" w:color="auto" w:fill="FFFFFF"/>
          <w:lang w:eastAsia="ar-SA"/>
        </w:rPr>
        <w:t>границы зон планируемого размещения объектов различного назначения</w:t>
      </w:r>
      <w:proofErr w:type="gramEnd"/>
      <w:r w:rsidRPr="00A04624">
        <w:rPr>
          <w:rFonts w:ascii="Times New Roman" w:eastAsia="Times New Roman" w:hAnsi="Times New Roman" w:cs="Times New Roman"/>
          <w:sz w:val="24"/>
          <w:szCs w:val="24"/>
          <w:shd w:val="clear" w:color="auto" w:fill="FFFFFF"/>
          <w:lang w:eastAsia="ar-SA"/>
        </w:rPr>
        <w:t>;</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проектам планировки, утвержденным в соответствии с документами территориального планирования и определившим красные линии, границы земельных участков для размещения объектов различного назначения (в части того, что указанные границы земельных участков расположены вне пределов территории планировки или в части того, что такие границы учитываются);</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проектам зон охраны объектов культурного наследия регионального и (или) местного значения в части учета границ таких зон и соответствующих ограничений - при их наличии;</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б) подтверждение соответствия проекта:</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границам зон с особыми условиями использования территорий;</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красным линиям, определяющим границы линейных объектов транспортной и инженерно-технической инфраструктуры (в части соответствия их параметров - ширины, уклонов, радиусов прохождения трасс, иных параметров требованиям технических регламентов);</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 минимальным противопожарным отступам строений друг от друга;  </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иным требованиям безопасности.</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в) подтверждение соответствия отображаемых в проекте границ и линий </w:t>
      </w:r>
      <w:proofErr w:type="gramStart"/>
      <w:r w:rsidRPr="00A04624">
        <w:rPr>
          <w:rFonts w:ascii="Times New Roman" w:eastAsia="Times New Roman" w:hAnsi="Times New Roman" w:cs="Times New Roman"/>
          <w:sz w:val="24"/>
          <w:szCs w:val="24"/>
          <w:shd w:val="clear" w:color="auto" w:fill="FFFFFF"/>
          <w:lang w:eastAsia="ar-SA"/>
        </w:rPr>
        <w:t>существующим</w:t>
      </w:r>
      <w:proofErr w:type="gramEnd"/>
      <w:r w:rsidRPr="00A04624">
        <w:rPr>
          <w:rFonts w:ascii="Times New Roman" w:eastAsia="Times New Roman" w:hAnsi="Times New Roman" w:cs="Times New Roman"/>
          <w:sz w:val="24"/>
          <w:szCs w:val="24"/>
          <w:shd w:val="clear" w:color="auto" w:fill="FFFFFF"/>
          <w:lang w:eastAsia="ar-SA"/>
        </w:rPr>
        <w:t>:</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lastRenderedPageBreak/>
        <w:t>- красным линиям;</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границам земельных участков;</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линиям, обозначающим места расположения зданий, строений, сооружений в пределах существующих земельных участков;</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линиям, обозначающим расположение линейных объектов инженерно-технического обеспечения, а также установленных границ зон обслуживания таких линейных объектов; </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границам парков, скверов, бульваров, площадей, набережных, иных территорий, фактически используемых как территории общего пользования, но которым не был придан соответствующий статус по причине отсутствия утвержденных красных линий, обозначающих границы таких территорий;</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г) подтверждение соответствия предлагаемых проектом решений правовому режиму объектов капитального строительства:</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 </w:t>
      </w:r>
      <w:proofErr w:type="gramStart"/>
      <w:r w:rsidRPr="00A04624">
        <w:rPr>
          <w:rFonts w:ascii="Times New Roman" w:eastAsia="Times New Roman" w:hAnsi="Times New Roman" w:cs="Times New Roman"/>
          <w:sz w:val="24"/>
          <w:szCs w:val="24"/>
          <w:shd w:val="clear" w:color="auto" w:fill="FFFFFF"/>
          <w:lang w:eastAsia="ar-SA"/>
        </w:rPr>
        <w:t>признанных</w:t>
      </w:r>
      <w:proofErr w:type="gramEnd"/>
      <w:r w:rsidRPr="00A04624">
        <w:rPr>
          <w:rFonts w:ascii="Times New Roman" w:eastAsia="Times New Roman" w:hAnsi="Times New Roman" w:cs="Times New Roman"/>
          <w:sz w:val="24"/>
          <w:szCs w:val="24"/>
          <w:shd w:val="clear" w:color="auto" w:fill="FFFFFF"/>
          <w:lang w:eastAsia="ar-SA"/>
        </w:rPr>
        <w:t xml:space="preserve"> в установленном порядке аварийными и подлежащими сносу;</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включенных в муниципальные адресные программы по развитию застроенных территорий сельского поселения Ивано-Казанский</w:t>
      </w:r>
      <w:r w:rsidRPr="00A04624">
        <w:rPr>
          <w:rFonts w:ascii="Times New Roman" w:eastAsia="Times New Roman" w:hAnsi="Times New Roman" w:cs="Times New Roman"/>
          <w:sz w:val="24"/>
          <w:szCs w:val="24"/>
          <w:shd w:val="clear" w:color="auto" w:fill="FFFFFF"/>
          <w:lang w:eastAsia="ru-RU"/>
        </w:rPr>
        <w:t xml:space="preserve"> </w:t>
      </w:r>
      <w:r w:rsidRPr="00A04624">
        <w:rPr>
          <w:rFonts w:ascii="Times New Roman" w:eastAsia="Times New Roman" w:hAnsi="Times New Roman" w:cs="Times New Roman"/>
          <w:sz w:val="24"/>
          <w:szCs w:val="24"/>
          <w:shd w:val="clear" w:color="auto" w:fill="FFFFFF"/>
          <w:lang w:eastAsia="ar-SA"/>
        </w:rPr>
        <w:t>сельсовет;</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не соответствующих градостроительным регламентам, установленным в составе настоящих Правил;</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д) подтверждение того, что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территории;</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позиции, подлежащие утверждению в соответствии с полномочиями органов местного самоуправления муниципального района Иглинский район Республики Башкортостан  в области планировки территории, а именно:</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а) удостоверение положений, содержащих характеристики планируемого развития территории и размещения объектов на территории, применительно к которой подготовлен проект документации по планировке территории. Данная позиция может фиксироваться путем подтверждения соответствия предлагаемых проектом характеристик планируемого развития территории:</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Генеральному плану сельского поселения Ивано-Казанский</w:t>
      </w:r>
      <w:r w:rsidRPr="00A04624">
        <w:rPr>
          <w:rFonts w:ascii="Times New Roman" w:eastAsia="Times New Roman" w:hAnsi="Times New Roman" w:cs="Times New Roman"/>
          <w:sz w:val="24"/>
          <w:szCs w:val="24"/>
          <w:shd w:val="clear" w:color="auto" w:fill="FFFFFF"/>
          <w:lang w:eastAsia="ru-RU"/>
        </w:rPr>
        <w:t xml:space="preserve"> </w:t>
      </w:r>
      <w:r w:rsidRPr="00A04624">
        <w:rPr>
          <w:rFonts w:ascii="Times New Roman" w:eastAsia="Times New Roman" w:hAnsi="Times New Roman" w:cs="Times New Roman"/>
          <w:sz w:val="24"/>
          <w:szCs w:val="24"/>
          <w:shd w:val="clear" w:color="auto" w:fill="FFFFFF"/>
          <w:lang w:eastAsia="ar-SA"/>
        </w:rPr>
        <w:t xml:space="preserve"> сельсовет;</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плану реализации Генерального плана сельского поселения Ивано-Казанский</w:t>
      </w:r>
      <w:r w:rsidRPr="00A04624">
        <w:rPr>
          <w:rFonts w:ascii="Times New Roman" w:eastAsia="Times New Roman" w:hAnsi="Times New Roman" w:cs="Times New Roman"/>
          <w:sz w:val="24"/>
          <w:szCs w:val="24"/>
          <w:shd w:val="clear" w:color="auto" w:fill="FFFFFF"/>
          <w:lang w:eastAsia="ru-RU"/>
        </w:rPr>
        <w:t xml:space="preserve"> </w:t>
      </w:r>
      <w:r w:rsidRPr="00A04624">
        <w:rPr>
          <w:rFonts w:ascii="Times New Roman" w:eastAsia="Times New Roman" w:hAnsi="Times New Roman" w:cs="Times New Roman"/>
          <w:sz w:val="24"/>
          <w:szCs w:val="24"/>
          <w:shd w:val="clear" w:color="auto" w:fill="FFFFFF"/>
          <w:lang w:eastAsia="ar-SA"/>
        </w:rPr>
        <w:t>сельсовет;</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настоящим Правилам;</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нормативам градостроительного проектирования;</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б) подтверждение отображения красных линий, посредством которых определяются и изменяются границы прохождения линейных объектов (в случаях, когда для этого не используются границы зон действия сервитутов) в части необходимости и целесообразности предлагаемых решений, а также отсутствия иных вариантов размещения соответствующих объектов;</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в) подтверждение наличия в пределах застроенной территории свободных от прав третьих лиц земельных участков, которые могут быть предоставлены для строительства в порядке, установленном земельным законодательством;</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подтверждение выполнения требования части 4 статьи 43 Градостроительного кодекса РФ о том, что размеры земельных участков в границах застроенных территорий установлены с учетом фактического землепользования и градостроительных нормативов и правил, действовавших на период застройки территории; </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подтверждение выполнения требований противопожарных разрывов между существующими зданиями и зданиями, которые могут быть построены на свободном от прав третьих лиц земельном участке, иных требований безопасности;</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подтверждение возможности соблюдения баланса между объемами дополнительного строительства и вместимостью объектов социального</w:t>
      </w:r>
      <w:r w:rsidRPr="00FB3353">
        <w:rPr>
          <w:rFonts w:ascii="Arial" w:eastAsia="Times New Roman" w:hAnsi="Arial" w:cs="Arial"/>
          <w:sz w:val="24"/>
          <w:szCs w:val="24"/>
          <w:shd w:val="clear" w:color="auto" w:fill="FFFFFF"/>
          <w:lang w:eastAsia="ar-SA"/>
        </w:rPr>
        <w:t xml:space="preserve"> </w:t>
      </w:r>
      <w:r w:rsidRPr="00A04624">
        <w:rPr>
          <w:rFonts w:ascii="Times New Roman" w:eastAsia="Times New Roman" w:hAnsi="Times New Roman" w:cs="Times New Roman"/>
          <w:sz w:val="24"/>
          <w:szCs w:val="24"/>
          <w:shd w:val="clear" w:color="auto" w:fill="FFFFFF"/>
          <w:lang w:eastAsia="ar-SA"/>
        </w:rPr>
        <w:t xml:space="preserve">обслуживания, мощностью сетей инженерно-технического обеспечения, а также наличия соответствующих запланированных мероприятий для поддержания указанного баланса; </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 подтверждение того, что градостроительные планы земельных участков, выделенных в качестве свободных от прав третьих лиц и предлагаемых для дополнительной застройки, соответствуют установленным требованиям. Применительно к данной позиции могут </w:t>
      </w:r>
      <w:r w:rsidRPr="00A04624">
        <w:rPr>
          <w:rFonts w:ascii="Times New Roman" w:eastAsia="Times New Roman" w:hAnsi="Times New Roman" w:cs="Times New Roman"/>
          <w:sz w:val="24"/>
          <w:szCs w:val="24"/>
          <w:shd w:val="clear" w:color="auto" w:fill="FFFFFF"/>
          <w:lang w:eastAsia="ar-SA"/>
        </w:rPr>
        <w:lastRenderedPageBreak/>
        <w:t>представляться предложения о сроках и содержании дальнейших действий – проведение землеустроительных работ и государственного кадастрового учета, организация торгов по представлению свободных от прав третьих лиц земельных участков;</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г) подтверждение необходимости и рациональности </w:t>
      </w:r>
      <w:proofErr w:type="gramStart"/>
      <w:r w:rsidRPr="00A04624">
        <w:rPr>
          <w:rFonts w:ascii="Times New Roman" w:eastAsia="Times New Roman" w:hAnsi="Times New Roman" w:cs="Times New Roman"/>
          <w:sz w:val="24"/>
          <w:szCs w:val="24"/>
          <w:shd w:val="clear" w:color="auto" w:fill="FFFFFF"/>
          <w:lang w:eastAsia="ar-SA"/>
        </w:rPr>
        <w:t>установления предлагаемых границ зон действия публичных сервитутов</w:t>
      </w:r>
      <w:proofErr w:type="gramEnd"/>
      <w:r w:rsidRPr="00A04624">
        <w:rPr>
          <w:rFonts w:ascii="Times New Roman" w:eastAsia="Times New Roman" w:hAnsi="Times New Roman" w:cs="Times New Roman"/>
          <w:sz w:val="24"/>
          <w:szCs w:val="24"/>
          <w:shd w:val="clear" w:color="auto" w:fill="FFFFFF"/>
          <w:lang w:eastAsia="ar-SA"/>
        </w:rPr>
        <w:t xml:space="preserve"> для обеспечения прохода, проезда неограниченному кругу лиц через соответствующую территорию;</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д) подтверждение того, что градостроительные планы земельных участков, на которых располагаются существующие объекты капитального строительства, включая многоквартирные дома, подготовлены с соблюдением всех установленных требований.</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7.</w:t>
      </w:r>
      <w:r w:rsidRPr="00A04624">
        <w:rPr>
          <w:rFonts w:ascii="Times New Roman" w:eastAsia="Times New Roman" w:hAnsi="Times New Roman" w:cs="Times New Roman"/>
          <w:sz w:val="24"/>
          <w:szCs w:val="24"/>
          <w:shd w:val="clear" w:color="auto" w:fill="FFFFFF"/>
          <w:lang w:eastAsia="ar-SA"/>
        </w:rPr>
        <w:t xml:space="preserve"> Применительно к проекту планировки территории, не содержащему в своем составе проект межевания территории, заключение органа, уполномоченного в области градостроительной деятельности, должно включать положения, определенные подпунктами а), б), в) пункта 1); а), б), в) пункта 2) части 6 настоящей статьи Правил.</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8.</w:t>
      </w:r>
      <w:r w:rsidRPr="00A04624">
        <w:rPr>
          <w:rFonts w:ascii="Times New Roman" w:eastAsia="Times New Roman" w:hAnsi="Times New Roman" w:cs="Times New Roman"/>
          <w:sz w:val="24"/>
          <w:szCs w:val="24"/>
          <w:shd w:val="clear" w:color="auto" w:fill="FFFFFF"/>
          <w:lang w:eastAsia="ar-SA"/>
        </w:rPr>
        <w:t xml:space="preserve"> Применительно к проекту межевания территории, подготовленному вне состава проекта планировки территории, заключение органа, уполномоченного в области градостроительной деятельности, должно включать положения, определенные подпунктами а) – д)  пункта 1) и подпунктами г), д), е)  пункта 2) части 6 настоящей статьи Правил;</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9.</w:t>
      </w:r>
      <w:r w:rsidRPr="00A04624">
        <w:rPr>
          <w:rFonts w:ascii="Times New Roman" w:eastAsia="Times New Roman" w:hAnsi="Times New Roman" w:cs="Times New Roman"/>
          <w:sz w:val="24"/>
          <w:szCs w:val="24"/>
          <w:shd w:val="clear" w:color="auto" w:fill="FFFFFF"/>
          <w:lang w:eastAsia="ar-SA"/>
        </w:rPr>
        <w:t xml:space="preserve"> Предметом публичных слушаний по проекту планировки территорий, содержащему в своем составе проекты межевания территории, являются следующие вопросы:</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подтверждение соответствия проекта планировки территории генеральному плану сельского поселения Ивано-Казанский</w:t>
      </w:r>
      <w:r w:rsidRPr="00A04624">
        <w:rPr>
          <w:rFonts w:ascii="Times New Roman" w:eastAsia="Times New Roman" w:hAnsi="Times New Roman" w:cs="Times New Roman"/>
          <w:sz w:val="24"/>
          <w:szCs w:val="24"/>
          <w:shd w:val="clear" w:color="auto" w:fill="FFFFFF"/>
          <w:lang w:eastAsia="ru-RU"/>
        </w:rPr>
        <w:t xml:space="preserve"> </w:t>
      </w:r>
      <w:r w:rsidRPr="00A04624">
        <w:rPr>
          <w:rFonts w:ascii="Times New Roman" w:eastAsia="Times New Roman" w:hAnsi="Times New Roman" w:cs="Times New Roman"/>
          <w:sz w:val="24"/>
          <w:szCs w:val="24"/>
          <w:shd w:val="clear" w:color="auto" w:fill="FFFFFF"/>
          <w:lang w:eastAsia="ar-SA"/>
        </w:rPr>
        <w:t xml:space="preserve"> сельсовет;</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подтверждение соответствия проекта планировки территории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РФ);</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3) подтверждение учета в проекте планировки существующих правовых фактов;</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4) подтверждение соответствия проекта планировки территории требованию, согласно которому размеры земельных участков в границах застроенных территорий должны устанавливаться с учетом фактического землепользования и градостроительных нормативов и правил, действовавших в период застройки территории; </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5) характеристики планируемого развития территории и размещения объектов на территории, применительно к которой подготовлен проект планировки территории;</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6) красные линии, посредством которых определяются и изменяются границы прохождения линейных объектов (в случаях, когда для этого не используются границы зон действии сервитутов) с учетом необходимости, целесообразности и возможности изъятия земельных участков для государственных или муниципальных нужд;</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7) наличие в пределах застроенной территории свободных от прав третьих земельных участков, которые могут быть предоставлены для строительства в порядке, определенном в соответствии с земельным законодательством;</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8) земельные участки, предлагаемые в границах зон действия публичных сервитутов для обеспечения прохода, проезда неограниченному кругу лиц;</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9) наличие градостроительных планов земельных участков, на которых располагаются объекты капитального строительства, в том числе многоквартирные дома.</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При обсуждении проектов планировок без проектов межевания в составе проекта планировки предметом публичных слушаний являются вопросы пунктов 1),2),3),5),6) части 9 настоящей статьи.</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В случае принятии решения о проведении публичных слушаний по проектам межевания территории, подготовленных в виде отдельного документа, предметом обсуждения на публичных слушаниях являются вопросы пунктов 1),2),3),4),7),8),9) части 9 настоящей статьи.</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10.</w:t>
      </w:r>
      <w:r w:rsidRPr="00A04624">
        <w:rPr>
          <w:rFonts w:ascii="Times New Roman" w:eastAsia="Times New Roman" w:hAnsi="Times New Roman" w:cs="Times New Roman"/>
          <w:b/>
          <w:bCs/>
          <w:sz w:val="24"/>
          <w:szCs w:val="24"/>
          <w:shd w:val="clear" w:color="auto" w:fill="FFFFFF"/>
          <w:lang w:eastAsia="ar-SA"/>
        </w:rPr>
        <w:t xml:space="preserve"> </w:t>
      </w:r>
      <w:r w:rsidRPr="00A04624">
        <w:rPr>
          <w:rFonts w:ascii="Times New Roman" w:eastAsia="Times New Roman" w:hAnsi="Times New Roman" w:cs="Times New Roman"/>
          <w:sz w:val="24"/>
          <w:szCs w:val="24"/>
          <w:shd w:val="clear" w:color="auto" w:fill="FFFFFF"/>
          <w:lang w:eastAsia="ar-SA"/>
        </w:rPr>
        <w:t>После проведения публичных слушаний по проекту документации по планировке территории орган, уполномоченный   в области градостроительной деятельности, обеспечивает подготовку протокола, согласованного со всеми членами Комиссии, заключения о результатах публичных слушаний, его опубликование и размещение на официальном сайте администрации муниципального района Иглинский район в сети Интернет.</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lastRenderedPageBreak/>
        <w:t>В случае, когда документация по планировке подготовлена по инициативе администрации сельского поселения Ивано-Казанский</w:t>
      </w:r>
      <w:r w:rsidRPr="00A04624">
        <w:rPr>
          <w:rFonts w:ascii="Times New Roman" w:eastAsia="Times New Roman" w:hAnsi="Times New Roman" w:cs="Times New Roman"/>
          <w:sz w:val="24"/>
          <w:szCs w:val="24"/>
          <w:shd w:val="clear" w:color="auto" w:fill="FFFFFF"/>
          <w:lang w:eastAsia="ru-RU"/>
        </w:rPr>
        <w:t xml:space="preserve"> </w:t>
      </w:r>
      <w:r w:rsidRPr="00A04624">
        <w:rPr>
          <w:rFonts w:ascii="Times New Roman" w:eastAsia="Times New Roman" w:hAnsi="Times New Roman" w:cs="Times New Roman"/>
          <w:sz w:val="24"/>
          <w:szCs w:val="24"/>
          <w:shd w:val="clear" w:color="auto" w:fill="FFFFFF"/>
          <w:lang w:eastAsia="ar-SA"/>
        </w:rPr>
        <w:t xml:space="preserve"> сельсовет, орган, уполномоченный в области градостроительной деятельности:</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обеспечивает внесение изменений и дополнений в документацию по планировке территории (в случае, когда такая необходимость выявилась по результатам публичных слушаний);</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подготавливает комплект документов и направляет его главе администрации муниципального района Иглинский район на утверждение.</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В случае, когда документация по планировке подготовлена по инициативе физических и юридических лиц, предпринимателей, орган, уполномоченный в области градостроительной деятельности:</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может предложить указанным лицам внести изменения в документацию по планировке территории (в случае, когда такая необходимость выявилась по результатам публичных слушаний)</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proofErr w:type="gramStart"/>
      <w:r w:rsidRPr="00A04624">
        <w:rPr>
          <w:rFonts w:ascii="Times New Roman" w:eastAsia="Times New Roman" w:hAnsi="Times New Roman" w:cs="Times New Roman"/>
          <w:sz w:val="24"/>
          <w:szCs w:val="24"/>
          <w:shd w:val="clear" w:color="auto" w:fill="FFFFFF"/>
          <w:lang w:eastAsia="ar-SA"/>
        </w:rPr>
        <w:t>2) подготавливает комплект документов и направляет его главе администрации муниципального района Иглинский район на утверждение (в случае, когда по результатам публичных слушаний не возникла необходимость внесения изменений и дополнений в документацию по планировке территории, а также в случаях, когда указанными лицами были внесены необходимые изменения и дополнения в документацию по планировке территории).</w:t>
      </w:r>
      <w:proofErr w:type="gramEnd"/>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11.</w:t>
      </w:r>
      <w:r w:rsidRPr="00A04624">
        <w:rPr>
          <w:rFonts w:ascii="Times New Roman" w:eastAsia="Times New Roman" w:hAnsi="Times New Roman" w:cs="Times New Roman"/>
          <w:sz w:val="24"/>
          <w:szCs w:val="24"/>
          <w:shd w:val="clear" w:color="auto" w:fill="FFFFFF"/>
          <w:lang w:eastAsia="ar-SA"/>
        </w:rPr>
        <w:t xml:space="preserve"> Указанный комплект документов содержит:</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заключение органа, уполномоченного в области градостроительной деятельности, в котором отмечается факт готовности документации по планировке территории к утверждению;</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протокол (протоколы) публичных слушаний;</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3) заключение о результатах публичных слушаний; </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4) комплект документации по планировке территории с обосновывающими материалами к ней.</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12.</w:t>
      </w:r>
      <w:r w:rsidRPr="00A04624">
        <w:rPr>
          <w:rFonts w:ascii="Times New Roman" w:eastAsia="Times New Roman" w:hAnsi="Times New Roman" w:cs="Times New Roman"/>
          <w:sz w:val="24"/>
          <w:szCs w:val="24"/>
          <w:shd w:val="clear" w:color="auto" w:fill="FFFFFF"/>
          <w:lang w:eastAsia="ar-SA"/>
        </w:rPr>
        <w:t xml:space="preserve"> Глава администрации муниципального района Иглинский район с учетом представленных ему документов принимает одно из двух решений:</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об утверждении документации по планировке территории;</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об отклонении документации по планировке территории.</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13.</w:t>
      </w:r>
      <w:r w:rsidRPr="00A04624">
        <w:rPr>
          <w:rFonts w:ascii="Times New Roman" w:eastAsia="Times New Roman" w:hAnsi="Times New Roman" w:cs="Times New Roman"/>
          <w:sz w:val="24"/>
          <w:szCs w:val="24"/>
          <w:shd w:val="clear" w:color="auto" w:fill="FFFFFF"/>
          <w:lang w:eastAsia="ar-SA"/>
        </w:rPr>
        <w:t xml:space="preserve"> Утвержденная документация по планировке территории:</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района Иглинский район    в сети Интернет;</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в соответствии с требованиями части 2 статьи 57 Градостроительного кодекса РФ подлежит:</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а) в течение семи дней со дня принятия направлению в информационную систему обеспечения градостроительной деятельности администрации муниципального района Иглинский район;</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б) в течение четырнадцати дней со дня получения копии документа размещению в информационной системе обеспечения градостроительной деятельности администрации муниципального района Иглинский район.</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Решение об отклонении документации по планировке территории с указанием причин его принятия направляется инициатору разработки проектной документации для доработки.</w:t>
      </w:r>
    </w:p>
    <w:p w:rsidR="00FB3353" w:rsidRPr="00A04624" w:rsidRDefault="00FB3353" w:rsidP="00A04624">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
          <w:bCs/>
          <w:color w:val="000000"/>
          <w:sz w:val="24"/>
          <w:szCs w:val="24"/>
          <w:lang w:eastAsia="ru-RU"/>
        </w:rPr>
        <w:t xml:space="preserve">Статья 40. </w:t>
      </w:r>
      <w:r w:rsidRPr="00A04624">
        <w:rPr>
          <w:rFonts w:ascii="Times New Roman" w:eastAsia="Times New Roman" w:hAnsi="Times New Roman" w:cs="Times New Roman"/>
          <w:b/>
          <w:bCs/>
          <w:sz w:val="24"/>
          <w:szCs w:val="24"/>
          <w:shd w:val="clear" w:color="auto" w:fill="FFFFFF"/>
          <w:lang w:eastAsia="ar-SA"/>
        </w:rPr>
        <w:t xml:space="preserve">Особенности проведения публичных слушаний по предоставлению разрешений на условно разрешенные виды использования земельных участков и объектов капитального строительства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 xml:space="preserve">1. </w:t>
      </w:r>
      <w:r w:rsidRPr="00A04624">
        <w:rPr>
          <w:rFonts w:ascii="Times New Roman" w:eastAsia="Times New Roman" w:hAnsi="Times New Roman" w:cs="Times New Roman"/>
          <w:sz w:val="24"/>
          <w:szCs w:val="24"/>
          <w:shd w:val="clear" w:color="auto" w:fill="FFFFFF"/>
          <w:lang w:eastAsia="ar-SA"/>
        </w:rPr>
        <w:t xml:space="preserve">Инициаторами подготовки проектов документов, обсуждаемых на публичных слушаниях по предоставлению разрешений на условно разрешенные виды использования земельных участков и объектов капитального строительства, могут быть заинтересованные физические или юридические лица, предприниматели, подавшие заявление о предоставлении </w:t>
      </w:r>
      <w:r w:rsidRPr="00A04624">
        <w:rPr>
          <w:rFonts w:ascii="Times New Roman" w:eastAsia="Times New Roman" w:hAnsi="Times New Roman" w:cs="Times New Roman"/>
          <w:sz w:val="24"/>
          <w:szCs w:val="24"/>
          <w:shd w:val="clear" w:color="auto" w:fill="FFFFFF"/>
          <w:lang w:eastAsia="ar-SA"/>
        </w:rPr>
        <w:lastRenderedPageBreak/>
        <w:t>разрешений на условно разрешенные виды использования земельных участков и объектов капитального строительства.</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2.</w:t>
      </w:r>
      <w:r w:rsidRPr="00A04624">
        <w:rPr>
          <w:rFonts w:ascii="Times New Roman" w:eastAsia="Times New Roman" w:hAnsi="Times New Roman" w:cs="Times New Roman"/>
          <w:sz w:val="24"/>
          <w:szCs w:val="24"/>
          <w:shd w:val="clear" w:color="auto" w:fill="FFFFFF"/>
          <w:lang w:eastAsia="ar-SA"/>
        </w:rPr>
        <w:t xml:space="preserve"> Право, определенное частью 1 настоящей статьи может быть реализовано только в случаях, когда выполняются следующие условия:</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на соответствующую территорию распространяются настоящие Правила;</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2) применительно к соответствующей территориальной зоне в составе градостроительного регламента установлен условно разрешенный вид использования земельного участка, объекта капитального строительства, который запрашивается заявителем.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3.</w:t>
      </w:r>
      <w:r w:rsidRPr="00A04624">
        <w:rPr>
          <w:rFonts w:ascii="Times New Roman" w:eastAsia="Times New Roman" w:hAnsi="Times New Roman" w:cs="Times New Roman"/>
          <w:sz w:val="24"/>
          <w:szCs w:val="24"/>
          <w:shd w:val="clear" w:color="auto" w:fill="FFFFFF"/>
          <w:lang w:eastAsia="ar-SA"/>
        </w:rPr>
        <w:t xml:space="preserve"> Орган, уполномоченный в области градостроительной деятельности, подготавливает заключение, состав и содержание которых определяются частью 14 настоящей статьи настоящих Правил.</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4.</w:t>
      </w:r>
      <w:r w:rsidRPr="00A04624">
        <w:rPr>
          <w:rFonts w:ascii="Times New Roman" w:eastAsia="Times New Roman" w:hAnsi="Times New Roman" w:cs="Times New Roman"/>
          <w:sz w:val="24"/>
          <w:szCs w:val="24"/>
          <w:shd w:val="clear" w:color="auto" w:fill="FFFFFF"/>
          <w:lang w:eastAsia="ar-SA"/>
        </w:rPr>
        <w:t xml:space="preserve"> Комиссия по землепользованию и застройке</w:t>
      </w:r>
      <w:r w:rsidRPr="00A04624">
        <w:rPr>
          <w:rFonts w:ascii="Times New Roman" w:eastAsia="Times New Roman" w:hAnsi="Times New Roman" w:cs="Times New Roman"/>
          <w:color w:val="000000"/>
          <w:sz w:val="24"/>
          <w:szCs w:val="24"/>
          <w:shd w:val="clear" w:color="auto" w:fill="FFFFFF"/>
          <w:lang w:eastAsia="ar-SA"/>
        </w:rPr>
        <w:t xml:space="preserve"> муниципального района Иглинский район </w:t>
      </w:r>
      <w:r w:rsidRPr="00A04624">
        <w:rPr>
          <w:rFonts w:ascii="Times New Roman" w:eastAsia="Times New Roman" w:hAnsi="Times New Roman" w:cs="Times New Roman"/>
          <w:sz w:val="24"/>
          <w:szCs w:val="24"/>
          <w:shd w:val="clear" w:color="auto" w:fill="FFFFFF"/>
          <w:lang w:eastAsia="ar-SA"/>
        </w:rPr>
        <w:t>с учетом градостроительных заключений:</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рассматривает заявления о предоставлении разрешений на условно разрешенные виды использования земельных участков и объектов капитального строительства;</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сообщает о проведении публичных слушаний лицам, определенным частью 4 статьи 39 Градостроительного кодекса Российской Федерации;</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3) готовит сводное заключение, содержащее рекомендации главе </w:t>
      </w:r>
      <w:r w:rsidRPr="00A04624">
        <w:rPr>
          <w:rFonts w:ascii="Times New Roman" w:eastAsia="Times New Roman" w:hAnsi="Times New Roman" w:cs="Times New Roman"/>
          <w:color w:val="000000"/>
          <w:sz w:val="24"/>
          <w:szCs w:val="24"/>
          <w:shd w:val="clear" w:color="auto" w:fill="FFFFFF"/>
          <w:lang w:eastAsia="ar-SA"/>
        </w:rPr>
        <w:t xml:space="preserve">муниципального района Иглинский район </w:t>
      </w:r>
      <w:r w:rsidRPr="00A04624">
        <w:rPr>
          <w:rFonts w:ascii="Times New Roman" w:eastAsia="Times New Roman" w:hAnsi="Times New Roman" w:cs="Times New Roman"/>
          <w:sz w:val="24"/>
          <w:szCs w:val="24"/>
          <w:shd w:val="clear" w:color="auto" w:fill="FFFFFF"/>
          <w:lang w:eastAsia="ar-SA"/>
        </w:rPr>
        <w:t>о возможности предоставления разрешения.</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5.</w:t>
      </w:r>
      <w:r w:rsidRPr="00A04624">
        <w:rPr>
          <w:rFonts w:ascii="Times New Roman" w:eastAsia="Times New Roman" w:hAnsi="Times New Roman" w:cs="Times New Roman"/>
          <w:sz w:val="24"/>
          <w:szCs w:val="24"/>
          <w:shd w:val="clear" w:color="auto" w:fill="FFFFFF"/>
          <w:lang w:eastAsia="ar-SA"/>
        </w:rPr>
        <w:t xml:space="preserve"> Орган, уполномоченный в области градостроительной деятельности, обеспечивает подготовку документов и материалов к публичным слушаниям.</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6.</w:t>
      </w:r>
      <w:r w:rsidRPr="00A04624">
        <w:rPr>
          <w:rFonts w:ascii="Times New Roman" w:eastAsia="Times New Roman" w:hAnsi="Times New Roman" w:cs="Times New Roman"/>
          <w:sz w:val="24"/>
          <w:szCs w:val="24"/>
          <w:shd w:val="clear" w:color="auto" w:fill="FFFFFF"/>
          <w:lang w:eastAsia="ar-SA"/>
        </w:rPr>
        <w:t xml:space="preserve"> Участниками публичных слушаний по предоставлению разрешений на условно разрешенные виды использования земельных участков и объектов капитального строительства являются:</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правообладатели земельных участков, имеющих общие границы с земельным участком, применительно к которому запрашивается разрешение;</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3) правообладатели помещений, являющихся частью объектов капитального строительства, применительно к которому запрашивается разрешение.</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7.</w:t>
      </w:r>
      <w:r w:rsidRPr="00A04624">
        <w:rPr>
          <w:rFonts w:ascii="Times New Roman" w:eastAsia="Times New Roman" w:hAnsi="Times New Roman" w:cs="Times New Roman"/>
          <w:sz w:val="24"/>
          <w:szCs w:val="24"/>
          <w:shd w:val="clear" w:color="auto" w:fill="FFFFFF"/>
          <w:lang w:eastAsia="ar-SA"/>
        </w:rPr>
        <w:t xml:space="preserve"> Участникам публичных слушаний по обсуждению заявлений о предоставлении разрешений на условно разрешенные виды использования земельных участков и объектов капитального строительства обеспечивается возможность ознакомления </w:t>
      </w:r>
      <w:proofErr w:type="gramStart"/>
      <w:r w:rsidRPr="00A04624">
        <w:rPr>
          <w:rFonts w:ascii="Times New Roman" w:eastAsia="Times New Roman" w:hAnsi="Times New Roman" w:cs="Times New Roman"/>
          <w:sz w:val="24"/>
          <w:szCs w:val="24"/>
          <w:shd w:val="clear" w:color="auto" w:fill="FFFFFF"/>
          <w:lang w:eastAsia="ar-SA"/>
        </w:rPr>
        <w:t>с</w:t>
      </w:r>
      <w:proofErr w:type="gramEnd"/>
      <w:r w:rsidRPr="00A04624">
        <w:rPr>
          <w:rFonts w:ascii="Times New Roman" w:eastAsia="Times New Roman" w:hAnsi="Times New Roman" w:cs="Times New Roman"/>
          <w:sz w:val="24"/>
          <w:szCs w:val="24"/>
          <w:shd w:val="clear" w:color="auto" w:fill="FFFFFF"/>
          <w:lang w:eastAsia="ar-SA"/>
        </w:rPr>
        <w:t>:</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заявлением заинтересованного лица с обосновывающими материалами, предоставленными в соответствии с требованиями, определенными частями 8 – 12 настоящей статьи;</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заключением органа, уполномоченного в области градостроительной деятельности, на предоставленное заявление и обосновывающими материалами к нему, составленными в соответствии с требованиями части 14 настоящей статьи.</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8.</w:t>
      </w:r>
      <w:r w:rsidRPr="00A04624">
        <w:rPr>
          <w:rFonts w:ascii="Times New Roman" w:eastAsia="Times New Roman" w:hAnsi="Times New Roman" w:cs="Times New Roman"/>
          <w:sz w:val="24"/>
          <w:szCs w:val="24"/>
          <w:shd w:val="clear" w:color="auto" w:fill="FFFFFF"/>
          <w:lang w:eastAsia="ar-SA"/>
        </w:rPr>
        <w:t xml:space="preserve"> </w:t>
      </w:r>
      <w:proofErr w:type="gramStart"/>
      <w:r w:rsidRPr="00A04624">
        <w:rPr>
          <w:rFonts w:ascii="Times New Roman" w:eastAsia="Times New Roman" w:hAnsi="Times New Roman" w:cs="Times New Roman"/>
          <w:sz w:val="24"/>
          <w:szCs w:val="24"/>
          <w:shd w:val="clear" w:color="auto" w:fill="FFFFFF"/>
          <w:lang w:eastAsia="ar-SA"/>
        </w:rPr>
        <w:t>В заявлении и прилагаемых к нему материалах должна быть обоснована целесообразность намерений и доказано, что при выполнении определенных условий, которые должны быть изложены в заявлении, не будет оказано негативных воздействий на окружающую среду в объемах, превышающих пределы, определенные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w:t>
      </w:r>
      <w:proofErr w:type="gramEnd"/>
      <w:r w:rsidRPr="00A04624">
        <w:rPr>
          <w:rFonts w:ascii="Times New Roman" w:eastAsia="Times New Roman" w:hAnsi="Times New Roman" w:cs="Times New Roman"/>
          <w:sz w:val="24"/>
          <w:szCs w:val="24"/>
          <w:shd w:val="clear" w:color="auto" w:fill="FFFFFF"/>
          <w:lang w:eastAsia="ar-SA"/>
        </w:rPr>
        <w:t xml:space="preserve"> техническом </w:t>
      </w:r>
      <w:proofErr w:type="gramStart"/>
      <w:r w:rsidRPr="00A04624">
        <w:rPr>
          <w:rFonts w:ascii="Times New Roman" w:eastAsia="Times New Roman" w:hAnsi="Times New Roman" w:cs="Times New Roman"/>
          <w:sz w:val="24"/>
          <w:szCs w:val="24"/>
          <w:shd w:val="clear" w:color="auto" w:fill="FFFFFF"/>
          <w:lang w:eastAsia="ar-SA"/>
        </w:rPr>
        <w:t>регулировании</w:t>
      </w:r>
      <w:proofErr w:type="gramEnd"/>
      <w:r w:rsidRPr="00A04624">
        <w:rPr>
          <w:rFonts w:ascii="Times New Roman" w:eastAsia="Times New Roman" w:hAnsi="Times New Roman" w:cs="Times New Roman"/>
          <w:sz w:val="24"/>
          <w:szCs w:val="24"/>
          <w:shd w:val="clear" w:color="auto" w:fill="FFFFFF"/>
          <w:lang w:eastAsia="ar-SA"/>
        </w:rPr>
        <w:t>» и Градостроительному кодексу РФ) и градостроительными регламентами, определенными настоящими Правилами применительно к соответствующей территориальной зоне.</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9.</w:t>
      </w:r>
      <w:r w:rsidRPr="00A04624">
        <w:rPr>
          <w:rFonts w:ascii="Times New Roman" w:eastAsia="Times New Roman" w:hAnsi="Times New Roman" w:cs="Times New Roman"/>
          <w:sz w:val="24"/>
          <w:szCs w:val="24"/>
          <w:shd w:val="clear" w:color="auto" w:fill="FFFFFF"/>
          <w:lang w:eastAsia="ar-SA"/>
        </w:rPr>
        <w:t xml:space="preserve"> В заявлении отражается содержание </w:t>
      </w:r>
      <w:proofErr w:type="gramStart"/>
      <w:r w:rsidRPr="00A04624">
        <w:rPr>
          <w:rFonts w:ascii="Times New Roman" w:eastAsia="Times New Roman" w:hAnsi="Times New Roman" w:cs="Times New Roman"/>
          <w:sz w:val="24"/>
          <w:szCs w:val="24"/>
          <w:shd w:val="clear" w:color="auto" w:fill="FFFFFF"/>
          <w:lang w:eastAsia="ar-SA"/>
        </w:rPr>
        <w:t>запроса</w:t>
      </w:r>
      <w:proofErr w:type="gramEnd"/>
      <w:r w:rsidRPr="00A04624">
        <w:rPr>
          <w:rFonts w:ascii="Times New Roman" w:eastAsia="Times New Roman" w:hAnsi="Times New Roman" w:cs="Times New Roman"/>
          <w:sz w:val="24"/>
          <w:szCs w:val="24"/>
          <w:shd w:val="clear" w:color="auto" w:fill="FFFFFF"/>
          <w:lang w:eastAsia="ar-SA"/>
        </w:rPr>
        <w:t xml:space="preserve"> и даются идентификационные сведения о заявителе. </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10.</w:t>
      </w:r>
      <w:r w:rsidRPr="00A04624">
        <w:rPr>
          <w:rFonts w:ascii="Times New Roman" w:eastAsia="Times New Roman" w:hAnsi="Times New Roman" w:cs="Times New Roman"/>
          <w:b/>
          <w:bCs/>
          <w:sz w:val="24"/>
          <w:szCs w:val="24"/>
          <w:shd w:val="clear" w:color="auto" w:fill="FFFFFF"/>
          <w:lang w:eastAsia="ar-SA"/>
        </w:rPr>
        <w:t xml:space="preserve"> </w:t>
      </w:r>
      <w:r w:rsidRPr="00A04624">
        <w:rPr>
          <w:rFonts w:ascii="Times New Roman" w:eastAsia="Times New Roman" w:hAnsi="Times New Roman" w:cs="Times New Roman"/>
          <w:sz w:val="24"/>
          <w:szCs w:val="24"/>
          <w:shd w:val="clear" w:color="auto" w:fill="FFFFFF"/>
          <w:lang w:eastAsia="ar-SA"/>
        </w:rPr>
        <w:t>Приложения к заявлению должны содержать идентификационные сведения</w:t>
      </w:r>
      <w:r w:rsidRPr="00FB3353">
        <w:rPr>
          <w:rFonts w:ascii="Arial" w:eastAsia="Times New Roman" w:hAnsi="Arial" w:cs="Arial"/>
          <w:sz w:val="24"/>
          <w:szCs w:val="24"/>
          <w:shd w:val="clear" w:color="auto" w:fill="FFFFFF"/>
          <w:lang w:eastAsia="ar-SA"/>
        </w:rPr>
        <w:t xml:space="preserve"> </w:t>
      </w:r>
      <w:r w:rsidRPr="00A04624">
        <w:rPr>
          <w:rFonts w:ascii="Times New Roman" w:eastAsia="Times New Roman" w:hAnsi="Times New Roman" w:cs="Times New Roman"/>
          <w:sz w:val="24"/>
          <w:szCs w:val="24"/>
          <w:shd w:val="clear" w:color="auto" w:fill="FFFFFF"/>
          <w:lang w:eastAsia="ar-SA"/>
        </w:rPr>
        <w:t>о земельном участке и обосновывающие материалы.</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11</w:t>
      </w:r>
      <w:r w:rsidRPr="00A04624">
        <w:rPr>
          <w:rFonts w:ascii="Times New Roman" w:eastAsia="Times New Roman" w:hAnsi="Times New Roman" w:cs="Times New Roman"/>
          <w:sz w:val="24"/>
          <w:szCs w:val="24"/>
          <w:shd w:val="clear" w:color="auto" w:fill="FFFFFF"/>
          <w:lang w:eastAsia="ar-SA"/>
        </w:rPr>
        <w:t>. Идентификационные сведения о земельном участке, в отношении которого подается заявление, включают:</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lastRenderedPageBreak/>
        <w:t>1) адрес расположения земельного участка, объектов капитального строительства;</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кадастровый номер земельного участка и его кадастровый план;</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3) свидетельство о государственной регистрации права на земельный участок, объекты капитального строительства;</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4) ситуационный план-распоряжение соседних земельных участков с указанием их кадастровых номеров, а также объектов капитального строительства, на них расположенных.</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12.</w:t>
      </w:r>
      <w:r w:rsidRPr="00A04624">
        <w:rPr>
          <w:rFonts w:ascii="Times New Roman" w:eastAsia="Times New Roman" w:hAnsi="Times New Roman" w:cs="Times New Roman"/>
          <w:sz w:val="24"/>
          <w:szCs w:val="24"/>
          <w:shd w:val="clear" w:color="auto" w:fill="FFFFFF"/>
          <w:lang w:eastAsia="ar-SA"/>
        </w:rPr>
        <w:t xml:space="preserve"> Обосновывающие материалы предъявляются в виде архитектурной концепции объекта капитального строительства (реконструкции), которую предлагается реализовать в случае предоставления разрешения на условно разрешенный вид использования.</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Обосновывающие материалы включают:</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проект предложений к градостроительному плану земельного участка с отображением на нем позиций, относящихся к запросу, указанием мест расположения существующих и намечаемых к строительству строений и описание их характеристик (общая площадь, этажность, открытые пространства, существующие и планируемые места стоянок автомобилей и т.д.);</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 информацию о планируемых вместимости, мощности объекта, объемах ресурсов, необходимых для функционирования объекта (количество работающих и посетителей); </w:t>
      </w:r>
      <w:proofErr w:type="gramStart"/>
      <w:r w:rsidRPr="00A04624">
        <w:rPr>
          <w:rFonts w:ascii="Times New Roman" w:eastAsia="Times New Roman" w:hAnsi="Times New Roman" w:cs="Times New Roman"/>
          <w:sz w:val="24"/>
          <w:szCs w:val="24"/>
          <w:shd w:val="clear" w:color="auto" w:fill="FFFFFF"/>
          <w:lang w:eastAsia="ar-SA"/>
        </w:rPr>
        <w:t>-г</w:t>
      </w:r>
      <w:proofErr w:type="gramEnd"/>
      <w:r w:rsidRPr="00A04624">
        <w:rPr>
          <w:rFonts w:ascii="Times New Roman" w:eastAsia="Times New Roman" w:hAnsi="Times New Roman" w:cs="Times New Roman"/>
          <w:sz w:val="24"/>
          <w:szCs w:val="24"/>
          <w:shd w:val="clear" w:color="auto" w:fill="FFFFFF"/>
          <w:lang w:eastAsia="ar-SA"/>
        </w:rPr>
        <w:t>рузооборот (частота подъезда к объекту грузового автотранспорта); </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объемы инженерных ресурсов (энергообеспечение, водоснабжение и т.д.);</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документы, подтверждающие возможность получения таких ресурсов в необходимом объеме (технические условия, предоставленные уполномоченными организациями);</w:t>
      </w:r>
    </w:p>
    <w:p w:rsidR="00FB3353" w:rsidRPr="00A04624"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2) информацию о предполагаемом уровне воздействия на окружающую среду (объем и характер выбросов в атмосферу, количество отходов производства и степень их вредности) – обоснование того, что реализацией данных предложений не будет оказано негативное воздействие на окружающую среду в объемах, превышающих допустимые пределы.</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Могут представляться и другие материалы, обосновывающие целесообразность, возможность и допустимость реализации предложений.</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13.</w:t>
      </w:r>
      <w:r w:rsidRPr="00A04624">
        <w:rPr>
          <w:rFonts w:ascii="Times New Roman" w:eastAsia="Times New Roman" w:hAnsi="Times New Roman" w:cs="Times New Roman"/>
          <w:sz w:val="24"/>
          <w:szCs w:val="24"/>
          <w:shd w:val="clear" w:color="auto" w:fill="FFFFFF"/>
          <w:lang w:eastAsia="ar-SA"/>
        </w:rPr>
        <w:t xml:space="preserve"> Заявление должно содержать также обязательство заинтересованного лица нести расходы, связанные с организацией и проведением публичных слушаний по вопросу предоставления разрешения на условно разрешенный вид использования.</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14.</w:t>
      </w:r>
      <w:r w:rsidRPr="00A04624">
        <w:rPr>
          <w:rFonts w:ascii="Times New Roman" w:eastAsia="Times New Roman" w:hAnsi="Times New Roman" w:cs="Times New Roman"/>
          <w:sz w:val="24"/>
          <w:szCs w:val="24"/>
          <w:shd w:val="clear" w:color="auto" w:fill="FFFFFF"/>
          <w:lang w:eastAsia="ar-SA"/>
        </w:rPr>
        <w:t xml:space="preserve"> Заключение органа, уполномоченного в области градостроительной деятельности, на представленное заявление и обосновывающие материалы к нему составляется в соответствии с предметом рассмотрения заявления на публичных слушаниях и должно содержать: </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предложения о том, что в заявлении и прилагаемых к нему обосновывающих материалах выполнены или не выполнены все установленные требования, которые подлежат выполнению:</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а) подтверждение информации, отраженной в заявлении о предоставлении разрешения на условно разрешенный вид использования земельного участка, объектов капитального строительства и прилагаемых к заявлению обосновывающих материалов;</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proofErr w:type="gramStart"/>
      <w:r w:rsidRPr="00A04624">
        <w:rPr>
          <w:rFonts w:ascii="Times New Roman" w:eastAsia="Times New Roman" w:hAnsi="Times New Roman" w:cs="Times New Roman"/>
          <w:sz w:val="24"/>
          <w:szCs w:val="24"/>
          <w:shd w:val="clear" w:color="auto" w:fill="FFFFFF"/>
          <w:lang w:eastAsia="ar-SA"/>
        </w:rPr>
        <w:t xml:space="preserve">б) подтверждение соответствия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отраженных в заявлении о предоставлении разрешения на условно разрешенный вид использования земельного участка, объекта капитального строительства и прилагаемых к заявлению обосновывающих материалов;  </w:t>
      </w:r>
      <w:proofErr w:type="gramEnd"/>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в) подтверждение выполнения процедурных требований;</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положения о том, что в заявлении и прилагаемых к заявлению обосновывающих материалах вопросы, требующие разрешения решены не рационально, поскольку:</w:t>
      </w:r>
    </w:p>
    <w:p w:rsidR="00FB3353" w:rsidRPr="00A04624" w:rsidRDefault="00FB3353" w:rsidP="00FB3353">
      <w:pPr>
        <w:widowControl w:val="0"/>
        <w:spacing w:after="0" w:line="240" w:lineRule="auto"/>
        <w:ind w:firstLine="561"/>
        <w:contextualSpacing/>
        <w:jc w:val="both"/>
        <w:rPr>
          <w:rFonts w:ascii="Times New Roman" w:eastAsia="Times New Roman" w:hAnsi="Times New Roman" w:cs="Times New Roman"/>
          <w:sz w:val="24"/>
          <w:szCs w:val="24"/>
          <w:shd w:val="clear" w:color="auto" w:fill="FFFFFF"/>
          <w:lang w:eastAsia="ar-SA"/>
        </w:rPr>
      </w:pPr>
      <w:r w:rsidRPr="00A04624">
        <w:rPr>
          <w:rFonts w:ascii="Times New Roman" w:eastAsia="Times New Roman" w:hAnsi="Times New Roman" w:cs="Times New Roman"/>
          <w:sz w:val="24"/>
          <w:szCs w:val="24"/>
          <w:shd w:val="clear" w:color="auto" w:fill="FFFFFF"/>
          <w:lang w:eastAsia="ar-SA"/>
        </w:rPr>
        <w:t>а) не окажут негативного воздействия на окружающую среду и будут способствовать ее улучшению, а потому рекомендуется принять решение о предоставлении заявителю запрашиваемого разрешения, а также решение об утверждении предложенного заявителем проекта градостроительного плана земельного участка, выполненного уполномоченной на то организацией, для последующей подготовки проектной документации и осуществления строительства;</w:t>
      </w:r>
    </w:p>
    <w:p w:rsidR="00FB3353" w:rsidRPr="00A04624" w:rsidRDefault="00FB3353" w:rsidP="00FB3353">
      <w:pPr>
        <w:widowControl w:val="0"/>
        <w:spacing w:after="0" w:line="240" w:lineRule="auto"/>
        <w:ind w:firstLine="561"/>
        <w:contextualSpacing/>
        <w:jc w:val="both"/>
        <w:rPr>
          <w:rFonts w:ascii="Times New Roman" w:eastAsia="Times New Roman" w:hAnsi="Times New Roman" w:cs="Times New Roman"/>
          <w:sz w:val="24"/>
          <w:szCs w:val="24"/>
          <w:lang w:eastAsia="ar-SA"/>
        </w:rPr>
      </w:pPr>
      <w:proofErr w:type="gramStart"/>
      <w:r w:rsidRPr="00A04624">
        <w:rPr>
          <w:rFonts w:ascii="Times New Roman" w:eastAsia="Times New Roman" w:hAnsi="Times New Roman" w:cs="Times New Roman"/>
          <w:sz w:val="24"/>
          <w:szCs w:val="24"/>
          <w:shd w:val="clear" w:color="auto" w:fill="FFFFFF"/>
          <w:lang w:eastAsia="ar-SA"/>
        </w:rPr>
        <w:lastRenderedPageBreak/>
        <w:t xml:space="preserve">б) не окажут негативного воздействия на окружающую среду и будут способствовать ее улучшению, а потому рекомендуется принять решение о предоставлении заявителю запрашиваемого разрешения, а также решение об утверждении предложенного заявителем проекта градостроительного плана земельного участка, выполненного уполномоченной на то организацией, но только при выполнении условий, связанных с внесением в проект такого плана соответствующих изменений. </w:t>
      </w:r>
      <w:proofErr w:type="gramEnd"/>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В этом случае в заключении должны быть представлены конкретные предложения по внесению изменений в проект градостроительного плана земельного участка, например, такие как:</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изменение (уточнение) границ зон действия публичных сервитутов для обеспечения прохода, проезда;</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изменение (уточнение) отступов планируемых к размещению строений, частей строений от границ земельного участка;</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изменение (уточнение) параметров объекта капитального строительства (общая площадь, этажность, открытые пространства, планируемые места стоянок автомобилей);</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показателей о планируемых вместимости, мощности объекта, объемах ресурсов, необходимых для функционирования объект, грузооборота (частота подъезда к объекту грузового автотранспорта);</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объемов инженерных ресурсов (энергообеспечение, водоснабжение) и т.д.</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в) окажут негативное воздействие на окружающую среду, а потому рекомендуется принять решение об отказе в предоставлении заявителю запрашиваемого разрешения;</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г) </w:t>
      </w:r>
      <w:proofErr w:type="gramStart"/>
      <w:r w:rsidRPr="00A04624">
        <w:rPr>
          <w:rFonts w:ascii="Times New Roman" w:eastAsia="Times New Roman" w:hAnsi="Times New Roman" w:cs="Times New Roman"/>
          <w:sz w:val="24"/>
          <w:szCs w:val="24"/>
          <w:shd w:val="clear" w:color="auto" w:fill="FFFFFF"/>
          <w:lang w:eastAsia="ar-SA"/>
        </w:rPr>
        <w:t>неправомерна</w:t>
      </w:r>
      <w:proofErr w:type="gramEnd"/>
      <w:r w:rsidRPr="00A04624">
        <w:rPr>
          <w:rFonts w:ascii="Times New Roman" w:eastAsia="Times New Roman" w:hAnsi="Times New Roman" w:cs="Times New Roman"/>
          <w:sz w:val="24"/>
          <w:szCs w:val="24"/>
          <w:shd w:val="clear" w:color="auto" w:fill="FFFFFF"/>
          <w:lang w:eastAsia="ar-SA"/>
        </w:rPr>
        <w:t xml:space="preserve"> в силу соответствия земельного участка критериям, установленным частью 4 статьи 39 Градостроительного кодекса Российской Федерации, а потому рекомендуется принять решение об отказе в предоставлении заявителю запрашиваемого разрешения.</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15.</w:t>
      </w:r>
      <w:r w:rsidRPr="00A04624">
        <w:rPr>
          <w:rFonts w:ascii="Times New Roman" w:eastAsia="Times New Roman" w:hAnsi="Times New Roman" w:cs="Times New Roman"/>
          <w:sz w:val="24"/>
          <w:szCs w:val="24"/>
          <w:shd w:val="clear" w:color="auto" w:fill="FFFFFF"/>
          <w:lang w:eastAsia="ar-SA"/>
        </w:rPr>
        <w:t xml:space="preserve"> Предметом публичных слушаний о предоставлении разрешения на условно разрешенный вид использования земельного участка, объекта капитального строительства являются вопросы, установленные частью 14 настоящей статьи.</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16.</w:t>
      </w:r>
      <w:r w:rsidRPr="00A04624">
        <w:rPr>
          <w:rFonts w:ascii="Times New Roman" w:eastAsia="Times New Roman" w:hAnsi="Times New Roman" w:cs="Times New Roman"/>
          <w:b/>
          <w:bCs/>
          <w:sz w:val="24"/>
          <w:szCs w:val="24"/>
          <w:shd w:val="clear" w:color="auto" w:fill="FFFFFF"/>
          <w:lang w:eastAsia="ar-SA"/>
        </w:rPr>
        <w:t xml:space="preserve"> </w:t>
      </w:r>
      <w:r w:rsidRPr="00A04624">
        <w:rPr>
          <w:rFonts w:ascii="Times New Roman" w:eastAsia="Times New Roman" w:hAnsi="Times New Roman" w:cs="Times New Roman"/>
          <w:sz w:val="24"/>
          <w:szCs w:val="24"/>
          <w:shd w:val="clear" w:color="auto" w:fill="FFFFFF"/>
          <w:lang w:eastAsia="ar-SA"/>
        </w:rPr>
        <w:t>Местом проведения публичных слушаний является администрация</w:t>
      </w:r>
      <w:r w:rsidRPr="00A04624">
        <w:rPr>
          <w:rFonts w:ascii="Times New Roman" w:eastAsia="Times New Roman" w:hAnsi="Times New Roman" w:cs="Times New Roman"/>
          <w:color w:val="000000"/>
          <w:sz w:val="24"/>
          <w:szCs w:val="24"/>
          <w:shd w:val="clear" w:color="auto" w:fill="FFFFFF"/>
          <w:lang w:eastAsia="ar-SA"/>
        </w:rPr>
        <w:t xml:space="preserve"> муниципального района Иглинский район Республики Башкортостан</w:t>
      </w:r>
      <w:r w:rsidRPr="00A04624">
        <w:rPr>
          <w:rFonts w:ascii="Times New Roman" w:eastAsia="Times New Roman" w:hAnsi="Times New Roman" w:cs="Times New Roman"/>
          <w:sz w:val="24"/>
          <w:szCs w:val="24"/>
          <w:shd w:val="clear" w:color="auto" w:fill="FFFFFF"/>
          <w:lang w:eastAsia="ar-SA"/>
        </w:rPr>
        <w:t xml:space="preserve">. </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17.</w:t>
      </w:r>
      <w:r w:rsidRPr="00A04624">
        <w:rPr>
          <w:rFonts w:ascii="Times New Roman" w:eastAsia="Times New Roman" w:hAnsi="Times New Roman" w:cs="Times New Roman"/>
          <w:b/>
          <w:bCs/>
          <w:sz w:val="24"/>
          <w:szCs w:val="24"/>
          <w:shd w:val="clear" w:color="auto" w:fill="FFFFFF"/>
          <w:lang w:eastAsia="ar-SA"/>
        </w:rPr>
        <w:t xml:space="preserve"> </w:t>
      </w:r>
      <w:r w:rsidRPr="00A04624">
        <w:rPr>
          <w:rFonts w:ascii="Times New Roman" w:eastAsia="Times New Roman" w:hAnsi="Times New Roman" w:cs="Times New Roman"/>
          <w:sz w:val="24"/>
          <w:szCs w:val="24"/>
          <w:shd w:val="clear" w:color="auto" w:fill="FFFFFF"/>
          <w:lang w:eastAsia="ar-SA"/>
        </w:rPr>
        <w:t xml:space="preserve">После проведения публичных слушаний о предоставлении разрешения на условно разрешенный вид использования земельного участка, объектов капитального строительства Комиссия по землепользованию и застройке направляет главе администрации </w:t>
      </w:r>
      <w:r w:rsidRPr="00A04624">
        <w:rPr>
          <w:rFonts w:ascii="Times New Roman" w:eastAsia="Times New Roman" w:hAnsi="Times New Roman" w:cs="Times New Roman"/>
          <w:color w:val="000000"/>
          <w:sz w:val="24"/>
          <w:szCs w:val="24"/>
          <w:shd w:val="clear" w:color="auto" w:fill="FFFFFF"/>
          <w:lang w:eastAsia="ar-SA"/>
        </w:rPr>
        <w:t xml:space="preserve">муниципального района Иглинский район </w:t>
      </w:r>
      <w:r w:rsidRPr="00A04624">
        <w:rPr>
          <w:rFonts w:ascii="Times New Roman" w:eastAsia="Times New Roman" w:hAnsi="Times New Roman" w:cs="Times New Roman"/>
          <w:sz w:val="24"/>
          <w:szCs w:val="24"/>
          <w:shd w:val="clear" w:color="auto" w:fill="FFFFFF"/>
          <w:lang w:eastAsia="ar-SA"/>
        </w:rPr>
        <w:t>следующие документы и материалы:</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сводное заключение с рекомендациями Комиссии;</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2)заключение о результатах публичных слушаний, подготовленное Комиссией (после согласования текста протокола со всеми членами Комиссии) и опубликованное в соответствии с требованиями части 6 статьи 39 Градостроительного кодекса Российской Федерации;</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3) протокол (протоколы) публичных слушаний;</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4)заявление с обосновывающими материалами, которое обсуждалось на публичных слушаниях.</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18. Глава администрации </w:t>
      </w:r>
      <w:r w:rsidRPr="00A04624">
        <w:rPr>
          <w:rFonts w:ascii="Times New Roman" w:eastAsia="Times New Roman" w:hAnsi="Times New Roman" w:cs="Times New Roman"/>
          <w:color w:val="000000"/>
          <w:sz w:val="24"/>
          <w:szCs w:val="24"/>
          <w:shd w:val="clear" w:color="auto" w:fill="FFFFFF"/>
          <w:lang w:eastAsia="ar-SA"/>
        </w:rPr>
        <w:t xml:space="preserve">муниципального района Иглинский район </w:t>
      </w:r>
      <w:r w:rsidRPr="00A04624">
        <w:rPr>
          <w:rFonts w:ascii="Times New Roman" w:eastAsia="Times New Roman" w:hAnsi="Times New Roman" w:cs="Times New Roman"/>
          <w:sz w:val="24"/>
          <w:szCs w:val="24"/>
          <w:shd w:val="clear" w:color="auto" w:fill="FFFFFF"/>
          <w:lang w:eastAsia="ar-SA"/>
        </w:rPr>
        <w:t>с учетом представленных ему документов, определенных частью 17 настоящей статьи, принимает решение о предоставлении разрешения или об отказе в предоставлении такого разрешения.</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19. Решение о предоставлении разрешения на условно разрешенный вид использования земельного участка, объектов капитального строительства:</w:t>
      </w:r>
    </w:p>
    <w:p w:rsidR="00FB3353" w:rsidRPr="00A04624"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  1)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w:t>
      </w:r>
      <w:r w:rsidRPr="00A04624">
        <w:rPr>
          <w:rFonts w:ascii="Times New Roman" w:eastAsia="Times New Roman" w:hAnsi="Times New Roman" w:cs="Times New Roman"/>
          <w:color w:val="000000"/>
          <w:sz w:val="24"/>
          <w:szCs w:val="24"/>
          <w:shd w:val="clear" w:color="auto" w:fill="FFFFFF"/>
          <w:lang w:eastAsia="ar-SA"/>
        </w:rPr>
        <w:t xml:space="preserve">муниципального района Иглинский район </w:t>
      </w:r>
      <w:r w:rsidRPr="00A04624">
        <w:rPr>
          <w:rFonts w:ascii="Times New Roman" w:eastAsia="Times New Roman" w:hAnsi="Times New Roman" w:cs="Times New Roman"/>
          <w:sz w:val="24"/>
          <w:szCs w:val="24"/>
          <w:shd w:val="clear" w:color="auto" w:fill="FFFFFF"/>
          <w:lang w:eastAsia="ar-SA"/>
        </w:rPr>
        <w:t>в сети Интернет;</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в соответствии с требованиями части 2 статьи 57 Градостроительного кодекса РФ подлежит:</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а) в течение семи дней со дня принятия направлению в информационную систему обеспечения градостроительной деятельности администрации </w:t>
      </w:r>
      <w:r w:rsidRPr="00A04624">
        <w:rPr>
          <w:rFonts w:ascii="Times New Roman" w:eastAsia="Times New Roman" w:hAnsi="Times New Roman" w:cs="Times New Roman"/>
          <w:color w:val="000000"/>
          <w:sz w:val="24"/>
          <w:szCs w:val="24"/>
          <w:shd w:val="clear" w:color="auto" w:fill="FFFFFF"/>
          <w:lang w:eastAsia="ar-SA"/>
        </w:rPr>
        <w:t>муниципального района Иглинский район</w:t>
      </w:r>
      <w:r w:rsidRPr="00A04624">
        <w:rPr>
          <w:rFonts w:ascii="Times New Roman" w:eastAsia="Times New Roman" w:hAnsi="Times New Roman" w:cs="Times New Roman"/>
          <w:sz w:val="24"/>
          <w:szCs w:val="24"/>
          <w:shd w:val="clear" w:color="auto" w:fill="FFFFFF"/>
          <w:lang w:eastAsia="ar-SA"/>
        </w:rPr>
        <w:t>;</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lastRenderedPageBreak/>
        <w:t xml:space="preserve">б) в течение четырнадцати дней со дня получения копии документа размещению в информационной системе обеспечения градостроительной деятельности администрации </w:t>
      </w:r>
      <w:r w:rsidRPr="00A04624">
        <w:rPr>
          <w:rFonts w:ascii="Times New Roman" w:eastAsia="Times New Roman" w:hAnsi="Times New Roman" w:cs="Times New Roman"/>
          <w:color w:val="000000"/>
          <w:sz w:val="24"/>
          <w:szCs w:val="24"/>
          <w:shd w:val="clear" w:color="auto" w:fill="FFFFFF"/>
          <w:lang w:eastAsia="ar-SA"/>
        </w:rPr>
        <w:t>муниципального района Иглинский район</w:t>
      </w:r>
      <w:r w:rsidRPr="00A04624">
        <w:rPr>
          <w:rFonts w:ascii="Times New Roman" w:eastAsia="Times New Roman" w:hAnsi="Times New Roman" w:cs="Times New Roman"/>
          <w:sz w:val="24"/>
          <w:szCs w:val="24"/>
          <w:shd w:val="clear" w:color="auto" w:fill="FFFFFF"/>
          <w:lang w:eastAsia="ar-SA"/>
        </w:rPr>
        <w:t>.</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Решение об отказе в предоставлении такого разрешения с указанием причин его принятия направляется инициатору разработки проектной документации.</w:t>
      </w:r>
    </w:p>
    <w:p w:rsidR="00FB3353" w:rsidRPr="00A04624" w:rsidRDefault="00FB3353" w:rsidP="00A04624">
      <w:pPr>
        <w:spacing w:after="0" w:line="240" w:lineRule="auto"/>
        <w:ind w:firstLine="567"/>
        <w:contextualSpacing/>
        <w:jc w:val="both"/>
        <w:rPr>
          <w:rFonts w:ascii="Arial" w:eastAsia="Times New Roman" w:hAnsi="Arial" w:cs="Arial"/>
          <w:sz w:val="24"/>
          <w:szCs w:val="24"/>
          <w:lang w:eastAsia="ar-SA"/>
        </w:rPr>
      </w:pPr>
      <w:r w:rsidRPr="00FB3353">
        <w:rPr>
          <w:rFonts w:ascii="Arial" w:eastAsia="Times New Roman" w:hAnsi="Arial" w:cs="Arial"/>
          <w:sz w:val="24"/>
          <w:szCs w:val="24"/>
          <w:shd w:val="clear" w:color="auto" w:fill="FFFFFF"/>
          <w:lang w:eastAsia="ar-SA"/>
        </w:rPr>
        <w:t>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
          <w:bCs/>
          <w:color w:val="000000"/>
          <w:sz w:val="24"/>
          <w:szCs w:val="24"/>
          <w:lang w:eastAsia="ru-RU"/>
        </w:rPr>
        <w:t xml:space="preserve">Статья 41. </w:t>
      </w:r>
      <w:r w:rsidRPr="00A04624">
        <w:rPr>
          <w:rFonts w:ascii="Times New Roman" w:eastAsia="Times New Roman" w:hAnsi="Times New Roman" w:cs="Times New Roman"/>
          <w:b/>
          <w:bCs/>
          <w:sz w:val="24"/>
          <w:szCs w:val="24"/>
          <w:shd w:val="clear" w:color="auto" w:fill="FFFFFF"/>
          <w:lang w:eastAsia="ar-SA"/>
        </w:rPr>
        <w:t>Особенности проведения публичных слушаний по предоставлению разрешений на отклонение от предельных параметров разрешенного строительства</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 xml:space="preserve">1. </w:t>
      </w:r>
      <w:r w:rsidRPr="00A04624">
        <w:rPr>
          <w:rFonts w:ascii="Times New Roman" w:eastAsia="Times New Roman" w:hAnsi="Times New Roman" w:cs="Times New Roman"/>
          <w:sz w:val="24"/>
          <w:szCs w:val="24"/>
          <w:shd w:val="clear" w:color="auto" w:fill="FFFFFF"/>
          <w:lang w:eastAsia="ar-SA"/>
        </w:rPr>
        <w:t xml:space="preserve">Инициаторами подготовки </w:t>
      </w:r>
      <w:proofErr w:type="gramStart"/>
      <w:r w:rsidRPr="00A04624">
        <w:rPr>
          <w:rFonts w:ascii="Times New Roman" w:eastAsia="Times New Roman" w:hAnsi="Times New Roman" w:cs="Times New Roman"/>
          <w:sz w:val="24"/>
          <w:szCs w:val="24"/>
          <w:shd w:val="clear" w:color="auto" w:fill="FFFFFF"/>
          <w:lang w:eastAsia="ar-SA"/>
        </w:rPr>
        <w:t>проектов документов, обсуждаемых на публичных слушаниях по предоставлению разрешений на отклонение от предельных параметров разрешенного строительства могут</w:t>
      </w:r>
      <w:proofErr w:type="gramEnd"/>
      <w:r w:rsidRPr="00A04624">
        <w:rPr>
          <w:rFonts w:ascii="Times New Roman" w:eastAsia="Times New Roman" w:hAnsi="Times New Roman" w:cs="Times New Roman"/>
          <w:sz w:val="24"/>
          <w:szCs w:val="24"/>
          <w:shd w:val="clear" w:color="auto" w:fill="FFFFFF"/>
          <w:lang w:eastAsia="ar-SA"/>
        </w:rPr>
        <w:t xml:space="preserve"> быть заинтересованы физические или юридические лица, предприниматели, подавшие заявление о предоставлении разрешений на отклонение от параллельных параметров разрешенного строительства.</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2</w:t>
      </w:r>
      <w:r w:rsidRPr="00A04624">
        <w:rPr>
          <w:rFonts w:ascii="Times New Roman" w:eastAsia="Times New Roman" w:hAnsi="Times New Roman" w:cs="Times New Roman"/>
          <w:sz w:val="24"/>
          <w:szCs w:val="24"/>
          <w:shd w:val="clear" w:color="auto" w:fill="FFFFFF"/>
          <w:lang w:eastAsia="ar-SA"/>
        </w:rPr>
        <w:t>. Право, определенное частью 1 настоящей статьи, может быть реализовано только в случаях, когда:</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применительно к соответствующей территории, где действуют настоящие Правила;</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размеры земельных участков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земельных участков неблагоприятны для застройки.</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3.</w:t>
      </w:r>
      <w:r w:rsidRPr="00A04624">
        <w:rPr>
          <w:rFonts w:ascii="Times New Roman" w:eastAsia="Times New Roman" w:hAnsi="Times New Roman" w:cs="Times New Roman"/>
          <w:sz w:val="24"/>
          <w:szCs w:val="24"/>
          <w:shd w:val="clear" w:color="auto" w:fill="FFFFFF"/>
          <w:lang w:eastAsia="ar-SA"/>
        </w:rPr>
        <w:t xml:space="preserve"> Орган, уполномоченный в области градостроительной деятельности, подготавливает заключение, состав и содержание которых определяется пунктом 14 настоящей статьи.</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4.</w:t>
      </w:r>
      <w:r w:rsidRPr="00A04624">
        <w:rPr>
          <w:rFonts w:ascii="Times New Roman" w:eastAsia="Times New Roman" w:hAnsi="Times New Roman" w:cs="Times New Roman"/>
          <w:sz w:val="24"/>
          <w:szCs w:val="24"/>
          <w:shd w:val="clear" w:color="auto" w:fill="FFFFFF"/>
          <w:lang w:eastAsia="ar-SA"/>
        </w:rPr>
        <w:t xml:space="preserve"> Комиссия по землепользованию и застройке администрации </w:t>
      </w:r>
      <w:r w:rsidRPr="00A04624">
        <w:rPr>
          <w:rFonts w:ascii="Times New Roman" w:eastAsia="Times New Roman" w:hAnsi="Times New Roman" w:cs="Times New Roman"/>
          <w:color w:val="000000"/>
          <w:sz w:val="24"/>
          <w:szCs w:val="24"/>
          <w:shd w:val="clear" w:color="auto" w:fill="FFFFFF"/>
          <w:lang w:eastAsia="ar-SA"/>
        </w:rPr>
        <w:t xml:space="preserve">муниципального района Иглинский район </w:t>
      </w:r>
      <w:r w:rsidRPr="00A04624">
        <w:rPr>
          <w:rFonts w:ascii="Times New Roman" w:eastAsia="Times New Roman" w:hAnsi="Times New Roman" w:cs="Times New Roman"/>
          <w:sz w:val="24"/>
          <w:szCs w:val="24"/>
          <w:shd w:val="clear" w:color="auto" w:fill="FFFFFF"/>
          <w:lang w:eastAsia="ar-SA"/>
        </w:rPr>
        <w:t>с учетом градостроительных заключений:</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рассматривает заявление о предоставлении разрешений на отклонение от предельных параметров разрешенного строительства;</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сообщает о проведении публичных слушаний лицам, определенным частью 1 статьи 40 Градостроительного кодекса РФ.</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5.</w:t>
      </w:r>
      <w:r w:rsidRPr="00A04624">
        <w:rPr>
          <w:rFonts w:ascii="Times New Roman" w:eastAsia="Times New Roman" w:hAnsi="Times New Roman" w:cs="Times New Roman"/>
          <w:sz w:val="24"/>
          <w:szCs w:val="24"/>
          <w:shd w:val="clear" w:color="auto" w:fill="FFFFFF"/>
          <w:lang w:eastAsia="ar-SA"/>
        </w:rPr>
        <w:t xml:space="preserve"> Орган, уполномоченный в области градостроительной деятельности, обеспечивает подготовку документов и материалов к публичным слушаниям.</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6.</w:t>
      </w:r>
      <w:r w:rsidRPr="00A04624">
        <w:rPr>
          <w:rFonts w:ascii="Times New Roman" w:eastAsia="Times New Roman" w:hAnsi="Times New Roman" w:cs="Times New Roman"/>
          <w:sz w:val="24"/>
          <w:szCs w:val="24"/>
          <w:shd w:val="clear" w:color="auto" w:fill="FFFFFF"/>
          <w:lang w:eastAsia="ar-SA"/>
        </w:rPr>
        <w:t xml:space="preserve"> Участниками публичных слушаний по предоставлению разрешений на условно разрешенные виды использования земельных участков и объектов капитального строительства являются:</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правообладатели земельных участков, имеющих общие границы с земельным участком, применительно к которому запрашивается разрешение;</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3) правообладатели помещений, являющихся частью объекта капитального строительства, применительно к которому запрашивается разрешение.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7</w:t>
      </w:r>
      <w:r w:rsidRPr="00A04624">
        <w:rPr>
          <w:rFonts w:ascii="Times New Roman" w:eastAsia="Times New Roman" w:hAnsi="Times New Roman" w:cs="Times New Roman"/>
          <w:sz w:val="24"/>
          <w:szCs w:val="24"/>
          <w:shd w:val="clear" w:color="auto" w:fill="FFFFFF"/>
          <w:lang w:eastAsia="ar-SA"/>
        </w:rPr>
        <w:t xml:space="preserve">. Участникам публичных слушаний по обсуждению заявлений о предоставлении разрешений на условно разрешенные виды использования земельных участков и объектов капитального строительства обеспечивается возможность ознакомления </w:t>
      </w:r>
      <w:proofErr w:type="gramStart"/>
      <w:r w:rsidRPr="00A04624">
        <w:rPr>
          <w:rFonts w:ascii="Times New Roman" w:eastAsia="Times New Roman" w:hAnsi="Times New Roman" w:cs="Times New Roman"/>
          <w:sz w:val="24"/>
          <w:szCs w:val="24"/>
          <w:shd w:val="clear" w:color="auto" w:fill="FFFFFF"/>
          <w:lang w:eastAsia="ar-SA"/>
        </w:rPr>
        <w:t>с</w:t>
      </w:r>
      <w:proofErr w:type="gramEnd"/>
      <w:r w:rsidRPr="00A04624">
        <w:rPr>
          <w:rFonts w:ascii="Times New Roman" w:eastAsia="Times New Roman" w:hAnsi="Times New Roman" w:cs="Times New Roman"/>
          <w:sz w:val="24"/>
          <w:szCs w:val="24"/>
          <w:shd w:val="clear" w:color="auto" w:fill="FFFFFF"/>
          <w:lang w:eastAsia="ar-SA"/>
        </w:rPr>
        <w:t>:</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заявлением заинтересованного лица с обосновывающими материалами, предоставленными в соответствии с требованием определенными пунктами 8-12 настоящей статьи.</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заключением органа, уполномоченного в области градостроительной деятельности, на предоставленное заявление и обосновывающими материалами к нему, составленными в соответствии с требованиями части 14 настоящей статьи;</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w:t>
      </w:r>
      <w:r w:rsidRPr="00A04624">
        <w:rPr>
          <w:rFonts w:ascii="Times New Roman" w:eastAsia="Times New Roman" w:hAnsi="Times New Roman" w:cs="Times New Roman"/>
          <w:bCs/>
          <w:sz w:val="24"/>
          <w:szCs w:val="24"/>
          <w:shd w:val="clear" w:color="auto" w:fill="FFFFFF"/>
          <w:lang w:eastAsia="ar-SA"/>
        </w:rPr>
        <w:t>8.</w:t>
      </w:r>
      <w:r w:rsidRPr="00A04624">
        <w:rPr>
          <w:rFonts w:ascii="Times New Roman" w:eastAsia="Times New Roman" w:hAnsi="Times New Roman" w:cs="Times New Roman"/>
          <w:sz w:val="24"/>
          <w:szCs w:val="24"/>
          <w:shd w:val="clear" w:color="auto" w:fill="FFFFFF"/>
          <w:lang w:eastAsia="ar-SA"/>
        </w:rPr>
        <w:t xml:space="preserve"> В заявлении и прилагаемых к нему материалах должна быть обоснована правомерность намерений и доказано, что;</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в отношении соответствующего земельного участка его правообладатель вправе подать заявление – выполняются обязательные условия, определенные частью 1 статьи 40 Градостроительного кодекса РФ;</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lastRenderedPageBreak/>
        <w:t xml:space="preserve">2) в случае предоставления разрешения на отклонение от предельных параметров разрешенного строительства такое отклонение будет реализовано при соблюдении требований технических регламентов (а вплоть до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 xml:space="preserve">9. </w:t>
      </w:r>
      <w:r w:rsidRPr="00A04624">
        <w:rPr>
          <w:rFonts w:ascii="Times New Roman" w:eastAsia="Times New Roman" w:hAnsi="Times New Roman" w:cs="Times New Roman"/>
          <w:sz w:val="24"/>
          <w:szCs w:val="24"/>
          <w:shd w:val="clear" w:color="auto" w:fill="FFFFFF"/>
          <w:lang w:eastAsia="ar-SA"/>
        </w:rPr>
        <w:t xml:space="preserve">В заявлении отражается содержание </w:t>
      </w:r>
      <w:proofErr w:type="gramStart"/>
      <w:r w:rsidRPr="00A04624">
        <w:rPr>
          <w:rFonts w:ascii="Times New Roman" w:eastAsia="Times New Roman" w:hAnsi="Times New Roman" w:cs="Times New Roman"/>
          <w:sz w:val="24"/>
          <w:szCs w:val="24"/>
          <w:shd w:val="clear" w:color="auto" w:fill="FFFFFF"/>
          <w:lang w:eastAsia="ar-SA"/>
        </w:rPr>
        <w:t>запроса</w:t>
      </w:r>
      <w:proofErr w:type="gramEnd"/>
      <w:r w:rsidRPr="00A04624">
        <w:rPr>
          <w:rFonts w:ascii="Times New Roman" w:eastAsia="Times New Roman" w:hAnsi="Times New Roman" w:cs="Times New Roman"/>
          <w:sz w:val="24"/>
          <w:szCs w:val="24"/>
          <w:shd w:val="clear" w:color="auto" w:fill="FFFFFF"/>
          <w:lang w:eastAsia="ar-SA"/>
        </w:rPr>
        <w:t> и даются идентификационные сведения о заявителе-правообладателе земельного участка.</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10</w:t>
      </w:r>
      <w:r w:rsidRPr="00A04624">
        <w:rPr>
          <w:rFonts w:ascii="Times New Roman" w:eastAsia="Times New Roman" w:hAnsi="Times New Roman" w:cs="Times New Roman"/>
          <w:sz w:val="24"/>
          <w:szCs w:val="24"/>
          <w:shd w:val="clear" w:color="auto" w:fill="FFFFFF"/>
          <w:lang w:eastAsia="ar-SA"/>
        </w:rPr>
        <w:t>. Приложения к заявлению должны содержать идентификационные сведения о земельном участке и обосновывающие материалы.</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11.</w:t>
      </w:r>
      <w:r w:rsidRPr="00A04624">
        <w:rPr>
          <w:rFonts w:ascii="Times New Roman" w:eastAsia="Times New Roman" w:hAnsi="Times New Roman" w:cs="Times New Roman"/>
          <w:sz w:val="24"/>
          <w:szCs w:val="24"/>
          <w:shd w:val="clear" w:color="auto" w:fill="FFFFFF"/>
          <w:lang w:eastAsia="ar-SA"/>
        </w:rPr>
        <w:t xml:space="preserve"> Идентификационные сведения о земельном участке, в отношении которого подается заявление, включают сведения, указанные в части 10 настоящей статьи.</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12</w:t>
      </w:r>
      <w:r w:rsidRPr="00A04624">
        <w:rPr>
          <w:rFonts w:ascii="Times New Roman" w:eastAsia="Times New Roman" w:hAnsi="Times New Roman" w:cs="Times New Roman"/>
          <w:b/>
          <w:bCs/>
          <w:sz w:val="24"/>
          <w:szCs w:val="24"/>
          <w:shd w:val="clear" w:color="auto" w:fill="FFFFFF"/>
          <w:lang w:eastAsia="ar-SA"/>
        </w:rPr>
        <w:t>.</w:t>
      </w:r>
      <w:r w:rsidRPr="00A04624">
        <w:rPr>
          <w:rFonts w:ascii="Times New Roman" w:eastAsia="Times New Roman" w:hAnsi="Times New Roman" w:cs="Times New Roman"/>
          <w:sz w:val="24"/>
          <w:szCs w:val="24"/>
          <w:shd w:val="clear" w:color="auto" w:fill="FFFFFF"/>
          <w:lang w:eastAsia="ar-SA"/>
        </w:rPr>
        <w:t xml:space="preserve"> Обосновывающие материалы предъявляются в виде архитектурной концепции объектов капитального строительства (реконструкции), которую предлагается реализовать в случае предоставления разрешения на отклонение от предельных параметров разрешенного строительства, реконструкции, включающего в себя:</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обоснование наличия предусмотренного частью 1 статьи 40 Градостроительного кодекса Российской Федерации права у заявителя обратиться с заявлением;</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проект предложений по градостроительному плану земельного участка с указанием конкретных параметров, являющихся отклонением от предельных параметров разрешенного строительства, реконструкции;</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3) расчеты и обоснование того, что предполагаемая постройка не превысит по объему (площади) аналогичную постройку, выполненную без отклонений.</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13.</w:t>
      </w:r>
      <w:r w:rsidRPr="00A04624">
        <w:rPr>
          <w:rFonts w:ascii="Times New Roman" w:eastAsia="Times New Roman" w:hAnsi="Times New Roman" w:cs="Times New Roman"/>
          <w:sz w:val="24"/>
          <w:szCs w:val="24"/>
          <w:shd w:val="clear" w:color="auto" w:fill="FFFFFF"/>
          <w:lang w:eastAsia="ar-SA"/>
        </w:rPr>
        <w:t xml:space="preserve"> Заявление должно содержать обязательство заинтересованного лица нести расходы, связанные с организацией и проведением публичных слушаний по вопросу предоставления разрешения на отклонение от предельных параметров разрешенного строительства, реконструкции.</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14</w:t>
      </w:r>
      <w:r w:rsidRPr="00A04624">
        <w:rPr>
          <w:rFonts w:ascii="Times New Roman" w:eastAsia="Times New Roman" w:hAnsi="Times New Roman" w:cs="Times New Roman"/>
          <w:sz w:val="24"/>
          <w:szCs w:val="24"/>
          <w:shd w:val="clear" w:color="auto" w:fill="FFFFFF"/>
          <w:lang w:eastAsia="ar-SA"/>
        </w:rPr>
        <w:t>. Заключение органа, уполномоченного в области градостроительной деятельности, на предоставленное заявление и обосновывающие материалы к нему составляется в соответствии с предметом рассмотрения заявления на публичных слушаниях и должно включать:</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позиции о том, что в заявлении и прилагаемых к нему обосновывающих материалах выполнены или не выполнены все установленные обязательные требования;</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а) подтверждение информации, отраженной в заявлении </w:t>
      </w:r>
      <w:proofErr w:type="gramStart"/>
      <w:r w:rsidRPr="00A04624">
        <w:rPr>
          <w:rFonts w:ascii="Times New Roman" w:eastAsia="Times New Roman" w:hAnsi="Times New Roman" w:cs="Times New Roman"/>
          <w:sz w:val="24"/>
          <w:szCs w:val="24"/>
          <w:shd w:val="clear" w:color="auto" w:fill="FFFFFF"/>
          <w:lang w:eastAsia="ar-SA"/>
        </w:rPr>
        <w:t>по</w:t>
      </w:r>
      <w:proofErr w:type="gramEnd"/>
      <w:r w:rsidRPr="00A04624">
        <w:rPr>
          <w:rFonts w:ascii="Times New Roman" w:eastAsia="Times New Roman" w:hAnsi="Times New Roman" w:cs="Times New Roman"/>
          <w:sz w:val="24"/>
          <w:szCs w:val="24"/>
          <w:shd w:val="clear" w:color="auto" w:fill="FFFFFF"/>
          <w:lang w:eastAsia="ar-SA"/>
        </w:rPr>
        <w:t xml:space="preserve"> </w:t>
      </w:r>
      <w:proofErr w:type="gramStart"/>
      <w:r w:rsidRPr="00A04624">
        <w:rPr>
          <w:rFonts w:ascii="Times New Roman" w:eastAsia="Times New Roman" w:hAnsi="Times New Roman" w:cs="Times New Roman"/>
          <w:sz w:val="24"/>
          <w:szCs w:val="24"/>
          <w:shd w:val="clear" w:color="auto" w:fill="FFFFFF"/>
          <w:lang w:eastAsia="ar-SA"/>
        </w:rPr>
        <w:t>предоставлении</w:t>
      </w:r>
      <w:proofErr w:type="gramEnd"/>
      <w:r w:rsidRPr="00A04624">
        <w:rPr>
          <w:rFonts w:ascii="Times New Roman" w:eastAsia="Times New Roman" w:hAnsi="Times New Roman" w:cs="Times New Roman"/>
          <w:sz w:val="24"/>
          <w:szCs w:val="24"/>
          <w:shd w:val="clear" w:color="auto" w:fill="FFFFFF"/>
          <w:lang w:eastAsia="ar-SA"/>
        </w:rPr>
        <w:t xml:space="preserve"> разрешения на отклонение от предельных параметров разрешенного строительства, реконструкции и в прилагаемых к заявлению обосновывающих материалах;</w:t>
      </w:r>
    </w:p>
    <w:p w:rsidR="00FB3353" w:rsidRPr="00A04624"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w:t>
      </w:r>
      <w:r w:rsidRPr="00A04624">
        <w:rPr>
          <w:rFonts w:ascii="Times New Roman" w:eastAsia="Times New Roman" w:hAnsi="Times New Roman" w:cs="Times New Roman"/>
          <w:sz w:val="24"/>
          <w:szCs w:val="24"/>
          <w:shd w:val="clear" w:color="auto" w:fill="FFFFFF"/>
          <w:lang w:eastAsia="ar-SA"/>
        </w:rPr>
        <w:tab/>
      </w:r>
      <w:proofErr w:type="gramStart"/>
      <w:r w:rsidRPr="00A04624">
        <w:rPr>
          <w:rFonts w:ascii="Times New Roman" w:eastAsia="Times New Roman" w:hAnsi="Times New Roman" w:cs="Times New Roman"/>
          <w:sz w:val="24"/>
          <w:szCs w:val="24"/>
          <w:shd w:val="clear" w:color="auto" w:fill="FFFFFF"/>
          <w:lang w:eastAsia="ar-SA"/>
        </w:rPr>
        <w:t>б) подтверждение соответствия требованиям требований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РФ), отраженных в заявлении о предоставлении разрешения на отклонение от предельных параметров разрешенного строительства, реконструкции и в прилагаемых к заявлению обосновывающих материалах;</w:t>
      </w:r>
      <w:proofErr w:type="gramEnd"/>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в) подтверждение выполнения процедурных требований;</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положения о том, что в заявлении и прилагаемых к заявлению обосновывающих материалах вопросы, требующие размещения, решены рационально либо нерационально. В проекте заключения результатах публичных</w:t>
      </w:r>
      <w:r w:rsidRPr="00FB3353">
        <w:rPr>
          <w:rFonts w:ascii="Arial" w:eastAsia="Times New Roman" w:hAnsi="Arial" w:cs="Arial"/>
          <w:sz w:val="24"/>
          <w:szCs w:val="24"/>
          <w:shd w:val="clear" w:color="auto" w:fill="FFFFFF"/>
          <w:lang w:eastAsia="ar-SA"/>
        </w:rPr>
        <w:t xml:space="preserve"> </w:t>
      </w:r>
      <w:r w:rsidRPr="00A04624">
        <w:rPr>
          <w:rFonts w:ascii="Times New Roman" w:eastAsia="Times New Roman" w:hAnsi="Times New Roman" w:cs="Times New Roman"/>
          <w:sz w:val="24"/>
          <w:szCs w:val="24"/>
          <w:shd w:val="clear" w:color="auto" w:fill="FFFFFF"/>
          <w:lang w:eastAsia="ar-SA"/>
        </w:rPr>
        <w:t>слушаний указывается одна из следующих позиций о том, что реализация намерений заявителя:</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proofErr w:type="gramStart"/>
      <w:r w:rsidRPr="00A04624">
        <w:rPr>
          <w:rFonts w:ascii="Times New Roman" w:eastAsia="Times New Roman" w:hAnsi="Times New Roman" w:cs="Times New Roman"/>
          <w:sz w:val="24"/>
          <w:szCs w:val="24"/>
          <w:shd w:val="clear" w:color="auto" w:fill="FFFFFF"/>
          <w:lang w:eastAsia="ar-SA"/>
        </w:rPr>
        <w:t>а) правомерна в силу соответствия земельного участка  критериям, предусмотренным частью 1 статьи 40 Градостроительного кодекса РФ, не окажет негативного воздействия  на окружающую  среду и будет способствовать  ее улучшению, а потому рекомендуется принять решение о предоставлении заявителю запрашиваемого разрешения, а также решение об утверждении предложенного заявителем проекта градостроительного плана земельного участка для последующей подготовки проектной документации осуществления строительства, реконструкции;</w:t>
      </w:r>
      <w:proofErr w:type="gramEnd"/>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proofErr w:type="gramStart"/>
      <w:r w:rsidRPr="00A04624">
        <w:rPr>
          <w:rFonts w:ascii="Times New Roman" w:eastAsia="Times New Roman" w:hAnsi="Times New Roman" w:cs="Times New Roman"/>
          <w:sz w:val="24"/>
          <w:szCs w:val="24"/>
          <w:shd w:val="clear" w:color="auto" w:fill="FFFFFF"/>
          <w:lang w:eastAsia="ar-SA"/>
        </w:rPr>
        <w:t xml:space="preserve">б) правомерна в силу соответствия земельного участка критериям, предусмотренным частью 1 статьи 40 Градостроительного кодекса РФ, не окажет негативного воздействия  на окружающую  среду и будет способствовать  ее улучшению, а потому рекомендуется принять </w:t>
      </w:r>
      <w:r w:rsidRPr="00A04624">
        <w:rPr>
          <w:rFonts w:ascii="Times New Roman" w:eastAsia="Times New Roman" w:hAnsi="Times New Roman" w:cs="Times New Roman"/>
          <w:sz w:val="24"/>
          <w:szCs w:val="24"/>
          <w:shd w:val="clear" w:color="auto" w:fill="FFFFFF"/>
          <w:lang w:eastAsia="ar-SA"/>
        </w:rPr>
        <w:lastRenderedPageBreak/>
        <w:t>решение о предоставлении заявителю запрашиваемого разрешения, а также решение об утверждении предложенного заявителем проекта градостроительного плана земельного участка, но только при выполнении условий, связанных с внесением в проект</w:t>
      </w:r>
      <w:proofErr w:type="gramEnd"/>
      <w:r w:rsidRPr="00A04624">
        <w:rPr>
          <w:rFonts w:ascii="Times New Roman" w:eastAsia="Times New Roman" w:hAnsi="Times New Roman" w:cs="Times New Roman"/>
          <w:sz w:val="24"/>
          <w:szCs w:val="24"/>
          <w:shd w:val="clear" w:color="auto" w:fill="FFFFFF"/>
          <w:lang w:eastAsia="ar-SA"/>
        </w:rPr>
        <w:t xml:space="preserve"> такого плана соответствующих изменений. В этом случае в заключении должно быть представлены конкретные предложения по внесению изменений в проект градостроительного плана земельного участка, например, такие как:</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изменение (уточнение) границ зон действия публичных сервитутов для обеспечения прохода, проезда;</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изменение (уточнение) отступов планируемого к размещению строений, частей строений от границ земельного участка.</w:t>
      </w:r>
    </w:p>
    <w:p w:rsidR="00FB3353" w:rsidRPr="00FB3353" w:rsidRDefault="00FB3353" w:rsidP="00A04624">
      <w:pPr>
        <w:spacing w:after="0" w:line="240" w:lineRule="auto"/>
        <w:contextualSpacing/>
        <w:jc w:val="both"/>
        <w:rPr>
          <w:rFonts w:ascii="Arial" w:eastAsia="Times New Roman" w:hAnsi="Arial" w:cs="Arial"/>
          <w:b/>
          <w:bCs/>
          <w:sz w:val="24"/>
          <w:szCs w:val="24"/>
          <w:shd w:val="clear" w:color="auto" w:fill="FFFFFF"/>
          <w:lang w:eastAsia="ar-SA"/>
        </w:rPr>
      </w:pP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
          <w:bCs/>
          <w:sz w:val="24"/>
          <w:szCs w:val="24"/>
          <w:shd w:val="clear" w:color="auto" w:fill="FFFFFF"/>
          <w:lang w:eastAsia="ar-SA"/>
        </w:rPr>
        <w:t xml:space="preserve">Глава 9. Порядок внесения изменений в правила землепользования и застройки сельского поселения </w:t>
      </w:r>
      <w:r w:rsidRPr="00A04624">
        <w:rPr>
          <w:rFonts w:ascii="Times New Roman" w:eastAsia="Times New Roman" w:hAnsi="Times New Roman" w:cs="Times New Roman"/>
          <w:b/>
          <w:sz w:val="24"/>
          <w:szCs w:val="24"/>
          <w:shd w:val="clear" w:color="auto" w:fill="FFFFFF"/>
          <w:lang w:eastAsia="ar-SA"/>
        </w:rPr>
        <w:t>Ивано-Казанский</w:t>
      </w:r>
      <w:r w:rsidRPr="00A04624">
        <w:rPr>
          <w:rFonts w:ascii="Times New Roman" w:eastAsia="Times New Roman" w:hAnsi="Times New Roman" w:cs="Times New Roman"/>
          <w:sz w:val="24"/>
          <w:szCs w:val="24"/>
          <w:shd w:val="clear" w:color="auto" w:fill="FFFFFF"/>
          <w:lang w:eastAsia="ru-RU"/>
        </w:rPr>
        <w:t xml:space="preserve"> </w:t>
      </w:r>
      <w:r w:rsidRPr="00A04624">
        <w:rPr>
          <w:rFonts w:ascii="Times New Roman" w:eastAsia="Times New Roman" w:hAnsi="Times New Roman" w:cs="Times New Roman"/>
          <w:b/>
          <w:bCs/>
          <w:sz w:val="24"/>
          <w:szCs w:val="24"/>
          <w:shd w:val="clear" w:color="auto" w:fill="FFFFFF"/>
          <w:lang w:eastAsia="ar-SA"/>
        </w:rPr>
        <w:t xml:space="preserve"> сельсовет муниципального района Иглинский</w:t>
      </w:r>
      <w:r w:rsidRPr="00A04624">
        <w:rPr>
          <w:rFonts w:ascii="Times New Roman" w:eastAsia="Times New Roman" w:hAnsi="Times New Roman" w:cs="Times New Roman"/>
          <w:b/>
          <w:bCs/>
          <w:color w:val="000000"/>
          <w:sz w:val="24"/>
          <w:szCs w:val="24"/>
          <w:shd w:val="clear" w:color="auto" w:fill="FFFFFF"/>
          <w:lang w:eastAsia="ar-SA"/>
        </w:rPr>
        <w:t xml:space="preserve"> район Республики Башкортостан</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
          <w:bCs/>
          <w:color w:val="000000"/>
          <w:sz w:val="24"/>
          <w:szCs w:val="24"/>
          <w:lang w:eastAsia="ru-RU"/>
        </w:rPr>
        <w:t xml:space="preserve">Статья 42. </w:t>
      </w:r>
      <w:r w:rsidRPr="00A04624">
        <w:rPr>
          <w:rFonts w:ascii="Times New Roman" w:eastAsia="Times New Roman" w:hAnsi="Times New Roman" w:cs="Times New Roman"/>
          <w:b/>
          <w:bCs/>
          <w:sz w:val="24"/>
          <w:szCs w:val="24"/>
          <w:shd w:val="clear" w:color="auto" w:fill="FFFFFF"/>
          <w:lang w:eastAsia="ar-SA"/>
        </w:rPr>
        <w:t xml:space="preserve">Порядок внесения изменений в Правила землепользования и застройки сельского поселения </w:t>
      </w:r>
      <w:r w:rsidRPr="00A04624">
        <w:rPr>
          <w:rFonts w:ascii="Times New Roman" w:eastAsia="Times New Roman" w:hAnsi="Times New Roman" w:cs="Times New Roman"/>
          <w:b/>
          <w:sz w:val="24"/>
          <w:szCs w:val="24"/>
          <w:shd w:val="clear" w:color="auto" w:fill="FFFFFF"/>
          <w:lang w:eastAsia="ar-SA"/>
        </w:rPr>
        <w:t>Ивано-Казанский</w:t>
      </w:r>
      <w:r w:rsidRPr="00A04624">
        <w:rPr>
          <w:rFonts w:ascii="Times New Roman" w:eastAsia="Times New Roman" w:hAnsi="Times New Roman" w:cs="Times New Roman"/>
          <w:sz w:val="24"/>
          <w:szCs w:val="24"/>
          <w:shd w:val="clear" w:color="auto" w:fill="FFFFFF"/>
          <w:lang w:eastAsia="ru-RU"/>
        </w:rPr>
        <w:t xml:space="preserve"> </w:t>
      </w:r>
      <w:r w:rsidRPr="00A04624">
        <w:rPr>
          <w:rFonts w:ascii="Times New Roman" w:eastAsia="Times New Roman" w:hAnsi="Times New Roman" w:cs="Times New Roman"/>
          <w:b/>
          <w:bCs/>
          <w:sz w:val="24"/>
          <w:szCs w:val="24"/>
          <w:shd w:val="clear" w:color="auto" w:fill="FFFFFF"/>
          <w:lang w:eastAsia="ar-SA"/>
        </w:rPr>
        <w:t>сельсовет муниципального района Иглинский</w:t>
      </w:r>
      <w:r w:rsidRPr="00A04624">
        <w:rPr>
          <w:rFonts w:ascii="Times New Roman" w:eastAsia="Times New Roman" w:hAnsi="Times New Roman" w:cs="Times New Roman"/>
          <w:b/>
          <w:bCs/>
          <w:color w:val="000000"/>
          <w:sz w:val="24"/>
          <w:szCs w:val="24"/>
          <w:shd w:val="clear" w:color="auto" w:fill="FFFFFF"/>
          <w:lang w:eastAsia="ar-SA"/>
        </w:rPr>
        <w:t xml:space="preserve"> район Республики Башкортостан</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w:t>
      </w:r>
      <w:r w:rsidRPr="00A04624">
        <w:rPr>
          <w:rFonts w:ascii="Times New Roman" w:eastAsia="Times New Roman" w:hAnsi="Times New Roman" w:cs="Times New Roman"/>
          <w:sz w:val="24"/>
          <w:szCs w:val="24"/>
          <w:shd w:val="clear" w:color="auto" w:fill="FFFFFF"/>
          <w:lang w:eastAsia="ar-SA"/>
        </w:rPr>
        <w:t xml:space="preserve"> Подготовка и утверждение вносимых в действующие Правила изменений осуществляются в порядке, предусмотренном ст. ст.  31, 32 Градостроительного кодекса РФ.</w:t>
      </w:r>
    </w:p>
    <w:p w:rsidR="00A04624" w:rsidRDefault="00FB3353" w:rsidP="00FB3353">
      <w:pPr>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A04624">
        <w:rPr>
          <w:rFonts w:ascii="Times New Roman" w:eastAsia="Times New Roman" w:hAnsi="Times New Roman" w:cs="Times New Roman"/>
          <w:bCs/>
          <w:sz w:val="24"/>
          <w:szCs w:val="24"/>
          <w:shd w:val="clear" w:color="auto" w:fill="FFFFFF"/>
          <w:lang w:eastAsia="ar-SA"/>
        </w:rPr>
        <w:t>2.</w:t>
      </w:r>
      <w:r w:rsidRPr="00A04624">
        <w:rPr>
          <w:rFonts w:ascii="Times New Roman" w:eastAsia="Times New Roman" w:hAnsi="Times New Roman" w:cs="Times New Roman"/>
          <w:sz w:val="24"/>
          <w:szCs w:val="24"/>
          <w:shd w:val="clear" w:color="auto" w:fill="FFFFFF"/>
          <w:lang w:eastAsia="ar-SA"/>
        </w:rPr>
        <w:t xml:space="preserve"> В соответствии со статьей  33 Градостроительного кодекса РФ основаниями для рассмотрения главой</w:t>
      </w:r>
      <w:r w:rsidRPr="00A04624">
        <w:rPr>
          <w:rFonts w:ascii="Times New Roman" w:eastAsia="Times New Roman" w:hAnsi="Times New Roman" w:cs="Times New Roman"/>
          <w:color w:val="000000"/>
          <w:sz w:val="24"/>
          <w:szCs w:val="24"/>
          <w:shd w:val="clear" w:color="auto" w:fill="FFFFFF"/>
          <w:lang w:eastAsia="ar-SA"/>
        </w:rPr>
        <w:t xml:space="preserve"> сельского поселения </w:t>
      </w:r>
      <w:r w:rsidRPr="00A04624">
        <w:rPr>
          <w:rFonts w:ascii="Times New Roman" w:eastAsia="Times New Roman" w:hAnsi="Times New Roman" w:cs="Times New Roman"/>
          <w:sz w:val="24"/>
          <w:szCs w:val="24"/>
          <w:shd w:val="clear" w:color="auto" w:fill="FFFFFF"/>
          <w:lang w:eastAsia="ar-SA"/>
        </w:rPr>
        <w:t>Ивано-Казанский</w:t>
      </w:r>
      <w:r w:rsidRPr="00A04624">
        <w:rPr>
          <w:rFonts w:ascii="Times New Roman" w:eastAsia="Times New Roman" w:hAnsi="Times New Roman" w:cs="Times New Roman"/>
          <w:sz w:val="24"/>
          <w:szCs w:val="24"/>
          <w:shd w:val="clear" w:color="auto" w:fill="FFFFFF"/>
          <w:lang w:eastAsia="ru-RU"/>
        </w:rPr>
        <w:t xml:space="preserve"> </w:t>
      </w:r>
      <w:r w:rsidRPr="00A04624">
        <w:rPr>
          <w:rFonts w:ascii="Times New Roman" w:eastAsia="Times New Roman" w:hAnsi="Times New Roman" w:cs="Times New Roman"/>
          <w:color w:val="000000"/>
          <w:sz w:val="24"/>
          <w:szCs w:val="24"/>
          <w:shd w:val="clear" w:color="auto" w:fill="FFFFFF"/>
          <w:lang w:eastAsia="ar-SA"/>
        </w:rPr>
        <w:t xml:space="preserve"> сельсовет </w:t>
      </w:r>
      <w:r w:rsidRPr="00A04624">
        <w:rPr>
          <w:rFonts w:ascii="Times New Roman" w:eastAsia="Times New Roman" w:hAnsi="Times New Roman" w:cs="Times New Roman"/>
          <w:sz w:val="24"/>
          <w:szCs w:val="24"/>
          <w:shd w:val="clear" w:color="auto" w:fill="FFFFFF"/>
          <w:lang w:eastAsia="ar-SA"/>
        </w:rPr>
        <w:t xml:space="preserve">вопроса о внесении изменений в Правила землепользования и застройки являются: </w:t>
      </w:r>
      <w:r w:rsidRPr="00A04624">
        <w:rPr>
          <w:rFonts w:ascii="Times New Roman" w:eastAsia="Times New Roman" w:hAnsi="Times New Roman" w:cs="Times New Roman"/>
          <w:sz w:val="24"/>
          <w:szCs w:val="24"/>
          <w:shd w:val="clear" w:color="auto" w:fill="FFFFFF"/>
          <w:lang w:eastAsia="ar-SA"/>
        </w:rPr>
        <w:tab/>
      </w:r>
      <w:r w:rsidRPr="00A04624">
        <w:rPr>
          <w:rFonts w:ascii="Times New Roman" w:eastAsia="Times New Roman" w:hAnsi="Times New Roman" w:cs="Times New Roman"/>
          <w:sz w:val="24"/>
          <w:szCs w:val="24"/>
          <w:shd w:val="clear" w:color="auto" w:fill="FFFFFF"/>
          <w:lang w:eastAsia="ar-SA"/>
        </w:rPr>
        <w:tab/>
      </w:r>
      <w:r w:rsidRPr="00A04624">
        <w:rPr>
          <w:rFonts w:ascii="Times New Roman" w:eastAsia="Times New Roman" w:hAnsi="Times New Roman" w:cs="Times New Roman"/>
          <w:sz w:val="24"/>
          <w:szCs w:val="24"/>
          <w:shd w:val="clear" w:color="auto" w:fill="FFFFFF"/>
          <w:lang w:eastAsia="ar-SA"/>
        </w:rPr>
        <w:tab/>
      </w:r>
      <w:r w:rsidRPr="00A04624">
        <w:rPr>
          <w:rFonts w:ascii="Times New Roman" w:eastAsia="Times New Roman" w:hAnsi="Times New Roman" w:cs="Times New Roman"/>
          <w:sz w:val="24"/>
          <w:szCs w:val="24"/>
          <w:shd w:val="clear" w:color="auto" w:fill="FFFFFF"/>
          <w:lang w:eastAsia="ar-SA"/>
        </w:rPr>
        <w:tab/>
      </w:r>
    </w:p>
    <w:p w:rsidR="00A04624" w:rsidRDefault="00FB3353" w:rsidP="00FB3353">
      <w:pPr>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A04624">
        <w:rPr>
          <w:rFonts w:ascii="Times New Roman" w:eastAsia="Times New Roman" w:hAnsi="Times New Roman" w:cs="Times New Roman"/>
          <w:sz w:val="24"/>
          <w:szCs w:val="24"/>
          <w:shd w:val="clear" w:color="auto" w:fill="FFFFFF"/>
          <w:lang w:eastAsia="ar-SA"/>
        </w:rPr>
        <w:t xml:space="preserve">1) несоответствие Правил землепользования и застройки генеральному плану </w:t>
      </w:r>
      <w:r w:rsidRPr="00A04624">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A04624">
        <w:rPr>
          <w:rFonts w:ascii="Times New Roman" w:eastAsia="Times New Roman" w:hAnsi="Times New Roman" w:cs="Times New Roman"/>
          <w:sz w:val="24"/>
          <w:szCs w:val="24"/>
          <w:shd w:val="clear" w:color="auto" w:fill="FFFFFF"/>
          <w:lang w:eastAsia="ar-SA"/>
        </w:rPr>
        <w:t>Ивано-Казанский</w:t>
      </w:r>
      <w:r w:rsidRPr="00A04624">
        <w:rPr>
          <w:rFonts w:ascii="Times New Roman" w:eastAsia="Times New Roman" w:hAnsi="Times New Roman" w:cs="Times New Roman"/>
          <w:sz w:val="24"/>
          <w:szCs w:val="24"/>
          <w:shd w:val="clear" w:color="auto" w:fill="FFFFFF"/>
          <w:lang w:eastAsia="ru-RU"/>
        </w:rPr>
        <w:t xml:space="preserve"> </w:t>
      </w:r>
      <w:r w:rsidRPr="00A04624">
        <w:rPr>
          <w:rFonts w:ascii="Times New Roman" w:eastAsia="Times New Roman" w:hAnsi="Times New Roman" w:cs="Times New Roman"/>
          <w:color w:val="000000"/>
          <w:sz w:val="24"/>
          <w:szCs w:val="24"/>
          <w:shd w:val="clear" w:color="auto" w:fill="FFFFFF"/>
          <w:lang w:eastAsia="ar-SA"/>
        </w:rPr>
        <w:t xml:space="preserve"> сельсовет</w:t>
      </w:r>
      <w:r w:rsidRPr="00A04624">
        <w:rPr>
          <w:rFonts w:ascii="Times New Roman" w:eastAsia="Times New Roman" w:hAnsi="Times New Roman" w:cs="Times New Roman"/>
          <w:sz w:val="24"/>
          <w:szCs w:val="24"/>
          <w:shd w:val="clear" w:color="auto" w:fill="FFFFFF"/>
          <w:lang w:eastAsia="ar-SA"/>
        </w:rPr>
        <w:t xml:space="preserve">,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изменений; </w:t>
      </w:r>
      <w:r w:rsidRPr="00A04624">
        <w:rPr>
          <w:rFonts w:ascii="Times New Roman" w:eastAsia="Times New Roman" w:hAnsi="Times New Roman" w:cs="Times New Roman"/>
          <w:sz w:val="24"/>
          <w:szCs w:val="24"/>
          <w:shd w:val="clear" w:color="auto" w:fill="FFFFFF"/>
          <w:lang w:eastAsia="ar-SA"/>
        </w:rPr>
        <w:tab/>
      </w:r>
      <w:r w:rsidRPr="00A04624">
        <w:rPr>
          <w:rFonts w:ascii="Times New Roman" w:eastAsia="Times New Roman" w:hAnsi="Times New Roman" w:cs="Times New Roman"/>
          <w:sz w:val="24"/>
          <w:szCs w:val="24"/>
          <w:shd w:val="clear" w:color="auto" w:fill="FFFFFF"/>
          <w:lang w:eastAsia="ar-SA"/>
        </w:rPr>
        <w:tab/>
      </w:r>
      <w:r w:rsidRPr="00A04624">
        <w:rPr>
          <w:rFonts w:ascii="Times New Roman" w:eastAsia="Times New Roman" w:hAnsi="Times New Roman" w:cs="Times New Roman"/>
          <w:sz w:val="24"/>
          <w:szCs w:val="24"/>
          <w:shd w:val="clear" w:color="auto" w:fill="FFFFFF"/>
          <w:lang w:eastAsia="ar-SA"/>
        </w:rPr>
        <w:tab/>
      </w:r>
      <w:r w:rsidRPr="00A04624">
        <w:rPr>
          <w:rFonts w:ascii="Times New Roman" w:eastAsia="Times New Roman" w:hAnsi="Times New Roman" w:cs="Times New Roman"/>
          <w:sz w:val="24"/>
          <w:szCs w:val="24"/>
          <w:shd w:val="clear" w:color="auto" w:fill="FFFFFF"/>
          <w:lang w:eastAsia="ar-SA"/>
        </w:rPr>
        <w:tab/>
      </w:r>
      <w:r w:rsidRPr="00A04624">
        <w:rPr>
          <w:rFonts w:ascii="Times New Roman" w:eastAsia="Times New Roman" w:hAnsi="Times New Roman" w:cs="Times New Roman"/>
          <w:sz w:val="24"/>
          <w:szCs w:val="24"/>
          <w:shd w:val="clear" w:color="auto" w:fill="FFFFFF"/>
          <w:lang w:eastAsia="ar-SA"/>
        </w:rPr>
        <w:tab/>
      </w:r>
      <w:r w:rsidRPr="00A04624">
        <w:rPr>
          <w:rFonts w:ascii="Times New Roman" w:eastAsia="Times New Roman" w:hAnsi="Times New Roman" w:cs="Times New Roman"/>
          <w:sz w:val="24"/>
          <w:szCs w:val="24"/>
          <w:shd w:val="clear" w:color="auto" w:fill="FFFFFF"/>
          <w:lang w:eastAsia="ar-SA"/>
        </w:rPr>
        <w:tab/>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поступление предложений об изменении границ территориальных зон, изменении градостроительных регламентов.</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3</w:t>
      </w:r>
      <w:r w:rsidRPr="00A04624">
        <w:rPr>
          <w:rFonts w:ascii="Times New Roman" w:eastAsia="Times New Roman" w:hAnsi="Times New Roman" w:cs="Times New Roman"/>
          <w:b/>
          <w:bCs/>
          <w:sz w:val="24"/>
          <w:szCs w:val="24"/>
          <w:shd w:val="clear" w:color="auto" w:fill="FFFFFF"/>
          <w:lang w:eastAsia="ar-SA"/>
        </w:rPr>
        <w:t>.</w:t>
      </w:r>
      <w:r w:rsidRPr="00A04624">
        <w:rPr>
          <w:rFonts w:ascii="Times New Roman" w:eastAsia="Times New Roman" w:hAnsi="Times New Roman" w:cs="Times New Roman"/>
          <w:sz w:val="24"/>
          <w:szCs w:val="24"/>
          <w:shd w:val="clear" w:color="auto" w:fill="FFFFFF"/>
          <w:lang w:eastAsia="ar-SA"/>
        </w:rPr>
        <w:t xml:space="preserve"> Предложения о внесении изменений в Правила направляются в Комиссию, указанную в статье 10 настоящих Правил: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1) 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2) органами исполнительной власти Республики Башкортостан - в случаях, если Правила могут воспрепятствовать функционированию, размещению объектов капитального строительства регионального значения;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3) органами местного самоуправления - в случаях, если необходимо совершенствовать порядок регулирования землепользования и застройки на территории </w:t>
      </w:r>
      <w:r w:rsidRPr="00A04624">
        <w:rPr>
          <w:rFonts w:ascii="Times New Roman" w:eastAsia="Times New Roman" w:hAnsi="Times New Roman" w:cs="Times New Roman"/>
          <w:color w:val="000000"/>
          <w:sz w:val="24"/>
          <w:szCs w:val="24"/>
          <w:shd w:val="clear" w:color="auto" w:fill="FFFFFF"/>
          <w:lang w:eastAsia="ar-SA"/>
        </w:rPr>
        <w:t xml:space="preserve">сельского поселения </w:t>
      </w:r>
      <w:r w:rsidR="00267CFA">
        <w:rPr>
          <w:rFonts w:ascii="Times New Roman" w:eastAsia="Times New Roman" w:hAnsi="Times New Roman" w:cs="Times New Roman"/>
          <w:bCs/>
          <w:sz w:val="24"/>
          <w:szCs w:val="24"/>
          <w:shd w:val="clear" w:color="auto" w:fill="FFFFFF"/>
          <w:lang w:eastAsia="ar-SA"/>
        </w:rPr>
        <w:t>Ивано-Казанский</w:t>
      </w:r>
      <w:r w:rsidRPr="00A04624">
        <w:rPr>
          <w:rFonts w:ascii="Times New Roman" w:eastAsia="Times New Roman" w:hAnsi="Times New Roman" w:cs="Times New Roman"/>
          <w:color w:val="000000"/>
          <w:sz w:val="24"/>
          <w:szCs w:val="24"/>
          <w:shd w:val="clear" w:color="auto" w:fill="FFFFFF"/>
          <w:lang w:eastAsia="ar-SA"/>
        </w:rPr>
        <w:t xml:space="preserve"> сельсовет;</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4) органами местного самоуправления на территории - в случаях, если Правила могут воспрепятствовать функционированию, размещению объектов капитального строительства местного значения;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5) 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4.</w:t>
      </w:r>
      <w:r w:rsidRPr="00A04624">
        <w:rPr>
          <w:rFonts w:ascii="Times New Roman" w:eastAsia="Times New Roman" w:hAnsi="Times New Roman" w:cs="Times New Roman"/>
          <w:sz w:val="24"/>
          <w:szCs w:val="24"/>
          <w:shd w:val="clear" w:color="auto" w:fill="FFFFFF"/>
          <w:lang w:eastAsia="ar-SA"/>
        </w:rPr>
        <w:t xml:space="preserve"> </w:t>
      </w:r>
      <w:proofErr w:type="gramStart"/>
      <w:r w:rsidRPr="00A04624">
        <w:rPr>
          <w:rFonts w:ascii="Times New Roman" w:eastAsia="Times New Roman" w:hAnsi="Times New Roman" w:cs="Times New Roman"/>
          <w:sz w:val="24"/>
          <w:szCs w:val="24"/>
          <w:shd w:val="clear" w:color="auto" w:fill="FFFFFF"/>
          <w:lang w:eastAsia="ar-SA"/>
        </w:rPr>
        <w:t xml:space="preserve">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w:t>
      </w:r>
      <w:r w:rsidRPr="00A04624">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A04624">
        <w:rPr>
          <w:rFonts w:ascii="Times New Roman" w:eastAsia="Times New Roman" w:hAnsi="Times New Roman" w:cs="Times New Roman"/>
          <w:sz w:val="24"/>
          <w:szCs w:val="24"/>
          <w:shd w:val="clear" w:color="auto" w:fill="FFFFFF"/>
          <w:lang w:eastAsia="ar-SA"/>
        </w:rPr>
        <w:t>Ивано-Казанский</w:t>
      </w:r>
      <w:r w:rsidRPr="00A04624">
        <w:rPr>
          <w:rFonts w:ascii="Times New Roman" w:eastAsia="Times New Roman" w:hAnsi="Times New Roman" w:cs="Times New Roman"/>
          <w:sz w:val="24"/>
          <w:szCs w:val="24"/>
          <w:shd w:val="clear" w:color="auto" w:fill="FFFFFF"/>
          <w:lang w:eastAsia="ru-RU"/>
        </w:rPr>
        <w:t xml:space="preserve"> </w:t>
      </w:r>
      <w:r w:rsidRPr="00A04624">
        <w:rPr>
          <w:rFonts w:ascii="Times New Roman" w:eastAsia="Times New Roman" w:hAnsi="Times New Roman" w:cs="Times New Roman"/>
          <w:bCs/>
          <w:sz w:val="24"/>
          <w:szCs w:val="24"/>
          <w:shd w:val="clear" w:color="auto" w:fill="FFFFFF"/>
          <w:lang w:eastAsia="ar-SA"/>
        </w:rPr>
        <w:t xml:space="preserve"> </w:t>
      </w:r>
      <w:r w:rsidRPr="00A04624">
        <w:rPr>
          <w:rFonts w:ascii="Times New Roman" w:eastAsia="Times New Roman" w:hAnsi="Times New Roman" w:cs="Times New Roman"/>
          <w:color w:val="000000"/>
          <w:sz w:val="24"/>
          <w:szCs w:val="24"/>
          <w:shd w:val="clear" w:color="auto" w:fill="FFFFFF"/>
          <w:lang w:eastAsia="ar-SA"/>
        </w:rPr>
        <w:t>сельсовет.</w:t>
      </w:r>
      <w:proofErr w:type="gramEnd"/>
    </w:p>
    <w:p w:rsidR="00FB3353" w:rsidRPr="00A04624"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B3353">
        <w:rPr>
          <w:rFonts w:ascii="Arial" w:eastAsia="Times New Roman" w:hAnsi="Arial" w:cs="Arial"/>
          <w:sz w:val="24"/>
          <w:szCs w:val="24"/>
          <w:shd w:val="clear" w:color="auto" w:fill="FFFFFF"/>
          <w:lang w:eastAsia="ar-SA"/>
        </w:rPr>
        <w:lastRenderedPageBreak/>
        <w:t xml:space="preserve">  </w:t>
      </w:r>
      <w:r w:rsidRPr="00FB3353">
        <w:rPr>
          <w:rFonts w:ascii="Arial" w:eastAsia="Times New Roman" w:hAnsi="Arial" w:cs="Arial"/>
          <w:sz w:val="24"/>
          <w:szCs w:val="24"/>
          <w:shd w:val="clear" w:color="auto" w:fill="FFFFFF"/>
          <w:lang w:eastAsia="ar-SA"/>
        </w:rPr>
        <w:tab/>
      </w:r>
      <w:r w:rsidRPr="00A04624">
        <w:rPr>
          <w:rFonts w:ascii="Times New Roman" w:eastAsia="Times New Roman" w:hAnsi="Times New Roman" w:cs="Times New Roman"/>
          <w:sz w:val="24"/>
          <w:szCs w:val="24"/>
          <w:shd w:val="clear" w:color="auto" w:fill="FFFFFF"/>
          <w:lang w:eastAsia="ar-SA"/>
        </w:rPr>
        <w:t>Для подготовки своего заключения Комиссия по землепользованию и застройке может запросить заключения уполномоченных органов в сфере охраны окружающей среды, санитарно-эпидемиологического надзора, по охране и использованию объектов культурного наследия и иных органов по предмету предлагаемых изменений. Письменные заключения указанных уполномоченных органов предоставляются в Комиссию по землепользованию и застройке.</w:t>
      </w:r>
    </w:p>
    <w:p w:rsidR="00FB3353" w:rsidRPr="00A04624" w:rsidRDefault="00FB3353" w:rsidP="00FB3353">
      <w:pPr>
        <w:spacing w:after="0" w:line="240" w:lineRule="auto"/>
        <w:ind w:firstLine="708"/>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Глава </w:t>
      </w:r>
      <w:r w:rsidRPr="00A04624">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A04624">
        <w:rPr>
          <w:rFonts w:ascii="Times New Roman" w:eastAsia="Times New Roman" w:hAnsi="Times New Roman" w:cs="Times New Roman"/>
          <w:sz w:val="24"/>
          <w:szCs w:val="24"/>
          <w:shd w:val="clear" w:color="auto" w:fill="FFFFFF"/>
          <w:lang w:eastAsia="ar-SA"/>
        </w:rPr>
        <w:t>Ивано-Казанский</w:t>
      </w:r>
      <w:r w:rsidRPr="00A04624">
        <w:rPr>
          <w:rFonts w:ascii="Times New Roman" w:eastAsia="Times New Roman" w:hAnsi="Times New Roman" w:cs="Times New Roman"/>
          <w:sz w:val="24"/>
          <w:szCs w:val="24"/>
          <w:shd w:val="clear" w:color="auto" w:fill="FFFFFF"/>
          <w:lang w:eastAsia="ru-RU"/>
        </w:rPr>
        <w:t xml:space="preserve"> </w:t>
      </w:r>
      <w:r w:rsidRPr="00A04624">
        <w:rPr>
          <w:rFonts w:ascii="Times New Roman" w:eastAsia="Times New Roman" w:hAnsi="Times New Roman" w:cs="Times New Roman"/>
          <w:color w:val="000000"/>
          <w:sz w:val="24"/>
          <w:szCs w:val="24"/>
          <w:shd w:val="clear" w:color="auto" w:fill="FFFFFF"/>
          <w:lang w:eastAsia="ar-SA"/>
        </w:rPr>
        <w:t xml:space="preserve"> сельсовет </w:t>
      </w:r>
      <w:r w:rsidRPr="00A04624">
        <w:rPr>
          <w:rFonts w:ascii="Times New Roman" w:eastAsia="Times New Roman" w:hAnsi="Times New Roman" w:cs="Times New Roman"/>
          <w:sz w:val="24"/>
          <w:szCs w:val="24"/>
          <w:shd w:val="clear" w:color="auto" w:fill="FFFFFF"/>
          <w:lang w:eastAsia="ar-SA"/>
        </w:rPr>
        <w:t>  с учетом рекомендаций, содержащихся в заключени</w:t>
      </w:r>
      <w:proofErr w:type="gramStart"/>
      <w:r w:rsidRPr="00A04624">
        <w:rPr>
          <w:rFonts w:ascii="Times New Roman" w:eastAsia="Times New Roman" w:hAnsi="Times New Roman" w:cs="Times New Roman"/>
          <w:sz w:val="24"/>
          <w:szCs w:val="24"/>
          <w:shd w:val="clear" w:color="auto" w:fill="FFFFFF"/>
          <w:lang w:eastAsia="ar-SA"/>
        </w:rPr>
        <w:t>и</w:t>
      </w:r>
      <w:proofErr w:type="gramEnd"/>
      <w:r w:rsidRPr="00A04624">
        <w:rPr>
          <w:rFonts w:ascii="Times New Roman" w:eastAsia="Times New Roman" w:hAnsi="Times New Roman" w:cs="Times New Roman"/>
          <w:sz w:val="24"/>
          <w:szCs w:val="24"/>
          <w:shd w:val="clear" w:color="auto" w:fill="FFFFFF"/>
          <w:lang w:eastAsia="ar-SA"/>
        </w:rPr>
        <w:t xml:space="preserve"> Комиссии по землепользованию и застройке, в течении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настоящие Правила с указанием причин отклонения и направляет копию такого решения заявителям.</w:t>
      </w:r>
    </w:p>
    <w:p w:rsidR="00FB3353" w:rsidRPr="00A04624" w:rsidRDefault="00FB3353" w:rsidP="00A04624">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
          <w:bCs/>
          <w:sz w:val="24"/>
          <w:szCs w:val="24"/>
          <w:shd w:val="clear" w:color="auto" w:fill="FFFFFF"/>
          <w:lang w:eastAsia="ar-SA"/>
        </w:rPr>
        <w:t xml:space="preserve">Глава 10. Архитектурно-строительное проектирование, строительство, реконструкция объектов капитального строительства на территории </w:t>
      </w:r>
      <w:r w:rsidRPr="00A04624">
        <w:rPr>
          <w:rFonts w:ascii="Times New Roman" w:eastAsia="Times New Roman" w:hAnsi="Times New Roman" w:cs="Times New Roman"/>
          <w:b/>
          <w:bCs/>
          <w:color w:val="000000"/>
          <w:sz w:val="24"/>
          <w:szCs w:val="24"/>
          <w:shd w:val="clear" w:color="auto" w:fill="FFFFFF"/>
          <w:lang w:eastAsia="ar-SA"/>
        </w:rPr>
        <w:t xml:space="preserve">сельского поселения </w:t>
      </w:r>
      <w:r w:rsidRPr="00A04624">
        <w:rPr>
          <w:rFonts w:ascii="Times New Roman" w:eastAsia="Times New Roman" w:hAnsi="Times New Roman" w:cs="Times New Roman"/>
          <w:b/>
          <w:sz w:val="24"/>
          <w:szCs w:val="24"/>
          <w:shd w:val="clear" w:color="auto" w:fill="FFFFFF"/>
          <w:lang w:eastAsia="ar-SA"/>
        </w:rPr>
        <w:t>Ивано-Казанский</w:t>
      </w:r>
      <w:r w:rsidRPr="00A04624">
        <w:rPr>
          <w:rFonts w:ascii="Times New Roman" w:eastAsia="Times New Roman" w:hAnsi="Times New Roman" w:cs="Times New Roman"/>
          <w:sz w:val="24"/>
          <w:szCs w:val="24"/>
          <w:shd w:val="clear" w:color="auto" w:fill="FFFFFF"/>
          <w:lang w:eastAsia="ru-RU"/>
        </w:rPr>
        <w:t xml:space="preserve"> </w:t>
      </w:r>
      <w:r w:rsidRPr="00A04624">
        <w:rPr>
          <w:rFonts w:ascii="Times New Roman" w:eastAsia="Times New Roman" w:hAnsi="Times New Roman" w:cs="Times New Roman"/>
          <w:b/>
          <w:bCs/>
          <w:sz w:val="24"/>
          <w:szCs w:val="24"/>
          <w:shd w:val="clear" w:color="auto" w:fill="FFFFFF"/>
          <w:lang w:eastAsia="ar-SA"/>
        </w:rPr>
        <w:t>сельсовет муниципального района Иглинский</w:t>
      </w:r>
      <w:r w:rsidRPr="00A04624">
        <w:rPr>
          <w:rFonts w:ascii="Times New Roman" w:eastAsia="Times New Roman" w:hAnsi="Times New Roman" w:cs="Times New Roman"/>
          <w:b/>
          <w:bCs/>
          <w:color w:val="000000"/>
          <w:sz w:val="24"/>
          <w:szCs w:val="24"/>
          <w:shd w:val="clear" w:color="auto" w:fill="FFFFFF"/>
          <w:lang w:eastAsia="ar-SA"/>
        </w:rPr>
        <w:t xml:space="preserve"> район Республики Башкортостан</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
          <w:bCs/>
          <w:color w:val="000000"/>
          <w:sz w:val="24"/>
          <w:szCs w:val="24"/>
          <w:lang w:eastAsia="ru-RU"/>
        </w:rPr>
        <w:t xml:space="preserve">Статья 43. </w:t>
      </w:r>
      <w:r w:rsidRPr="00A04624">
        <w:rPr>
          <w:rFonts w:ascii="Times New Roman" w:eastAsia="Times New Roman" w:hAnsi="Times New Roman" w:cs="Times New Roman"/>
          <w:b/>
          <w:bCs/>
          <w:sz w:val="24"/>
          <w:szCs w:val="24"/>
          <w:shd w:val="clear" w:color="auto" w:fill="FFFFFF"/>
          <w:lang w:eastAsia="ar-SA"/>
        </w:rPr>
        <w:t>Осуществление строительства, реконструкции объектов капитального строительства</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w:t>
      </w:r>
      <w:r w:rsidRPr="00A04624">
        <w:rPr>
          <w:rFonts w:ascii="Times New Roman" w:eastAsia="Times New Roman" w:hAnsi="Times New Roman" w:cs="Times New Roman"/>
          <w:sz w:val="24"/>
          <w:szCs w:val="24"/>
          <w:shd w:val="clear" w:color="auto" w:fill="FFFFFF"/>
          <w:lang w:eastAsia="ar-SA"/>
        </w:rPr>
        <w:t xml:space="preserve"> Строительство, реконструкцию объектов капитального строительства на территории </w:t>
      </w:r>
      <w:r w:rsidRPr="00A04624">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A04624">
        <w:rPr>
          <w:rFonts w:ascii="Times New Roman" w:eastAsia="Times New Roman" w:hAnsi="Times New Roman" w:cs="Times New Roman"/>
          <w:sz w:val="24"/>
          <w:szCs w:val="24"/>
          <w:shd w:val="clear" w:color="auto" w:fill="FFFFFF"/>
          <w:lang w:eastAsia="ar-SA"/>
        </w:rPr>
        <w:t>Ивано-Казанский</w:t>
      </w:r>
      <w:r w:rsidRPr="00A04624">
        <w:rPr>
          <w:rFonts w:ascii="Times New Roman" w:eastAsia="Times New Roman" w:hAnsi="Times New Roman" w:cs="Times New Roman"/>
          <w:sz w:val="24"/>
          <w:szCs w:val="24"/>
          <w:shd w:val="clear" w:color="auto" w:fill="FFFFFF"/>
          <w:lang w:eastAsia="ru-RU"/>
        </w:rPr>
        <w:t xml:space="preserve"> </w:t>
      </w:r>
      <w:r w:rsidRPr="00A04624">
        <w:rPr>
          <w:rFonts w:ascii="Times New Roman" w:eastAsia="Times New Roman" w:hAnsi="Times New Roman" w:cs="Times New Roman"/>
          <w:color w:val="000000"/>
          <w:sz w:val="24"/>
          <w:szCs w:val="24"/>
          <w:shd w:val="clear" w:color="auto" w:fill="FFFFFF"/>
          <w:lang w:eastAsia="ar-SA"/>
        </w:rPr>
        <w:t>сельсовет</w:t>
      </w:r>
      <w:r w:rsidRPr="00A04624">
        <w:rPr>
          <w:rFonts w:ascii="Times New Roman" w:eastAsia="Times New Roman" w:hAnsi="Times New Roman" w:cs="Times New Roman"/>
          <w:sz w:val="24"/>
          <w:szCs w:val="24"/>
          <w:shd w:val="clear" w:color="auto" w:fill="FFFFFF"/>
          <w:lang w:eastAsia="ar-SA"/>
        </w:rPr>
        <w:t xml:space="preserve">, а также их капитальный ремонт, если при его проведении затрагиваются конструктивные и другие характеристики надежности и безопасности таких объектов, регулируется статьей 52 Градостроительного кодекса РФ, другими федеральными законами и иными нормативными правовыми актами, настоящими Правилами.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2.</w:t>
      </w:r>
      <w:r w:rsidRPr="00A04624">
        <w:rPr>
          <w:rFonts w:ascii="Times New Roman" w:eastAsia="Times New Roman" w:hAnsi="Times New Roman" w:cs="Times New Roman"/>
          <w:sz w:val="24"/>
          <w:szCs w:val="24"/>
          <w:shd w:val="clear" w:color="auto" w:fill="FFFFFF"/>
          <w:lang w:eastAsia="ar-SA"/>
        </w:rPr>
        <w:t xml:space="preserve"> Строительство, реконструкцию объектов капитального строительства на территории </w:t>
      </w:r>
      <w:r w:rsidRPr="00A04624">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A04624">
        <w:rPr>
          <w:rFonts w:ascii="Times New Roman" w:eastAsia="Times New Roman" w:hAnsi="Times New Roman" w:cs="Times New Roman"/>
          <w:sz w:val="24"/>
          <w:szCs w:val="24"/>
          <w:shd w:val="clear" w:color="auto" w:fill="FFFFFF"/>
          <w:lang w:eastAsia="ar-SA"/>
        </w:rPr>
        <w:t>Ивано-Казанский</w:t>
      </w:r>
      <w:r w:rsidRPr="00A04624">
        <w:rPr>
          <w:rFonts w:ascii="Times New Roman" w:eastAsia="Times New Roman" w:hAnsi="Times New Roman" w:cs="Times New Roman"/>
          <w:sz w:val="24"/>
          <w:szCs w:val="24"/>
          <w:shd w:val="clear" w:color="auto" w:fill="FFFFFF"/>
          <w:lang w:eastAsia="ru-RU"/>
        </w:rPr>
        <w:t xml:space="preserve"> </w:t>
      </w:r>
      <w:r w:rsidRPr="00A04624">
        <w:rPr>
          <w:rFonts w:ascii="Times New Roman" w:eastAsia="Times New Roman" w:hAnsi="Times New Roman" w:cs="Times New Roman"/>
          <w:color w:val="000000"/>
          <w:sz w:val="24"/>
          <w:szCs w:val="24"/>
          <w:shd w:val="clear" w:color="auto" w:fill="FFFFFF"/>
          <w:lang w:eastAsia="ar-SA"/>
        </w:rPr>
        <w:t xml:space="preserve"> сельсовет</w:t>
      </w:r>
      <w:r w:rsidRPr="00A04624">
        <w:rPr>
          <w:rFonts w:ascii="Times New Roman" w:eastAsia="Times New Roman" w:hAnsi="Times New Roman" w:cs="Times New Roman"/>
          <w:sz w:val="24"/>
          <w:szCs w:val="24"/>
          <w:shd w:val="clear" w:color="auto" w:fill="FFFFFF"/>
          <w:lang w:eastAsia="ar-SA"/>
        </w:rPr>
        <w:t>, а также их капитальный ремонт, могут осуществлять правообладатели земельных участков в границах принадлежащих им земельных участков при условии, что указанные земельные участки сформированы и зарегистрированы в соответствии с требованиями федерального законодательства.</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3.</w:t>
      </w:r>
      <w:r w:rsidRPr="00A04624">
        <w:rPr>
          <w:rFonts w:ascii="Times New Roman" w:eastAsia="Times New Roman" w:hAnsi="Times New Roman" w:cs="Times New Roman"/>
          <w:sz w:val="24"/>
          <w:szCs w:val="24"/>
          <w:shd w:val="clear" w:color="auto" w:fill="FFFFFF"/>
          <w:lang w:eastAsia="ar-SA"/>
        </w:rPr>
        <w:t xml:space="preserve"> Строительство, реконструкцию объектов капитального строительства на территории </w:t>
      </w:r>
      <w:r w:rsidRPr="00A04624">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A04624">
        <w:rPr>
          <w:rFonts w:ascii="Times New Roman" w:eastAsia="Times New Roman" w:hAnsi="Times New Roman" w:cs="Times New Roman"/>
          <w:sz w:val="24"/>
          <w:szCs w:val="24"/>
          <w:shd w:val="clear" w:color="auto" w:fill="FFFFFF"/>
          <w:lang w:eastAsia="ar-SA"/>
        </w:rPr>
        <w:t>Ивано-Казанский</w:t>
      </w:r>
      <w:r w:rsidRPr="00A04624">
        <w:rPr>
          <w:rFonts w:ascii="Times New Roman" w:eastAsia="Times New Roman" w:hAnsi="Times New Roman" w:cs="Times New Roman"/>
          <w:sz w:val="24"/>
          <w:szCs w:val="24"/>
          <w:shd w:val="clear" w:color="auto" w:fill="FFFFFF"/>
          <w:lang w:eastAsia="ru-RU"/>
        </w:rPr>
        <w:t xml:space="preserve"> </w:t>
      </w:r>
      <w:r w:rsidRPr="00A04624">
        <w:rPr>
          <w:rFonts w:ascii="Times New Roman" w:eastAsia="Times New Roman" w:hAnsi="Times New Roman" w:cs="Times New Roman"/>
          <w:color w:val="000000"/>
          <w:sz w:val="24"/>
          <w:szCs w:val="24"/>
          <w:shd w:val="clear" w:color="auto" w:fill="FFFFFF"/>
          <w:lang w:eastAsia="ar-SA"/>
        </w:rPr>
        <w:t xml:space="preserve"> сельсовет </w:t>
      </w:r>
      <w:r w:rsidRPr="00A04624">
        <w:rPr>
          <w:rFonts w:ascii="Times New Roman" w:eastAsia="Times New Roman" w:hAnsi="Times New Roman" w:cs="Times New Roman"/>
          <w:sz w:val="24"/>
          <w:szCs w:val="24"/>
          <w:shd w:val="clear" w:color="auto" w:fill="FFFFFF"/>
          <w:lang w:eastAsia="ar-SA"/>
        </w:rPr>
        <w:t xml:space="preserve">может осуществляться физическими и юридическими лицами, которые соответствуют требованиям законодательства Российской Федерации, предъявляемым к лицам, осуществляющим строительство (далее – лица, осуществляющие строительство).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4.</w:t>
      </w:r>
      <w:r w:rsidRPr="00A04624">
        <w:rPr>
          <w:rFonts w:ascii="Times New Roman" w:eastAsia="Times New Roman" w:hAnsi="Times New Roman" w:cs="Times New Roman"/>
          <w:sz w:val="24"/>
          <w:szCs w:val="24"/>
          <w:shd w:val="clear" w:color="auto" w:fill="FFFFFF"/>
          <w:lang w:eastAsia="ar-SA"/>
        </w:rPr>
        <w:t xml:space="preserve">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5.</w:t>
      </w:r>
      <w:r w:rsidRPr="00A04624">
        <w:rPr>
          <w:rFonts w:ascii="Times New Roman" w:eastAsia="Times New Roman" w:hAnsi="Times New Roman" w:cs="Times New Roman"/>
          <w:sz w:val="24"/>
          <w:szCs w:val="24"/>
          <w:shd w:val="clear" w:color="auto" w:fill="FFFFFF"/>
          <w:lang w:eastAsia="ar-SA"/>
        </w:rPr>
        <w:t xml:space="preserve"> </w:t>
      </w:r>
      <w:proofErr w:type="gramStart"/>
      <w:r w:rsidRPr="00A04624">
        <w:rPr>
          <w:rFonts w:ascii="Times New Roman" w:eastAsia="Times New Roman" w:hAnsi="Times New Roman" w:cs="Times New Roman"/>
          <w:sz w:val="24"/>
          <w:szCs w:val="24"/>
          <w:shd w:val="clear" w:color="auto" w:fill="FFFFFF"/>
          <w:lang w:eastAsia="ar-SA"/>
        </w:rPr>
        <w:t>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w:t>
      </w:r>
      <w:proofErr w:type="gramEnd"/>
      <w:r w:rsidRPr="00A04624">
        <w:rPr>
          <w:rFonts w:ascii="Times New Roman" w:eastAsia="Times New Roman" w:hAnsi="Times New Roman" w:cs="Times New Roman"/>
          <w:sz w:val="24"/>
          <w:szCs w:val="24"/>
          <w:shd w:val="clear" w:color="auto" w:fill="FFFFFF"/>
          <w:lang w:eastAsia="ar-SA"/>
        </w:rPr>
        <w:t xml:space="preserve">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6.</w:t>
      </w:r>
      <w:r w:rsidRPr="00A04624">
        <w:rPr>
          <w:rFonts w:ascii="Times New Roman" w:eastAsia="Times New Roman" w:hAnsi="Times New Roman" w:cs="Times New Roman"/>
          <w:sz w:val="24"/>
          <w:szCs w:val="24"/>
          <w:shd w:val="clear" w:color="auto" w:fill="FFFFFF"/>
          <w:lang w:eastAsia="ar-SA"/>
        </w:rPr>
        <w:t xml:space="preserve"> Для осуществления строительства, реконструкции объектов капитального строительства, а также их капитального ремонта, если при их проведении затрагиваются конструктивные и другие характеристики надежности и безопасности таких объектов, требуется оформление следующей разрешительной документации:</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правоустанавливающих документов на земельный участок;</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градостроительного плана земельного участка;</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lastRenderedPageBreak/>
        <w:t>- проектной документации, за исключением строительства, реконструкции, капитального ремонта объектов индивидуального жилищного строительства (отдельно стоящих жилых домов с количеством этажей не более чем три, предназначенных для проживания одной семьи), а также объектов, не являющихся объектами капитального строительства (остановочных павильонов, киосков, навесов, металлических гаражей, рекламных установок), объектов вспомогательного назначения;</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proofErr w:type="gramStart"/>
      <w:r w:rsidRPr="00A04624">
        <w:rPr>
          <w:rFonts w:ascii="Times New Roman" w:eastAsia="Times New Roman" w:hAnsi="Times New Roman" w:cs="Times New Roman"/>
          <w:sz w:val="24"/>
          <w:szCs w:val="24"/>
          <w:shd w:val="clear" w:color="auto" w:fill="FFFFFF"/>
          <w:lang w:eastAsia="ar-SA"/>
        </w:rPr>
        <w:t>- положительного заключения государственной экспертизы проектной документации (кроме случаев, если для строительства, реконструкции, капитального ремонта не требуется получение разрешения на строительство, а также в случае проведения такой экспертизы в отношении проектной документации объектов капитального строительства, получивших положительные заключения государственной экспертизы и применяемые повторно, или модификации такой проектной документации, не затрагивающей конструктивных и других характеристик надежности и безопасности объектов капитального строительства);</w:t>
      </w:r>
      <w:proofErr w:type="gramEnd"/>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согласия всех правообладателей объекта капитального строительства в случае реконструкции такого объекта;</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разрешения на строительство (за исключением случаев, предусмотренных законодательством Российской Федерации).</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7.</w:t>
      </w:r>
      <w:r w:rsidRPr="00A04624">
        <w:rPr>
          <w:rFonts w:ascii="Times New Roman" w:eastAsia="Times New Roman" w:hAnsi="Times New Roman" w:cs="Times New Roman"/>
          <w:sz w:val="24"/>
          <w:szCs w:val="24"/>
          <w:shd w:val="clear" w:color="auto" w:fill="FFFFFF"/>
          <w:lang w:eastAsia="ar-SA"/>
        </w:rPr>
        <w:t xml:space="preserve"> Порядок оформления разрешительной документации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 утверждаемыми решениями главы администрации</w:t>
      </w:r>
      <w:r w:rsidRPr="00A04624">
        <w:rPr>
          <w:rFonts w:ascii="Times New Roman" w:eastAsia="Times New Roman" w:hAnsi="Times New Roman" w:cs="Times New Roman"/>
          <w:color w:val="000000"/>
          <w:sz w:val="24"/>
          <w:szCs w:val="24"/>
          <w:shd w:val="clear" w:color="auto" w:fill="FFFFFF"/>
          <w:lang w:eastAsia="ar-SA"/>
        </w:rPr>
        <w:t xml:space="preserve"> муниципального района Иглинский район Республики Башкортостан</w:t>
      </w:r>
      <w:r w:rsidRPr="00A04624">
        <w:rPr>
          <w:rFonts w:ascii="Times New Roman" w:eastAsia="Times New Roman" w:hAnsi="Times New Roman" w:cs="Times New Roman"/>
          <w:sz w:val="24"/>
          <w:szCs w:val="24"/>
          <w:shd w:val="clear" w:color="auto" w:fill="FFFFFF"/>
          <w:lang w:eastAsia="ar-SA"/>
        </w:rPr>
        <w:t>, а до их утверждения - соответствующими временными положениями, утвержденными постановлениями главы администрации</w:t>
      </w:r>
      <w:r w:rsidRPr="00A04624">
        <w:rPr>
          <w:rFonts w:ascii="Times New Roman" w:eastAsia="Times New Roman" w:hAnsi="Times New Roman" w:cs="Times New Roman"/>
          <w:color w:val="000000"/>
          <w:sz w:val="24"/>
          <w:szCs w:val="24"/>
          <w:shd w:val="clear" w:color="auto" w:fill="FFFFFF"/>
          <w:lang w:eastAsia="ar-SA"/>
        </w:rPr>
        <w:t xml:space="preserve"> муниципального района Иглинский район  </w:t>
      </w:r>
      <w:r w:rsidRPr="00A04624">
        <w:rPr>
          <w:rFonts w:ascii="Times New Roman" w:eastAsia="Times New Roman" w:hAnsi="Times New Roman" w:cs="Times New Roman"/>
          <w:sz w:val="24"/>
          <w:szCs w:val="24"/>
          <w:shd w:val="clear" w:color="auto" w:fill="FFFFFF"/>
          <w:lang w:eastAsia="ar-SA"/>
        </w:rPr>
        <w:t xml:space="preserve"> в развитие настоящих Правил.</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8.</w:t>
      </w:r>
      <w:r w:rsidRPr="00A04624">
        <w:rPr>
          <w:rFonts w:ascii="Times New Roman" w:eastAsia="Times New Roman" w:hAnsi="Times New Roman" w:cs="Times New Roman"/>
          <w:sz w:val="24"/>
          <w:szCs w:val="24"/>
          <w:shd w:val="clear" w:color="auto" w:fill="FFFFFF"/>
          <w:lang w:eastAsia="ar-SA"/>
        </w:rPr>
        <w:t xml:space="preserve"> Порядок предоставления земельных участков для строительства из земель, находящихся в государственной или муниципальной собственности регламентируется Земельным кодексом Российской Федерации.</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Предоставление земельных участков для строительства из земель, находящихся в государственной или муниципальной собственности, осуществляется с проведением работ по их формированию без предварительного согласования мест размещения объектов или с предварительным согласованием мест размещения объектов в соответствии со статьями 30,30,30,31,32,33 Земельного кодекса РФ.</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Предоставление земельных участков для строительства в собственность без предварительного согласования мест размещения объектов осуществляется исключительно на торгах (конкурсах, аукционах) в соответствии со статьей 38 Земельного кодекса РФ.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w:t>
      </w:r>
      <w:r w:rsidRPr="00A04624">
        <w:rPr>
          <w:rFonts w:ascii="Times New Roman" w:eastAsia="Times New Roman" w:hAnsi="Times New Roman" w:cs="Times New Roman"/>
          <w:bCs/>
          <w:sz w:val="24"/>
          <w:szCs w:val="24"/>
          <w:shd w:val="clear" w:color="auto" w:fill="FFFFFF"/>
          <w:lang w:eastAsia="ar-SA"/>
        </w:rPr>
        <w:t>9.</w:t>
      </w:r>
      <w:r w:rsidRPr="00A04624">
        <w:rPr>
          <w:rFonts w:ascii="Times New Roman" w:eastAsia="Times New Roman" w:hAnsi="Times New Roman" w:cs="Times New Roman"/>
          <w:sz w:val="24"/>
          <w:szCs w:val="24"/>
          <w:shd w:val="clear" w:color="auto" w:fill="FFFFFF"/>
          <w:lang w:eastAsia="ar-SA"/>
        </w:rPr>
        <w:t xml:space="preserve"> В случае</w:t>
      </w:r>
      <w:proofErr w:type="gramStart"/>
      <w:r w:rsidRPr="00A04624">
        <w:rPr>
          <w:rFonts w:ascii="Times New Roman" w:eastAsia="Times New Roman" w:hAnsi="Times New Roman" w:cs="Times New Roman"/>
          <w:sz w:val="24"/>
          <w:szCs w:val="24"/>
          <w:shd w:val="clear" w:color="auto" w:fill="FFFFFF"/>
          <w:lang w:eastAsia="ar-SA"/>
        </w:rPr>
        <w:t>,</w:t>
      </w:r>
      <w:proofErr w:type="gramEnd"/>
      <w:r w:rsidRPr="00A04624">
        <w:rPr>
          <w:rFonts w:ascii="Times New Roman" w:eastAsia="Times New Roman" w:hAnsi="Times New Roman" w:cs="Times New Roman"/>
          <w:sz w:val="24"/>
          <w:szCs w:val="24"/>
          <w:shd w:val="clear" w:color="auto" w:fill="FFFFFF"/>
          <w:lang w:eastAsia="ar-SA"/>
        </w:rPr>
        <w:t xml:space="preserve"> если  в соответствии Градостроительным кодексом РФ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уполномоченный на осуществление государственного строительного надзора орган извещение о начале таких работ, к которому прилагаются следующие документы:</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копия разрешения на строительство;</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проектная документация в полном объеме, а в случае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3) копия документа о вынесении на местность линий отступа от красных линий;</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4) общий и специальные журналы, в которых ведется учет выполнения работ;</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 в соответствии со статьей 49 Градостроительного кодекса РФ.</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10.</w:t>
      </w:r>
      <w:r w:rsidRPr="00A04624">
        <w:rPr>
          <w:rFonts w:ascii="Times New Roman" w:eastAsia="Times New Roman" w:hAnsi="Times New Roman" w:cs="Times New Roman"/>
          <w:sz w:val="24"/>
          <w:szCs w:val="24"/>
          <w:shd w:val="clear" w:color="auto" w:fill="FFFFFF"/>
          <w:lang w:eastAsia="ar-SA"/>
        </w:rPr>
        <w:t xml:space="preserve"> </w:t>
      </w:r>
      <w:proofErr w:type="gramStart"/>
      <w:r w:rsidRPr="00A04624">
        <w:rPr>
          <w:rFonts w:ascii="Times New Roman" w:eastAsia="Times New Roman" w:hAnsi="Times New Roman" w:cs="Times New Roman"/>
          <w:sz w:val="24"/>
          <w:szCs w:val="24"/>
          <w:shd w:val="clear" w:color="auto" w:fill="FFFFFF"/>
          <w:lang w:eastAsia="ar-SA"/>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w:t>
      </w:r>
      <w:r w:rsidRPr="00A04624">
        <w:rPr>
          <w:rFonts w:ascii="Times New Roman" w:eastAsia="Times New Roman" w:hAnsi="Times New Roman" w:cs="Times New Roman"/>
          <w:sz w:val="24"/>
          <w:szCs w:val="24"/>
          <w:shd w:val="clear" w:color="auto" w:fill="FFFFFF"/>
          <w:lang w:eastAsia="ar-SA"/>
        </w:rPr>
        <w:lastRenderedPageBreak/>
        <w:t xml:space="preserve">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roofErr w:type="gramEnd"/>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Лицо, осуществляющее строительство, также обязано:</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 обеспечивать доступ на территорию, на которой осуществляются строительства, реконструкции, капитального ремонта объекта капитального строительства, представителей застройщика или заказчика, органов государственного строительного надзора, </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 предоставлять им необходимую документацию, </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 проводить строительный контроль, </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 обеспечивать ведение исполнительной документации, </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обеспечивать устранение выявленных недостатков и не приступать к продолжению работ до составления актов об устранении выявленных недостатков,</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 обеспечивать </w:t>
      </w:r>
      <w:proofErr w:type="gramStart"/>
      <w:r w:rsidRPr="00A04624">
        <w:rPr>
          <w:rFonts w:ascii="Times New Roman" w:eastAsia="Times New Roman" w:hAnsi="Times New Roman" w:cs="Times New Roman"/>
          <w:sz w:val="24"/>
          <w:szCs w:val="24"/>
          <w:shd w:val="clear" w:color="auto" w:fill="FFFFFF"/>
          <w:lang w:eastAsia="ar-SA"/>
        </w:rPr>
        <w:t>контроль за</w:t>
      </w:r>
      <w:proofErr w:type="gramEnd"/>
      <w:r w:rsidRPr="00A04624">
        <w:rPr>
          <w:rFonts w:ascii="Times New Roman" w:eastAsia="Times New Roman" w:hAnsi="Times New Roman" w:cs="Times New Roman"/>
          <w:sz w:val="24"/>
          <w:szCs w:val="24"/>
          <w:shd w:val="clear" w:color="auto" w:fill="FFFFFF"/>
          <w:lang w:eastAsia="ar-SA"/>
        </w:rPr>
        <w:t xml:space="preserve"> качеством применяемых строительных материалов.</w:t>
      </w:r>
    </w:p>
    <w:p w:rsidR="00FB3353" w:rsidRPr="00A04624"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w:t>
      </w:r>
      <w:r w:rsidRPr="00A04624">
        <w:rPr>
          <w:rFonts w:ascii="Times New Roman" w:eastAsia="Times New Roman" w:hAnsi="Times New Roman" w:cs="Times New Roman"/>
          <w:sz w:val="24"/>
          <w:szCs w:val="24"/>
          <w:shd w:val="clear" w:color="auto" w:fill="FFFFFF"/>
          <w:lang w:eastAsia="ar-SA"/>
        </w:rPr>
        <w:tab/>
      </w:r>
      <w:r w:rsidRPr="00A04624">
        <w:rPr>
          <w:rFonts w:ascii="Times New Roman" w:eastAsia="Times New Roman" w:hAnsi="Times New Roman" w:cs="Times New Roman"/>
          <w:b/>
          <w:bCs/>
          <w:sz w:val="24"/>
          <w:szCs w:val="24"/>
          <w:shd w:val="clear" w:color="auto" w:fill="FFFFFF"/>
          <w:lang w:eastAsia="ar-SA"/>
        </w:rPr>
        <w:t>11.</w:t>
      </w:r>
      <w:r w:rsidRPr="00A04624">
        <w:rPr>
          <w:rFonts w:ascii="Times New Roman" w:eastAsia="Times New Roman" w:hAnsi="Times New Roman" w:cs="Times New Roman"/>
          <w:sz w:val="24"/>
          <w:szCs w:val="24"/>
          <w:shd w:val="clear" w:color="auto" w:fill="FFFFFF"/>
          <w:lang w:eastAsia="ar-SA"/>
        </w:rPr>
        <w:t xml:space="preserve">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Правительством Российской Федерации. </w:t>
      </w:r>
    </w:p>
    <w:p w:rsidR="00FB3353" w:rsidRPr="00A04624" w:rsidRDefault="00FB3353" w:rsidP="00FB3353">
      <w:pPr>
        <w:spacing w:after="0" w:line="240" w:lineRule="auto"/>
        <w:ind w:firstLine="708"/>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
          <w:bCs/>
          <w:sz w:val="24"/>
          <w:szCs w:val="24"/>
          <w:shd w:val="clear" w:color="auto" w:fill="FFFFFF"/>
          <w:lang w:eastAsia="ar-SA"/>
        </w:rPr>
        <w:t>12.</w:t>
      </w:r>
      <w:r w:rsidRPr="00A04624">
        <w:rPr>
          <w:rFonts w:ascii="Times New Roman" w:eastAsia="Times New Roman" w:hAnsi="Times New Roman" w:cs="Times New Roman"/>
          <w:sz w:val="24"/>
          <w:szCs w:val="24"/>
          <w:shd w:val="clear" w:color="auto" w:fill="FFFFFF"/>
          <w:lang w:eastAsia="ar-SA"/>
        </w:rPr>
        <w:t xml:space="preserve">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
          <w:bCs/>
          <w:sz w:val="24"/>
          <w:szCs w:val="24"/>
          <w:shd w:val="clear" w:color="auto" w:fill="FFFFFF"/>
          <w:lang w:eastAsia="ar-SA"/>
        </w:rPr>
        <w:t xml:space="preserve">13. </w:t>
      </w:r>
      <w:proofErr w:type="gramStart"/>
      <w:r w:rsidRPr="00A04624">
        <w:rPr>
          <w:rFonts w:ascii="Times New Roman" w:eastAsia="Times New Roman" w:hAnsi="Times New Roman" w:cs="Times New Roman"/>
          <w:sz w:val="24"/>
          <w:szCs w:val="24"/>
          <w:shd w:val="clear" w:color="auto" w:fill="FFFFFF"/>
          <w:lang w:eastAsia="ar-SA"/>
        </w:rPr>
        <w:t>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roofErr w:type="gramEnd"/>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
          <w:bCs/>
          <w:sz w:val="24"/>
          <w:szCs w:val="24"/>
          <w:shd w:val="clear" w:color="auto" w:fill="FFFFFF"/>
          <w:lang w:eastAsia="ar-SA"/>
        </w:rPr>
        <w:t>14.</w:t>
      </w:r>
      <w:r w:rsidRPr="00A04624">
        <w:rPr>
          <w:rFonts w:ascii="Times New Roman" w:eastAsia="Times New Roman" w:hAnsi="Times New Roman" w:cs="Times New Roman"/>
          <w:sz w:val="24"/>
          <w:szCs w:val="24"/>
          <w:shd w:val="clear" w:color="auto" w:fill="FFFFFF"/>
          <w:lang w:eastAsia="ar-SA"/>
        </w:rPr>
        <w:t xml:space="preserve"> Использование в процессе строительства, реконструкции, капитального ремонта смежно расположенных земельных участков либо территорий общего пользования возможно на основании договора, а также частного сервитута, если постановлением главы администрации</w:t>
      </w:r>
      <w:r w:rsidRPr="00A04624">
        <w:rPr>
          <w:rFonts w:ascii="Times New Roman" w:eastAsia="Times New Roman" w:hAnsi="Times New Roman" w:cs="Times New Roman"/>
          <w:color w:val="000000"/>
          <w:sz w:val="24"/>
          <w:szCs w:val="24"/>
          <w:shd w:val="clear" w:color="auto" w:fill="FFFFFF"/>
          <w:lang w:eastAsia="ar-SA"/>
        </w:rPr>
        <w:t xml:space="preserve"> сельского поселения </w:t>
      </w:r>
      <w:r w:rsidRPr="00A04624">
        <w:rPr>
          <w:rFonts w:ascii="Times New Roman" w:eastAsia="Times New Roman" w:hAnsi="Times New Roman" w:cs="Times New Roman"/>
          <w:sz w:val="24"/>
          <w:szCs w:val="24"/>
          <w:shd w:val="clear" w:color="auto" w:fill="FFFFFF"/>
          <w:lang w:eastAsia="ar-SA"/>
        </w:rPr>
        <w:t>Ивано-Казанский</w:t>
      </w:r>
      <w:r w:rsidRPr="00A04624">
        <w:rPr>
          <w:rFonts w:ascii="Times New Roman" w:eastAsia="Times New Roman" w:hAnsi="Times New Roman" w:cs="Times New Roman"/>
          <w:sz w:val="24"/>
          <w:szCs w:val="24"/>
          <w:shd w:val="clear" w:color="auto" w:fill="FFFFFF"/>
          <w:lang w:eastAsia="ru-RU"/>
        </w:rPr>
        <w:t xml:space="preserve"> </w:t>
      </w:r>
      <w:r w:rsidRPr="00A04624">
        <w:rPr>
          <w:rFonts w:ascii="Times New Roman" w:eastAsia="Times New Roman" w:hAnsi="Times New Roman" w:cs="Times New Roman"/>
          <w:color w:val="000000"/>
          <w:sz w:val="24"/>
          <w:szCs w:val="24"/>
          <w:shd w:val="clear" w:color="auto" w:fill="FFFFFF"/>
          <w:lang w:eastAsia="ar-SA"/>
        </w:rPr>
        <w:t xml:space="preserve"> сельсовет </w:t>
      </w:r>
      <w:r w:rsidRPr="00A04624">
        <w:rPr>
          <w:rFonts w:ascii="Times New Roman" w:eastAsia="Times New Roman" w:hAnsi="Times New Roman" w:cs="Times New Roman"/>
          <w:sz w:val="24"/>
          <w:szCs w:val="24"/>
          <w:shd w:val="clear" w:color="auto" w:fill="FFFFFF"/>
          <w:lang w:eastAsia="ar-SA"/>
        </w:rPr>
        <w:t>установлен публичный сервитут с описанием содержания такого сервитута.</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
          <w:bCs/>
          <w:sz w:val="24"/>
          <w:szCs w:val="24"/>
          <w:shd w:val="clear" w:color="auto" w:fill="FFFFFF"/>
          <w:lang w:eastAsia="ar-SA"/>
        </w:rPr>
        <w:t>15.</w:t>
      </w:r>
      <w:r w:rsidRPr="00A04624">
        <w:rPr>
          <w:rFonts w:ascii="Times New Roman" w:eastAsia="Times New Roman" w:hAnsi="Times New Roman" w:cs="Times New Roman"/>
          <w:sz w:val="24"/>
          <w:szCs w:val="24"/>
          <w:shd w:val="clear" w:color="auto" w:fill="FFFFFF"/>
          <w:lang w:eastAsia="ar-SA"/>
        </w:rPr>
        <w:t xml:space="preserve"> в процессе строительства, реконструкции, капитального ремонта проводятся:</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государственный строительный надзор применительно к объектам, проектная документация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ее модификацией;</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строительный контроль применительно ко всем объектов капитального строительства.</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В процессе строительства, реконструкции, капитального ремонта лицо, осуществившее подготовку проектной документации строящегося, реконструируемого, ремонтируемого объектов капитального строительства, вправе</w:t>
      </w:r>
      <w:r w:rsidRPr="00FB3353">
        <w:rPr>
          <w:rFonts w:ascii="Arial" w:eastAsia="Times New Roman" w:hAnsi="Arial" w:cs="Arial"/>
          <w:sz w:val="24"/>
          <w:szCs w:val="24"/>
          <w:shd w:val="clear" w:color="auto" w:fill="FFFFFF"/>
          <w:lang w:eastAsia="ar-SA"/>
        </w:rPr>
        <w:t xml:space="preserve"> </w:t>
      </w:r>
      <w:r w:rsidRPr="00A04624">
        <w:rPr>
          <w:rFonts w:ascii="Times New Roman" w:eastAsia="Times New Roman" w:hAnsi="Times New Roman" w:cs="Times New Roman"/>
          <w:sz w:val="24"/>
          <w:szCs w:val="24"/>
          <w:shd w:val="clear" w:color="auto" w:fill="FFFFFF"/>
          <w:lang w:eastAsia="ar-SA"/>
        </w:rPr>
        <w:t>осуществлять авторский надзор в соответствии с законодательством Российской Федерации.</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
          <w:bCs/>
          <w:sz w:val="24"/>
          <w:szCs w:val="24"/>
          <w:shd w:val="clear" w:color="auto" w:fill="FFFFFF"/>
          <w:lang w:eastAsia="ar-SA"/>
        </w:rPr>
        <w:t>16.</w:t>
      </w:r>
      <w:r w:rsidRPr="00A04624">
        <w:rPr>
          <w:rFonts w:ascii="Times New Roman" w:eastAsia="Times New Roman" w:hAnsi="Times New Roman" w:cs="Times New Roman"/>
          <w:sz w:val="24"/>
          <w:szCs w:val="24"/>
          <w:shd w:val="clear" w:color="auto" w:fill="FFFFFF"/>
          <w:lang w:eastAsia="ar-SA"/>
        </w:rPr>
        <w:t xml:space="preserve"> Государственный строительный надзор осуществляется в соответствии с законодательством Российской Федерации.</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
          <w:bCs/>
          <w:sz w:val="24"/>
          <w:szCs w:val="24"/>
          <w:shd w:val="clear" w:color="auto" w:fill="FFFFFF"/>
          <w:lang w:eastAsia="ar-SA"/>
        </w:rPr>
        <w:t>17.</w:t>
      </w:r>
      <w:r w:rsidRPr="00A04624">
        <w:rPr>
          <w:rFonts w:ascii="Times New Roman" w:eastAsia="Times New Roman" w:hAnsi="Times New Roman" w:cs="Times New Roman"/>
          <w:sz w:val="24"/>
          <w:szCs w:val="24"/>
          <w:shd w:val="clear" w:color="auto" w:fill="FFFFFF"/>
          <w:lang w:eastAsia="ar-SA"/>
        </w:rPr>
        <w:t xml:space="preserve">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w:t>
      </w:r>
      <w:r w:rsidRPr="00A04624">
        <w:rPr>
          <w:rFonts w:ascii="Times New Roman" w:eastAsia="Times New Roman" w:hAnsi="Times New Roman" w:cs="Times New Roman"/>
          <w:sz w:val="24"/>
          <w:szCs w:val="24"/>
          <w:shd w:val="clear" w:color="auto" w:fill="FFFFFF"/>
          <w:lang w:eastAsia="ar-SA"/>
        </w:rPr>
        <w:lastRenderedPageBreak/>
        <w:t>результатам инженерных изысканий, требованиям градостроительного плана земельного участка.</w:t>
      </w:r>
    </w:p>
    <w:p w:rsidR="00FB3353" w:rsidRPr="00FB3353" w:rsidRDefault="00FB3353" w:rsidP="00FB3353">
      <w:pPr>
        <w:spacing w:after="0" w:line="240" w:lineRule="auto"/>
        <w:contextualSpacing/>
        <w:rPr>
          <w:rFonts w:ascii="Arial" w:eastAsia="Times New Roman" w:hAnsi="Arial" w:cs="Arial"/>
          <w:sz w:val="24"/>
          <w:szCs w:val="24"/>
          <w:lang w:eastAsia="ar-SA"/>
        </w:rPr>
      </w:pP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
          <w:bCs/>
          <w:color w:val="000000"/>
          <w:sz w:val="24"/>
          <w:szCs w:val="24"/>
          <w:lang w:eastAsia="ru-RU"/>
        </w:rPr>
        <w:t xml:space="preserve">Статья 44. </w:t>
      </w:r>
      <w:r w:rsidRPr="00A04624">
        <w:rPr>
          <w:rFonts w:ascii="Times New Roman" w:eastAsia="Times New Roman" w:hAnsi="Times New Roman" w:cs="Times New Roman"/>
          <w:b/>
          <w:bCs/>
          <w:sz w:val="24"/>
          <w:szCs w:val="24"/>
          <w:shd w:val="clear" w:color="auto" w:fill="FFFFFF"/>
          <w:lang w:eastAsia="ar-SA"/>
        </w:rPr>
        <w:t>Инженерные изыскания для подготовки проектной документации. Архитектурно-строительное проектирование</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w:t>
      </w:r>
      <w:r w:rsidRPr="00A04624">
        <w:rPr>
          <w:rFonts w:ascii="Times New Roman" w:eastAsia="Times New Roman" w:hAnsi="Times New Roman" w:cs="Times New Roman"/>
          <w:b/>
          <w:bCs/>
          <w:sz w:val="24"/>
          <w:szCs w:val="24"/>
          <w:shd w:val="clear" w:color="auto" w:fill="FFFFFF"/>
          <w:lang w:eastAsia="ar-SA"/>
        </w:rPr>
        <w:t xml:space="preserve"> </w:t>
      </w:r>
      <w:proofErr w:type="gramStart"/>
      <w:r w:rsidRPr="00A04624">
        <w:rPr>
          <w:rFonts w:ascii="Times New Roman" w:eastAsia="Times New Roman" w:hAnsi="Times New Roman" w:cs="Times New Roman"/>
          <w:sz w:val="24"/>
          <w:szCs w:val="24"/>
          <w:shd w:val="clear" w:color="auto" w:fill="FFFFFF"/>
          <w:lang w:eastAsia="ar-SA"/>
        </w:rPr>
        <w:t>Результаты инженерных изысканий представляют собой документ о выполнении инженерных изысканий, содержащий материалы в текстовой форме и в виде карт (схем)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w:t>
      </w:r>
      <w:proofErr w:type="gramEnd"/>
      <w:r w:rsidRPr="00A04624">
        <w:rPr>
          <w:rFonts w:ascii="Times New Roman" w:eastAsia="Times New Roman" w:hAnsi="Times New Roman" w:cs="Times New Roman"/>
          <w:sz w:val="24"/>
          <w:szCs w:val="24"/>
          <w:shd w:val="clear" w:color="auto" w:fill="FFFFFF"/>
          <w:lang w:eastAsia="ar-SA"/>
        </w:rPr>
        <w:t xml:space="preserve">, </w:t>
      </w:r>
      <w:proofErr w:type="gramStart"/>
      <w:r w:rsidRPr="00A04624">
        <w:rPr>
          <w:rFonts w:ascii="Times New Roman" w:eastAsia="Times New Roman" w:hAnsi="Times New Roman" w:cs="Times New Roman"/>
          <w:sz w:val="24"/>
          <w:szCs w:val="24"/>
          <w:shd w:val="clear" w:color="auto" w:fill="FFFFFF"/>
          <w:lang w:eastAsia="ar-SA"/>
        </w:rPr>
        <w:t>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из завершения и о результатах оценки влияния строительства, реконструкции такого объекта на другие объекты капитального</w:t>
      </w:r>
      <w:proofErr w:type="gramEnd"/>
      <w:r w:rsidRPr="00A04624">
        <w:rPr>
          <w:rFonts w:ascii="Times New Roman" w:eastAsia="Times New Roman" w:hAnsi="Times New Roman" w:cs="Times New Roman"/>
          <w:sz w:val="24"/>
          <w:szCs w:val="24"/>
          <w:shd w:val="clear" w:color="auto" w:fill="FFFFFF"/>
          <w:lang w:eastAsia="ar-SA"/>
        </w:rPr>
        <w:t xml:space="preserve"> строительства.  </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Инженерные изыскания выполняются для подготовки проектной документации, строительства, реконструкции, объектов капитального строительства. Не допускаются подготовка и реализация проектной документации без выполнения соответствующих инженерных изысканий.</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2.</w:t>
      </w:r>
      <w:r w:rsidRPr="00A04624">
        <w:rPr>
          <w:rFonts w:ascii="Times New Roman" w:eastAsia="Times New Roman" w:hAnsi="Times New Roman" w:cs="Times New Roman"/>
          <w:sz w:val="24"/>
          <w:szCs w:val="24"/>
          <w:shd w:val="clear" w:color="auto" w:fill="FFFFFF"/>
          <w:lang w:eastAsia="ar-SA"/>
        </w:rPr>
        <w:t xml:space="preserve"> Инженерные изыскания могут выполняться физическими или юридическими лицами, которые соответствуют требованиям законодательства Российской Федерации, предъявляемые к лицам, выполняющим инженерные изыскания (далее – лица, выполняющие инженерные изыскания).</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3.</w:t>
      </w:r>
      <w:r w:rsidRPr="00A04624">
        <w:rPr>
          <w:rFonts w:ascii="Times New Roman" w:eastAsia="Times New Roman" w:hAnsi="Times New Roman" w:cs="Times New Roman"/>
          <w:sz w:val="24"/>
          <w:szCs w:val="24"/>
          <w:shd w:val="clear" w:color="auto" w:fill="FFFFFF"/>
          <w:lang w:eastAsia="ar-SA"/>
        </w:rPr>
        <w:t xml:space="preserve"> Лицами, выполняющими инженерные изыскания, являются застройщик либо привлекаемое на основании договора застройщиком или уполномоченным им лицом (далее - заказчик) физическое или юридическое лицо.</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4.</w:t>
      </w:r>
      <w:r w:rsidRPr="00A04624">
        <w:rPr>
          <w:rFonts w:ascii="Times New Roman" w:eastAsia="Times New Roman" w:hAnsi="Times New Roman" w:cs="Times New Roman"/>
          <w:sz w:val="24"/>
          <w:szCs w:val="24"/>
          <w:shd w:val="clear" w:color="auto" w:fill="FFFFFF"/>
          <w:lang w:eastAsia="ar-SA"/>
        </w:rPr>
        <w:t xml:space="preserve"> Инженерные изыскания для подготовки проектной документации, строительства, реконструкции, капитального ремонта объекта капитального строительства, реконструкции объектов капитального строительства выполняются в целях получения:</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FB3353" w:rsidRPr="00A04624"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w:t>
      </w:r>
      <w:r w:rsidRPr="00A04624">
        <w:rPr>
          <w:rFonts w:ascii="Times New Roman" w:eastAsia="Times New Roman" w:hAnsi="Times New Roman" w:cs="Times New Roman"/>
          <w:sz w:val="24"/>
          <w:szCs w:val="24"/>
          <w:shd w:val="clear" w:color="auto" w:fill="FFFFFF"/>
          <w:lang w:eastAsia="ar-SA"/>
        </w:rPr>
        <w:tab/>
      </w:r>
      <w:r w:rsidRPr="00A04624">
        <w:rPr>
          <w:rFonts w:ascii="Times New Roman" w:eastAsia="Times New Roman" w:hAnsi="Times New Roman" w:cs="Times New Roman"/>
          <w:bCs/>
          <w:sz w:val="24"/>
          <w:szCs w:val="24"/>
          <w:shd w:val="clear" w:color="auto" w:fill="FFFFFF"/>
          <w:lang w:eastAsia="ar-SA"/>
        </w:rPr>
        <w:t>5.</w:t>
      </w:r>
      <w:r w:rsidRPr="00A04624">
        <w:rPr>
          <w:rFonts w:ascii="Times New Roman" w:eastAsia="Times New Roman" w:hAnsi="Times New Roman" w:cs="Times New Roman"/>
          <w:sz w:val="24"/>
          <w:szCs w:val="24"/>
          <w:shd w:val="clear" w:color="auto" w:fill="FFFFFF"/>
          <w:lang w:eastAsia="ar-SA"/>
        </w:rPr>
        <w:t xml:space="preserve"> </w:t>
      </w:r>
      <w:proofErr w:type="gramStart"/>
      <w:r w:rsidRPr="00A04624">
        <w:rPr>
          <w:rFonts w:ascii="Times New Roman" w:eastAsia="Times New Roman" w:hAnsi="Times New Roman" w:cs="Times New Roman"/>
          <w:sz w:val="24"/>
          <w:szCs w:val="24"/>
          <w:shd w:val="clear" w:color="auto" w:fill="FFFFFF"/>
          <w:lang w:eastAsia="ar-SA"/>
        </w:rPr>
        <w:t>Необходимость выполнения отдельных видов инженерных изысканий, состав, объем и метод их выполнения устанавливаются с учетом требований технических регламентов программой инженерных изысканий, разработанной на основе задания застройщика или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w:t>
      </w:r>
      <w:proofErr w:type="gramEnd"/>
      <w:r w:rsidRPr="00A04624">
        <w:rPr>
          <w:rFonts w:ascii="Times New Roman" w:eastAsia="Times New Roman" w:hAnsi="Times New Roman" w:cs="Times New Roman"/>
          <w:sz w:val="24"/>
          <w:szCs w:val="24"/>
          <w:shd w:val="clear" w:color="auto" w:fill="FFFFFF"/>
          <w:lang w:eastAsia="ar-SA"/>
        </w:rPr>
        <w:t xml:space="preserve"> территории, на которой будут осуществляться строительство, </w:t>
      </w:r>
      <w:r w:rsidRPr="00A04624">
        <w:rPr>
          <w:rFonts w:ascii="Times New Roman" w:eastAsia="Times New Roman" w:hAnsi="Times New Roman" w:cs="Times New Roman"/>
          <w:sz w:val="24"/>
          <w:szCs w:val="24"/>
          <w:shd w:val="clear" w:color="auto" w:fill="FFFFFF"/>
          <w:lang w:eastAsia="ar-SA"/>
        </w:rPr>
        <w:lastRenderedPageBreak/>
        <w:t>реконструкция объектов капитального строительства, степени изученности указанных условий.</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6.</w:t>
      </w:r>
      <w:r w:rsidRPr="00A04624">
        <w:rPr>
          <w:rFonts w:ascii="Times New Roman" w:eastAsia="Times New Roman" w:hAnsi="Times New Roman" w:cs="Times New Roman"/>
          <w:sz w:val="24"/>
          <w:szCs w:val="24"/>
          <w:shd w:val="clear" w:color="auto" w:fill="FFFFFF"/>
          <w:lang w:eastAsia="ar-SA"/>
        </w:rPr>
        <w:t xml:space="preserve">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а также состав, форма материалов и результатов инженерных изысканий, порядок формирования и ведения государственного фонда материалов и данных инженерных изысканий с учетом потребностей информационных систем обеспечения градостроительной деятельности устанавливаются Правительством Российской Федерации. </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7.</w:t>
      </w:r>
      <w:r w:rsidRPr="00A04624">
        <w:rPr>
          <w:rFonts w:ascii="Times New Roman" w:eastAsia="Times New Roman" w:hAnsi="Times New Roman" w:cs="Times New Roman"/>
          <w:sz w:val="24"/>
          <w:szCs w:val="24"/>
          <w:shd w:val="clear" w:color="auto" w:fill="FFFFFF"/>
          <w:lang w:eastAsia="ar-SA"/>
        </w:rPr>
        <w:t xml:space="preserve">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земельного участка, а также в случаях проведения капитального ремонта объектов капитального строительства, если при его проведении затрагиваются конструктивные и другие характеристики надежности и безопасности таких объектов (далее – капитальный ремонт).</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8.</w:t>
      </w:r>
      <w:r w:rsidRPr="00A04624">
        <w:rPr>
          <w:rFonts w:ascii="Times New Roman" w:eastAsia="Times New Roman" w:hAnsi="Times New Roman" w:cs="Times New Roman"/>
          <w:sz w:val="24"/>
          <w:szCs w:val="24"/>
          <w:shd w:val="clear" w:color="auto" w:fill="FFFFFF"/>
          <w:lang w:eastAsia="ar-SA"/>
        </w:rPr>
        <w:t xml:space="preserve"> Проектная документация подготавливается застройщиком либо физическим или юридическим лицом, привлекаемым на основании договора застройщиком или заказчиком, соответствующее требованиям, которые предъявляются в соответствии с градостроительным законодательством к лицам, осуществляющим архитектурно-строительное проектирование. </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9.</w:t>
      </w:r>
      <w:r w:rsidRPr="00A04624">
        <w:rPr>
          <w:rFonts w:ascii="Times New Roman" w:eastAsia="Times New Roman" w:hAnsi="Times New Roman" w:cs="Times New Roman"/>
          <w:sz w:val="24"/>
          <w:szCs w:val="24"/>
          <w:shd w:val="clear" w:color="auto" w:fill="FFFFFF"/>
          <w:lang w:eastAsia="ar-SA"/>
        </w:rPr>
        <w:t xml:space="preserve"> Осуществление подготовки проектной документации не требуется при строительстве, реконструкции, капитальном ремонте объектов индивидуального жилищного строительства (отдельно стоящих жилых домов с количеством надземных этажей не более трех, предназначенных для проживания одной семьи). </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10.</w:t>
      </w:r>
      <w:r w:rsidRPr="00A04624">
        <w:rPr>
          <w:rFonts w:ascii="Times New Roman" w:eastAsia="Times New Roman" w:hAnsi="Times New Roman" w:cs="Times New Roman"/>
          <w:sz w:val="24"/>
          <w:szCs w:val="24"/>
          <w:shd w:val="clear" w:color="auto" w:fill="FFFFFF"/>
          <w:lang w:eastAsia="ar-SA"/>
        </w:rPr>
        <w:t xml:space="preserve"> В случае</w:t>
      </w:r>
      <w:proofErr w:type="gramStart"/>
      <w:r w:rsidRPr="00A04624">
        <w:rPr>
          <w:rFonts w:ascii="Times New Roman" w:eastAsia="Times New Roman" w:hAnsi="Times New Roman" w:cs="Times New Roman"/>
          <w:sz w:val="24"/>
          <w:szCs w:val="24"/>
          <w:shd w:val="clear" w:color="auto" w:fill="FFFFFF"/>
          <w:lang w:eastAsia="ar-SA"/>
        </w:rPr>
        <w:t>,</w:t>
      </w:r>
      <w:proofErr w:type="gramEnd"/>
      <w:r w:rsidRPr="00A04624">
        <w:rPr>
          <w:rFonts w:ascii="Times New Roman" w:eastAsia="Times New Roman" w:hAnsi="Times New Roman" w:cs="Times New Roman"/>
          <w:sz w:val="24"/>
          <w:szCs w:val="24"/>
          <w:shd w:val="clear" w:color="auto" w:fill="FFFFFF"/>
          <w:lang w:eastAsia="ar-SA"/>
        </w:rPr>
        <w:t xml:space="preserve"> если подготовка проектной документации осуществляется физическим или юридическим лицом на основании договора с застройщиком или заказчиком, застройщик или заказчик обязан предоставить такому лицу:</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B3353">
        <w:rPr>
          <w:rFonts w:ascii="Arial" w:eastAsia="Times New Roman" w:hAnsi="Arial" w:cs="Arial"/>
          <w:sz w:val="24"/>
          <w:szCs w:val="24"/>
          <w:shd w:val="clear" w:color="auto" w:fill="FFFFFF"/>
          <w:lang w:eastAsia="ar-SA"/>
        </w:rPr>
        <w:t>1</w:t>
      </w:r>
      <w:r w:rsidRPr="00A04624">
        <w:rPr>
          <w:rFonts w:ascii="Times New Roman" w:eastAsia="Times New Roman" w:hAnsi="Times New Roman" w:cs="Times New Roman"/>
          <w:sz w:val="24"/>
          <w:szCs w:val="24"/>
          <w:shd w:val="clear" w:color="auto" w:fill="FFFFFF"/>
          <w:lang w:eastAsia="ar-SA"/>
        </w:rPr>
        <w:t>) градостроительный план земельного участка;</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2) результаты инженерных изысканий (а если они отсутствуют, то договором должно быть предусмотрено задание на выполнения инженерных изысканий);</w:t>
      </w:r>
    </w:p>
    <w:p w:rsidR="00FB3353" w:rsidRPr="00A04624"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w:t>
      </w:r>
      <w:r w:rsidRPr="00A04624">
        <w:rPr>
          <w:rFonts w:ascii="Times New Roman" w:eastAsia="Times New Roman" w:hAnsi="Times New Roman" w:cs="Times New Roman"/>
          <w:bCs/>
          <w:sz w:val="24"/>
          <w:szCs w:val="24"/>
          <w:shd w:val="clear" w:color="auto" w:fill="FFFFFF"/>
          <w:lang w:eastAsia="ar-SA"/>
        </w:rPr>
        <w:t>11.</w:t>
      </w:r>
      <w:r w:rsidRPr="00A04624">
        <w:rPr>
          <w:rFonts w:ascii="Times New Roman" w:eastAsia="Times New Roman" w:hAnsi="Times New Roman" w:cs="Times New Roman"/>
          <w:sz w:val="24"/>
          <w:szCs w:val="24"/>
          <w:shd w:val="clear" w:color="auto" w:fill="FFFFFF"/>
          <w:lang w:eastAsia="ar-SA"/>
        </w:rPr>
        <w:t xml:space="preserve"> Отношения между застройщиками и лицами, осуществляющими подготовку проектной документации, регулируются гражданским законодательством. При этом застройщик обязан предоставить такому лицу:</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градостроительный план земельного участка;</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результаты инженерных изысканий (в случае, если они отсутствуют, договором должно быть предусмотрено задание на выполнение инженерных изысканий);</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технические условия (в случае, если функционирование проектируемого объекта капитального строительства невозможно обеспечить без подключения такого объекта к сетям инженерно-технического обеспечения).</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органов местного самоуправления или правообладателей земельных участков.</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Российской Федерации.</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w:t>
      </w:r>
      <w:r w:rsidRPr="00A04624">
        <w:rPr>
          <w:rFonts w:ascii="Times New Roman" w:eastAsia="Times New Roman" w:hAnsi="Times New Roman" w:cs="Times New Roman"/>
          <w:sz w:val="24"/>
          <w:szCs w:val="24"/>
          <w:shd w:val="clear" w:color="auto" w:fill="FFFFFF"/>
          <w:lang w:eastAsia="ar-SA"/>
        </w:rPr>
        <w:lastRenderedPageBreak/>
        <w:t>подключаемую нагрузку к сетям инженерно-технического обеспечения в пределах предоставленных ему технических условий.</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12.</w:t>
      </w:r>
      <w:r w:rsidRPr="00A04624">
        <w:rPr>
          <w:rFonts w:ascii="Times New Roman" w:eastAsia="Times New Roman" w:hAnsi="Times New Roman" w:cs="Times New Roman"/>
          <w:sz w:val="24"/>
          <w:szCs w:val="24"/>
          <w:shd w:val="clear" w:color="auto" w:fill="FFFFFF"/>
          <w:lang w:eastAsia="ar-SA"/>
        </w:rPr>
        <w:t xml:space="preserve">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объектов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13.</w:t>
      </w:r>
      <w:r w:rsidRPr="00A04624">
        <w:rPr>
          <w:rFonts w:ascii="Times New Roman" w:eastAsia="Times New Roman" w:hAnsi="Times New Roman" w:cs="Times New Roman"/>
          <w:sz w:val="24"/>
          <w:szCs w:val="24"/>
          <w:shd w:val="clear" w:color="auto" w:fill="FFFFFF"/>
          <w:lang w:eastAsia="ar-SA"/>
        </w:rPr>
        <w:t xml:space="preserve"> Администрация </w:t>
      </w:r>
      <w:r w:rsidRPr="00A04624">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A04624">
        <w:rPr>
          <w:rFonts w:ascii="Times New Roman" w:eastAsia="Times New Roman" w:hAnsi="Times New Roman" w:cs="Times New Roman"/>
          <w:sz w:val="24"/>
          <w:szCs w:val="24"/>
          <w:shd w:val="clear" w:color="auto" w:fill="FFFFFF"/>
          <w:lang w:eastAsia="ar-SA"/>
        </w:rPr>
        <w:t>Ивано-Казанский</w:t>
      </w:r>
      <w:r w:rsidRPr="00A04624">
        <w:rPr>
          <w:rFonts w:ascii="Times New Roman" w:eastAsia="Times New Roman" w:hAnsi="Times New Roman" w:cs="Times New Roman"/>
          <w:sz w:val="24"/>
          <w:szCs w:val="24"/>
          <w:shd w:val="clear" w:color="auto" w:fill="FFFFFF"/>
          <w:lang w:eastAsia="ru-RU"/>
        </w:rPr>
        <w:t xml:space="preserve"> </w:t>
      </w:r>
      <w:r w:rsidRPr="00A04624">
        <w:rPr>
          <w:rFonts w:ascii="Times New Roman" w:eastAsia="Times New Roman" w:hAnsi="Times New Roman" w:cs="Times New Roman"/>
          <w:color w:val="000000"/>
          <w:sz w:val="24"/>
          <w:szCs w:val="24"/>
          <w:shd w:val="clear" w:color="auto" w:fill="FFFFFF"/>
          <w:lang w:eastAsia="ar-SA"/>
        </w:rPr>
        <w:t xml:space="preserve">сельсовет </w:t>
      </w:r>
      <w:r w:rsidRPr="00A04624">
        <w:rPr>
          <w:rFonts w:ascii="Times New Roman" w:eastAsia="Times New Roman" w:hAnsi="Times New Roman" w:cs="Times New Roman"/>
          <w:sz w:val="24"/>
          <w:szCs w:val="24"/>
          <w:shd w:val="clear" w:color="auto" w:fill="FFFFFF"/>
          <w:lang w:eastAsia="ar-SA"/>
        </w:rPr>
        <w:t xml:space="preserve">не </w:t>
      </w:r>
      <w:proofErr w:type="gramStart"/>
      <w:r w:rsidRPr="00A04624">
        <w:rPr>
          <w:rFonts w:ascii="Times New Roman" w:eastAsia="Times New Roman" w:hAnsi="Times New Roman" w:cs="Times New Roman"/>
          <w:sz w:val="24"/>
          <w:szCs w:val="24"/>
          <w:shd w:val="clear" w:color="auto" w:fill="FFFFFF"/>
          <w:lang w:eastAsia="ar-SA"/>
        </w:rPr>
        <w:t>позднее</w:t>
      </w:r>
      <w:proofErr w:type="gramEnd"/>
      <w:r w:rsidRPr="00A04624">
        <w:rPr>
          <w:rFonts w:ascii="Times New Roman" w:eastAsia="Times New Roman" w:hAnsi="Times New Roman" w:cs="Times New Roman"/>
          <w:sz w:val="24"/>
          <w:szCs w:val="24"/>
          <w:shd w:val="clear" w:color="auto" w:fill="FFFFFF"/>
          <w:lang w:eastAsia="ar-SA"/>
        </w:rPr>
        <w:t xml:space="preserve"> чем за тридцать дней до дня проведения соответствующих торгов, либо до дня принятия решения о предоставлении земельного участка, находящегося в государственной или муниципальной собственности, для строительства, либо до дня принятия решения о предварительном согласовании места размещения объекта капитального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информацию о плате за подключение, а также о плате за технологическое присоединение к электрическим сетям. </w:t>
      </w:r>
    </w:p>
    <w:p w:rsidR="00FB3353" w:rsidRPr="00A04624"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w:t>
      </w:r>
      <w:r w:rsidRPr="00A04624">
        <w:rPr>
          <w:rFonts w:ascii="Times New Roman" w:eastAsia="Times New Roman" w:hAnsi="Times New Roman" w:cs="Times New Roman"/>
          <w:bCs/>
          <w:sz w:val="24"/>
          <w:szCs w:val="24"/>
          <w:shd w:val="clear" w:color="auto" w:fill="FFFFFF"/>
          <w:lang w:eastAsia="ar-SA"/>
        </w:rPr>
        <w:t xml:space="preserve"> </w:t>
      </w:r>
      <w:r w:rsidRPr="00A04624">
        <w:rPr>
          <w:rFonts w:ascii="Times New Roman" w:eastAsia="Times New Roman" w:hAnsi="Times New Roman" w:cs="Times New Roman"/>
          <w:bCs/>
          <w:sz w:val="24"/>
          <w:szCs w:val="24"/>
          <w:shd w:val="clear" w:color="auto" w:fill="FFFFFF"/>
          <w:lang w:eastAsia="ar-SA"/>
        </w:rPr>
        <w:tab/>
        <w:t>14.</w:t>
      </w:r>
      <w:r w:rsidRPr="00A04624">
        <w:rPr>
          <w:rFonts w:ascii="Times New Roman" w:eastAsia="Times New Roman" w:hAnsi="Times New Roman" w:cs="Times New Roman"/>
          <w:sz w:val="24"/>
          <w:szCs w:val="24"/>
          <w:shd w:val="clear" w:color="auto" w:fill="FFFFFF"/>
          <w:lang w:eastAsia="ar-SA"/>
        </w:rPr>
        <w:t xml:space="preserve"> Подготовка проектной документации осуществляется на основании:</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задания застройщика;</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результатов инженерных изысканий в соответствии с градостроительным планом земельного участка;</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документов об использовании земельного участка для строительства (в случае, если на земельный участок не распространяется действие градостроительного регламента или для него не устанавливается градостроительный регламент);</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требований технических регламентов (до их принятия - строительными нормами и правилами, иными нормативно-техническими документами, действующими на момент подготовки проектной документации);</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proofErr w:type="gramStart"/>
      <w:r w:rsidRPr="00A04624">
        <w:rPr>
          <w:rFonts w:ascii="Times New Roman" w:eastAsia="Times New Roman" w:hAnsi="Times New Roman" w:cs="Times New Roman"/>
          <w:sz w:val="24"/>
          <w:szCs w:val="24"/>
          <w:shd w:val="clear" w:color="auto" w:fill="FFFFFF"/>
          <w:lang w:eastAsia="ar-SA"/>
        </w:rPr>
        <w:t>- технических условий подключения проектируемого объекта к вне 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roofErr w:type="gramEnd"/>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15.</w:t>
      </w:r>
      <w:r w:rsidRPr="00A04624">
        <w:rPr>
          <w:rFonts w:ascii="Times New Roman" w:eastAsia="Times New Roman" w:hAnsi="Times New Roman" w:cs="Times New Roman"/>
          <w:sz w:val="24"/>
          <w:szCs w:val="24"/>
          <w:shd w:val="clear" w:color="auto" w:fill="FFFFFF"/>
          <w:lang w:eastAsia="ar-SA"/>
        </w:rPr>
        <w:t xml:space="preserve"> Проектная документация утверждается застройщиком или заказчиком. До ее утверждения проектная документация направляется застройщиком или заказчиком на государственную экспертизу (за исключением проектной документации, перечень которой установлен законодательством Российской Федерации). При этом проектная документация утверждается застройщиком или заказчиком при наличии положительного заключения государственной экспертизы проектной документации.</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16.</w:t>
      </w:r>
      <w:r w:rsidRPr="00A04624">
        <w:rPr>
          <w:rFonts w:ascii="Times New Roman" w:eastAsia="Times New Roman" w:hAnsi="Times New Roman" w:cs="Times New Roman"/>
          <w:sz w:val="24"/>
          <w:szCs w:val="24"/>
          <w:shd w:val="clear" w:color="auto" w:fill="FFFFFF"/>
          <w:lang w:eastAsia="ar-SA"/>
        </w:rPr>
        <w:t xml:space="preserve"> Порядок оформления проектной документации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 утверждаемыми решениями главы администрации </w:t>
      </w:r>
      <w:r w:rsidRPr="00A04624">
        <w:rPr>
          <w:rFonts w:ascii="Times New Roman" w:eastAsia="Times New Roman" w:hAnsi="Times New Roman" w:cs="Times New Roman"/>
          <w:color w:val="000000"/>
          <w:sz w:val="24"/>
          <w:szCs w:val="24"/>
          <w:shd w:val="clear" w:color="auto" w:fill="FFFFFF"/>
          <w:lang w:eastAsia="ar-SA"/>
        </w:rPr>
        <w:t>муниципального района Иглинский район</w:t>
      </w:r>
      <w:r w:rsidRPr="00A04624">
        <w:rPr>
          <w:rFonts w:ascii="Times New Roman" w:eastAsia="Times New Roman" w:hAnsi="Times New Roman" w:cs="Times New Roman"/>
          <w:sz w:val="24"/>
          <w:szCs w:val="24"/>
          <w:shd w:val="clear" w:color="auto" w:fill="FFFFFF"/>
          <w:lang w:eastAsia="ar-SA"/>
        </w:rPr>
        <w:t>.</w:t>
      </w:r>
    </w:p>
    <w:p w:rsidR="00FB3353" w:rsidRPr="00FB3353" w:rsidRDefault="00FB3353" w:rsidP="00A04624">
      <w:pPr>
        <w:spacing w:after="0" w:line="240" w:lineRule="auto"/>
        <w:ind w:firstLine="663"/>
        <w:contextualSpacing/>
        <w:jc w:val="both"/>
        <w:rPr>
          <w:rFonts w:ascii="Arial" w:eastAsia="Times New Roman" w:hAnsi="Arial" w:cs="Arial"/>
          <w:sz w:val="24"/>
          <w:szCs w:val="24"/>
          <w:lang w:eastAsia="ar-SA"/>
        </w:rPr>
      </w:pPr>
      <w:r w:rsidRPr="00FB3353">
        <w:rPr>
          <w:rFonts w:ascii="Arial" w:eastAsia="Times New Roman" w:hAnsi="Arial" w:cs="Arial"/>
          <w:sz w:val="24"/>
          <w:szCs w:val="24"/>
          <w:shd w:val="clear" w:color="auto" w:fill="FFFFFF"/>
          <w:lang w:eastAsia="ar-SA"/>
        </w:rPr>
        <w:t>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
          <w:bCs/>
          <w:color w:val="000000"/>
          <w:sz w:val="24"/>
          <w:szCs w:val="24"/>
          <w:lang w:eastAsia="ru-RU"/>
        </w:rPr>
        <w:t xml:space="preserve">Статья 45. </w:t>
      </w:r>
      <w:r w:rsidRPr="00A04624">
        <w:rPr>
          <w:rFonts w:ascii="Times New Roman" w:eastAsia="Times New Roman" w:hAnsi="Times New Roman" w:cs="Times New Roman"/>
          <w:b/>
          <w:bCs/>
          <w:sz w:val="24"/>
          <w:szCs w:val="24"/>
          <w:shd w:val="clear" w:color="auto" w:fill="FFFFFF"/>
          <w:lang w:eastAsia="ar-SA"/>
        </w:rPr>
        <w:t>Выдача разрешения на отклонение от предельных параметров разрешенного строительства, реконструкции объектов капитального строительства</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
          <w:bCs/>
          <w:sz w:val="24"/>
          <w:szCs w:val="24"/>
          <w:shd w:val="clear" w:color="auto" w:fill="FFFFFF"/>
          <w:lang w:eastAsia="ar-SA"/>
        </w:rPr>
        <w:t>1.</w:t>
      </w:r>
      <w:r w:rsidRPr="00A04624">
        <w:rPr>
          <w:rFonts w:ascii="Times New Roman" w:eastAsia="Times New Roman" w:hAnsi="Times New Roman" w:cs="Times New Roman"/>
          <w:sz w:val="24"/>
          <w:szCs w:val="24"/>
          <w:shd w:val="clear" w:color="auto" w:fill="FFFFFF"/>
          <w:lang w:eastAsia="ar-SA"/>
        </w:rPr>
        <w:t xml:space="preserve"> Правообладатели земельных участков,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отдельного земельного участка при соблюдении требований технических регламентов. Выдача указанного разрешения осуществляется главой администрации</w:t>
      </w:r>
      <w:r w:rsidRPr="00A04624">
        <w:rPr>
          <w:rFonts w:ascii="Times New Roman" w:eastAsia="Times New Roman" w:hAnsi="Times New Roman" w:cs="Times New Roman"/>
          <w:b/>
          <w:bCs/>
          <w:color w:val="000000"/>
          <w:sz w:val="24"/>
          <w:szCs w:val="24"/>
          <w:shd w:val="clear" w:color="auto" w:fill="FFFFFF"/>
          <w:lang w:eastAsia="ar-SA"/>
        </w:rPr>
        <w:t xml:space="preserve"> </w:t>
      </w:r>
      <w:r w:rsidRPr="00A04624">
        <w:rPr>
          <w:rFonts w:ascii="Times New Roman" w:eastAsia="Times New Roman" w:hAnsi="Times New Roman" w:cs="Times New Roman"/>
          <w:color w:val="000000"/>
          <w:sz w:val="24"/>
          <w:szCs w:val="24"/>
          <w:shd w:val="clear" w:color="auto" w:fill="FFFFFF"/>
          <w:lang w:eastAsia="ar-SA"/>
        </w:rPr>
        <w:t>муниципального района Иглинский район.</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B3353">
        <w:rPr>
          <w:rFonts w:ascii="Arial" w:eastAsia="Times New Roman" w:hAnsi="Arial" w:cs="Arial"/>
          <w:bCs/>
          <w:sz w:val="24"/>
          <w:szCs w:val="24"/>
          <w:shd w:val="clear" w:color="auto" w:fill="FFFFFF"/>
          <w:lang w:eastAsia="ar-SA"/>
        </w:rPr>
        <w:t>2</w:t>
      </w:r>
      <w:r w:rsidRPr="00A04624">
        <w:rPr>
          <w:rFonts w:ascii="Times New Roman" w:eastAsia="Times New Roman" w:hAnsi="Times New Roman" w:cs="Times New Roman"/>
          <w:bCs/>
          <w:sz w:val="24"/>
          <w:szCs w:val="24"/>
          <w:shd w:val="clear" w:color="auto" w:fill="FFFFFF"/>
          <w:lang w:eastAsia="ar-SA"/>
        </w:rPr>
        <w:t>.</w:t>
      </w:r>
      <w:r w:rsidRPr="00A04624">
        <w:rPr>
          <w:rFonts w:ascii="Times New Roman" w:eastAsia="Times New Roman" w:hAnsi="Times New Roman" w:cs="Times New Roman"/>
          <w:sz w:val="24"/>
          <w:szCs w:val="24"/>
          <w:shd w:val="clear" w:color="auto" w:fill="FFFFFF"/>
          <w:lang w:eastAsia="ar-SA"/>
        </w:rPr>
        <w:t xml:space="preserve"> Физическое или юридическое лицо, заинтересованное в получении разрешения на отклонение от предельных параметров разрешенного строительства, реконструкции объектов </w:t>
      </w:r>
      <w:r w:rsidRPr="00A04624">
        <w:rPr>
          <w:rFonts w:ascii="Times New Roman" w:eastAsia="Times New Roman" w:hAnsi="Times New Roman" w:cs="Times New Roman"/>
          <w:sz w:val="24"/>
          <w:szCs w:val="24"/>
          <w:shd w:val="clear" w:color="auto" w:fill="FFFFFF"/>
          <w:lang w:eastAsia="ar-SA"/>
        </w:rPr>
        <w:lastRenderedPageBreak/>
        <w:t>капитального строительства направляет заявление о его предоставлении в Комиссию по застройке.</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К заявлению прилагаются материалы, подтверждающие наличие у земельного участка характеристик из числа указанных в части 1 настоящей статьи и препятствующих эффективному использованию земельного участка без отклонения от предельных параметров разрешенного строительства, реконструкции объектов капитального строительства.</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3.</w:t>
      </w:r>
      <w:r w:rsidRPr="00A04624">
        <w:rPr>
          <w:rFonts w:ascii="Times New Roman" w:eastAsia="Times New Roman" w:hAnsi="Times New Roman" w:cs="Times New Roman"/>
          <w:sz w:val="24"/>
          <w:szCs w:val="24"/>
          <w:shd w:val="clear" w:color="auto" w:fill="FFFFFF"/>
          <w:lang w:eastAsia="ar-SA"/>
        </w:rPr>
        <w:t xml:space="preserve"> Заявление о выдаче разрешения на отклонение от предельных параметров разрешенного строительства, реконструкции объектов капитального строительства рассматривается Комиссией по землепользованию и застройке. Порядок организации проведения публичных слушаний определен в главе 8 настоящих Правил.</w:t>
      </w:r>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bCs/>
          <w:sz w:val="24"/>
          <w:szCs w:val="24"/>
          <w:shd w:val="clear" w:color="auto" w:fill="FFFFFF"/>
          <w:lang w:eastAsia="ar-SA"/>
        </w:rPr>
        <w:t>4.</w:t>
      </w:r>
      <w:r w:rsidRPr="00A04624">
        <w:rPr>
          <w:rFonts w:ascii="Times New Roman" w:eastAsia="Times New Roman" w:hAnsi="Times New Roman" w:cs="Times New Roman"/>
          <w:sz w:val="24"/>
          <w:szCs w:val="24"/>
          <w:shd w:val="clear" w:color="auto" w:fill="FFFFFF"/>
          <w:lang w:eastAsia="ar-SA"/>
        </w:rPr>
        <w:t xml:space="preserve"> </w:t>
      </w:r>
      <w:proofErr w:type="gramStart"/>
      <w:r w:rsidRPr="00A04624">
        <w:rPr>
          <w:rFonts w:ascii="Times New Roman" w:eastAsia="Times New Roman" w:hAnsi="Times New Roman" w:cs="Times New Roman"/>
          <w:sz w:val="24"/>
          <w:szCs w:val="24"/>
          <w:shd w:val="clear" w:color="auto" w:fill="FFFFFF"/>
          <w:lang w:eastAsia="ar-SA"/>
        </w:rPr>
        <w:t xml:space="preserve">Комиссия по застройке по результатам рассмотрения заявки на своем заседании с учетом заключения о результатах публичных слушаний осуществляет подготовку рекомендаций главе администрации </w:t>
      </w:r>
      <w:r w:rsidRPr="00A04624">
        <w:rPr>
          <w:rFonts w:ascii="Times New Roman" w:eastAsia="Times New Roman" w:hAnsi="Times New Roman" w:cs="Times New Roman"/>
          <w:color w:val="000000"/>
          <w:sz w:val="24"/>
          <w:szCs w:val="24"/>
          <w:shd w:val="clear" w:color="auto" w:fill="FFFFFF"/>
          <w:lang w:eastAsia="ar-SA"/>
        </w:rPr>
        <w:t xml:space="preserve">муниципального района Иглинский район </w:t>
      </w:r>
      <w:r w:rsidRPr="00A04624">
        <w:rPr>
          <w:rFonts w:ascii="Times New Roman" w:eastAsia="Times New Roman" w:hAnsi="Times New Roman" w:cs="Times New Roman"/>
          <w:sz w:val="24"/>
          <w:szCs w:val="24"/>
          <w:shd w:val="clear" w:color="auto" w:fill="FFFFFF"/>
          <w:lang w:eastAsia="ar-SA"/>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roofErr w:type="gramEnd"/>
    </w:p>
    <w:p w:rsidR="00FB3353" w:rsidRPr="00A04624"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A04624">
        <w:rPr>
          <w:rFonts w:ascii="Times New Roman" w:eastAsia="Times New Roman" w:hAnsi="Times New Roman" w:cs="Times New Roman"/>
          <w:sz w:val="24"/>
          <w:szCs w:val="24"/>
          <w:shd w:val="clear" w:color="auto" w:fill="FFFFFF"/>
          <w:lang w:eastAsia="ar-SA"/>
        </w:rPr>
        <w:t xml:space="preserve">Для подготовки рекомендаций Комиссия может запросить заключения органа уполномоченного в области градостроительной деятельности на территории </w:t>
      </w:r>
      <w:r w:rsidRPr="00A04624">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A04624">
        <w:rPr>
          <w:rFonts w:ascii="Times New Roman" w:eastAsia="Times New Roman" w:hAnsi="Times New Roman" w:cs="Times New Roman"/>
          <w:sz w:val="24"/>
          <w:szCs w:val="24"/>
          <w:shd w:val="clear" w:color="auto" w:fill="FFFFFF"/>
          <w:lang w:eastAsia="ar-SA"/>
        </w:rPr>
        <w:t>Ивано-Казанский</w:t>
      </w:r>
      <w:r w:rsidRPr="00A04624">
        <w:rPr>
          <w:rFonts w:ascii="Times New Roman" w:eastAsia="Times New Roman" w:hAnsi="Times New Roman" w:cs="Times New Roman"/>
          <w:sz w:val="24"/>
          <w:szCs w:val="24"/>
          <w:shd w:val="clear" w:color="auto" w:fill="FFFFFF"/>
          <w:lang w:eastAsia="ru-RU"/>
        </w:rPr>
        <w:t xml:space="preserve"> </w:t>
      </w:r>
      <w:r w:rsidRPr="00A04624">
        <w:rPr>
          <w:rFonts w:ascii="Times New Roman" w:eastAsia="Times New Roman" w:hAnsi="Times New Roman" w:cs="Times New Roman"/>
          <w:bCs/>
          <w:sz w:val="24"/>
          <w:szCs w:val="24"/>
          <w:shd w:val="clear" w:color="auto" w:fill="FFFFFF"/>
          <w:lang w:eastAsia="ar-SA"/>
        </w:rPr>
        <w:t>сельсовет муниципального района Иглинский</w:t>
      </w:r>
      <w:r w:rsidRPr="00A04624">
        <w:rPr>
          <w:rFonts w:ascii="Times New Roman" w:eastAsia="Times New Roman" w:hAnsi="Times New Roman" w:cs="Times New Roman"/>
          <w:color w:val="000000"/>
          <w:sz w:val="24"/>
          <w:szCs w:val="24"/>
          <w:shd w:val="clear" w:color="auto" w:fill="FFFFFF"/>
          <w:lang w:eastAsia="ar-SA"/>
        </w:rPr>
        <w:t xml:space="preserve"> район Республики Башкортостан</w:t>
      </w:r>
      <w:r w:rsidRPr="00A04624">
        <w:rPr>
          <w:rFonts w:ascii="Times New Roman" w:eastAsia="Times New Roman" w:hAnsi="Times New Roman" w:cs="Times New Roman"/>
          <w:sz w:val="24"/>
          <w:szCs w:val="24"/>
          <w:shd w:val="clear" w:color="auto" w:fill="FFFFFF"/>
          <w:lang w:eastAsia="ar-SA"/>
        </w:rPr>
        <w:t>, уполномоченных органов в сфере охраны окружающей среды, санитарно-эпидемиологического надзора, по охране и использованию объектов культурного наследия и иных по предмету заявления. Письменные заключения указанных уполномоченных органов предоставляются в Комиссию по застройке.</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5.</w:t>
      </w:r>
      <w:r w:rsidRPr="00215B0F">
        <w:rPr>
          <w:rFonts w:ascii="Times New Roman" w:eastAsia="Times New Roman" w:hAnsi="Times New Roman" w:cs="Times New Roman"/>
          <w:sz w:val="24"/>
          <w:szCs w:val="24"/>
          <w:shd w:val="clear" w:color="auto" w:fill="FFFFFF"/>
          <w:lang w:eastAsia="ar-SA"/>
        </w:rPr>
        <w:t xml:space="preserve"> Глава администрации</w:t>
      </w:r>
      <w:r w:rsidRPr="00215B0F">
        <w:rPr>
          <w:rFonts w:ascii="Times New Roman" w:eastAsia="Times New Roman" w:hAnsi="Times New Roman" w:cs="Times New Roman"/>
          <w:color w:val="000000"/>
          <w:sz w:val="24"/>
          <w:szCs w:val="24"/>
          <w:shd w:val="clear" w:color="auto" w:fill="FFFFFF"/>
          <w:lang w:eastAsia="ar-SA"/>
        </w:rPr>
        <w:t xml:space="preserve"> муниципального района Иглинский район Республики Башкортостан</w:t>
      </w:r>
      <w:r w:rsidRPr="00215B0F">
        <w:rPr>
          <w:rFonts w:ascii="Times New Roman" w:eastAsia="Times New Roman" w:hAnsi="Times New Roman" w:cs="Times New Roman"/>
          <w:sz w:val="24"/>
          <w:szCs w:val="24"/>
          <w:shd w:val="clear" w:color="auto" w:fill="FFFFFF"/>
          <w:lang w:eastAsia="ar-SA"/>
        </w:rPr>
        <w:t xml:space="preserve"> в течение семи дней со дня поступления указанных в части 4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 </w:t>
      </w:r>
      <w:r w:rsidRPr="00215B0F">
        <w:rPr>
          <w:rFonts w:ascii="Times New Roman" w:eastAsia="Times New Roman" w:hAnsi="Times New Roman" w:cs="Times New Roman"/>
          <w:bCs/>
          <w:sz w:val="24"/>
          <w:szCs w:val="24"/>
          <w:shd w:val="clear" w:color="auto" w:fill="FFFFFF"/>
          <w:lang w:eastAsia="ar-SA"/>
        </w:rPr>
        <w:t>6.</w:t>
      </w:r>
      <w:r w:rsidRPr="00215B0F">
        <w:rPr>
          <w:rFonts w:ascii="Times New Roman" w:eastAsia="Times New Roman" w:hAnsi="Times New Roman" w:cs="Times New Roman"/>
          <w:sz w:val="24"/>
          <w:szCs w:val="24"/>
          <w:shd w:val="clear" w:color="auto" w:fill="FFFFFF"/>
          <w:lang w:eastAsia="ar-SA"/>
        </w:rPr>
        <w:t xml:space="preserve">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7.</w:t>
      </w:r>
      <w:r w:rsidRPr="00215B0F">
        <w:rPr>
          <w:rFonts w:ascii="Times New Roman" w:eastAsia="Times New Roman" w:hAnsi="Times New Roman" w:cs="Times New Roman"/>
          <w:sz w:val="24"/>
          <w:szCs w:val="24"/>
          <w:shd w:val="clear" w:color="auto" w:fill="FFFFFF"/>
          <w:lang w:eastAsia="ar-SA"/>
        </w:rPr>
        <w:t xml:space="preserve"> Физическое или юридическое лицо вправе оспорить в судебном порядке решение о выдаче разрешения на отклонение от предельных параметров разрешенного строительства или об отказе в выдаче такого разрешения.</w:t>
      </w:r>
    </w:p>
    <w:p w:rsidR="00FB3353" w:rsidRPr="00215B0F" w:rsidRDefault="00FB3353" w:rsidP="00215B0F">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 </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
          <w:bCs/>
          <w:color w:val="000000"/>
          <w:sz w:val="24"/>
          <w:szCs w:val="24"/>
          <w:lang w:eastAsia="ru-RU"/>
        </w:rPr>
        <w:t xml:space="preserve">Статья 46. </w:t>
      </w:r>
      <w:r w:rsidRPr="00215B0F">
        <w:rPr>
          <w:rFonts w:ascii="Times New Roman" w:eastAsia="Times New Roman" w:hAnsi="Times New Roman" w:cs="Times New Roman"/>
          <w:b/>
          <w:bCs/>
          <w:sz w:val="24"/>
          <w:szCs w:val="24"/>
          <w:shd w:val="clear" w:color="auto" w:fill="FFFFFF"/>
          <w:lang w:eastAsia="ar-SA"/>
        </w:rPr>
        <w:t>Выдача разрешения на строительство</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 </w:t>
      </w:r>
    </w:p>
    <w:p w:rsidR="00215B0F" w:rsidRDefault="00FB3353" w:rsidP="00215B0F">
      <w:pPr>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215B0F">
        <w:rPr>
          <w:rFonts w:ascii="Times New Roman" w:eastAsia="Times New Roman" w:hAnsi="Times New Roman" w:cs="Times New Roman"/>
          <w:bCs/>
          <w:sz w:val="24"/>
          <w:szCs w:val="24"/>
          <w:shd w:val="clear" w:color="auto" w:fill="FFFFFF"/>
          <w:lang w:eastAsia="ar-SA"/>
        </w:rPr>
        <w:t>1.</w:t>
      </w:r>
      <w:r w:rsidRPr="00215B0F">
        <w:rPr>
          <w:rFonts w:ascii="Times New Roman" w:eastAsia="Times New Roman" w:hAnsi="Times New Roman" w:cs="Times New Roman"/>
          <w:b/>
          <w:bCs/>
          <w:sz w:val="24"/>
          <w:szCs w:val="24"/>
          <w:shd w:val="clear" w:color="auto" w:fill="FFFFFF"/>
          <w:lang w:eastAsia="ar-SA"/>
        </w:rPr>
        <w:t xml:space="preserve"> </w:t>
      </w:r>
      <w:r w:rsidRPr="00215B0F">
        <w:rPr>
          <w:rFonts w:ascii="Times New Roman" w:eastAsia="Times New Roman" w:hAnsi="Times New Roman" w:cs="Times New Roman"/>
          <w:sz w:val="24"/>
          <w:szCs w:val="24"/>
          <w:shd w:val="clear" w:color="auto" w:fill="FFFFFF"/>
          <w:lang w:eastAsia="ar-SA"/>
        </w:rPr>
        <w:t>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капитальный ремонт, за исключением случаев, предусмотренных Градо</w:t>
      </w:r>
      <w:r w:rsidR="00215B0F">
        <w:rPr>
          <w:rFonts w:ascii="Times New Roman" w:eastAsia="Times New Roman" w:hAnsi="Times New Roman" w:cs="Times New Roman"/>
          <w:sz w:val="24"/>
          <w:szCs w:val="24"/>
          <w:shd w:val="clear" w:color="auto" w:fill="FFFFFF"/>
          <w:lang w:eastAsia="ar-SA"/>
        </w:rPr>
        <w:t>строительным кодексом РФ.</w:t>
      </w:r>
      <w:r w:rsidR="00215B0F">
        <w:rPr>
          <w:rFonts w:ascii="Times New Roman" w:eastAsia="Times New Roman" w:hAnsi="Times New Roman" w:cs="Times New Roman"/>
          <w:sz w:val="24"/>
          <w:szCs w:val="24"/>
          <w:shd w:val="clear" w:color="auto" w:fill="FFFFFF"/>
          <w:lang w:eastAsia="ar-SA"/>
        </w:rPr>
        <w:tab/>
      </w:r>
      <w:r w:rsidR="00215B0F">
        <w:rPr>
          <w:rFonts w:ascii="Times New Roman" w:eastAsia="Times New Roman" w:hAnsi="Times New Roman" w:cs="Times New Roman"/>
          <w:sz w:val="24"/>
          <w:szCs w:val="24"/>
          <w:shd w:val="clear" w:color="auto" w:fill="FFFFFF"/>
          <w:lang w:eastAsia="ar-SA"/>
        </w:rPr>
        <w:tab/>
      </w:r>
      <w:r w:rsidR="00215B0F">
        <w:rPr>
          <w:rFonts w:ascii="Times New Roman" w:eastAsia="Times New Roman" w:hAnsi="Times New Roman" w:cs="Times New Roman"/>
          <w:sz w:val="24"/>
          <w:szCs w:val="24"/>
          <w:shd w:val="clear" w:color="auto" w:fill="FFFFFF"/>
          <w:lang w:eastAsia="ar-SA"/>
        </w:rPr>
        <w:tab/>
      </w:r>
      <w:r w:rsidR="00215B0F">
        <w:rPr>
          <w:rFonts w:ascii="Times New Roman" w:eastAsia="Times New Roman" w:hAnsi="Times New Roman" w:cs="Times New Roman"/>
          <w:sz w:val="24"/>
          <w:szCs w:val="24"/>
          <w:shd w:val="clear" w:color="auto" w:fill="FFFFFF"/>
          <w:lang w:eastAsia="ar-SA"/>
        </w:rPr>
        <w:tab/>
      </w:r>
      <w:r w:rsidR="00215B0F">
        <w:rPr>
          <w:rFonts w:ascii="Times New Roman" w:eastAsia="Times New Roman" w:hAnsi="Times New Roman" w:cs="Times New Roman"/>
          <w:sz w:val="24"/>
          <w:szCs w:val="24"/>
          <w:shd w:val="clear" w:color="auto" w:fill="FFFFFF"/>
          <w:lang w:eastAsia="ar-SA"/>
        </w:rPr>
        <w:tab/>
      </w:r>
      <w:r w:rsidR="00215B0F">
        <w:rPr>
          <w:rFonts w:ascii="Times New Roman" w:eastAsia="Times New Roman" w:hAnsi="Times New Roman" w:cs="Times New Roman"/>
          <w:sz w:val="24"/>
          <w:szCs w:val="24"/>
          <w:shd w:val="clear" w:color="auto" w:fill="FFFFFF"/>
          <w:lang w:eastAsia="ar-SA"/>
        </w:rPr>
        <w:tab/>
      </w:r>
    </w:p>
    <w:p w:rsidR="00FB3353" w:rsidRPr="00215B0F" w:rsidRDefault="00FB3353" w:rsidP="00215B0F">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1.1. Разрешение на строительство на земельном участке, расположенном на территории сельского поселения Ивано-Казанский</w:t>
      </w:r>
      <w:r w:rsidRPr="00215B0F">
        <w:rPr>
          <w:rFonts w:ascii="Times New Roman" w:eastAsia="Times New Roman" w:hAnsi="Times New Roman" w:cs="Times New Roman"/>
          <w:sz w:val="24"/>
          <w:szCs w:val="24"/>
          <w:shd w:val="clear" w:color="auto" w:fill="FFFFFF"/>
          <w:lang w:eastAsia="ru-RU"/>
        </w:rPr>
        <w:t xml:space="preserve"> </w:t>
      </w:r>
      <w:r w:rsidRPr="00215B0F">
        <w:rPr>
          <w:rFonts w:ascii="Times New Roman" w:eastAsia="Times New Roman" w:hAnsi="Times New Roman" w:cs="Times New Roman"/>
          <w:color w:val="000000"/>
          <w:sz w:val="24"/>
          <w:szCs w:val="24"/>
          <w:shd w:val="clear" w:color="auto" w:fill="FFFFFF"/>
          <w:lang w:eastAsia="ar-SA"/>
        </w:rPr>
        <w:t xml:space="preserve"> сельсовет </w:t>
      </w:r>
      <w:r w:rsidRPr="00215B0F">
        <w:rPr>
          <w:rFonts w:ascii="Times New Roman" w:eastAsia="Times New Roman" w:hAnsi="Times New Roman" w:cs="Times New Roman"/>
          <w:sz w:val="24"/>
          <w:szCs w:val="24"/>
          <w:shd w:val="clear" w:color="auto" w:fill="FFFFFF"/>
          <w:lang w:eastAsia="ar-SA"/>
        </w:rPr>
        <w:t xml:space="preserve">выдается администрацией муниципального района </w:t>
      </w:r>
      <w:r w:rsidRPr="00215B0F">
        <w:rPr>
          <w:rFonts w:ascii="Times New Roman" w:eastAsia="Times New Roman" w:hAnsi="Times New Roman" w:cs="Times New Roman"/>
          <w:color w:val="000000"/>
          <w:sz w:val="24"/>
          <w:szCs w:val="24"/>
          <w:shd w:val="clear" w:color="auto" w:fill="FFFFFF"/>
          <w:lang w:eastAsia="ar-SA"/>
        </w:rPr>
        <w:t>Иглинский район</w:t>
      </w:r>
      <w:r w:rsidRPr="00215B0F">
        <w:rPr>
          <w:rFonts w:ascii="Times New Roman" w:eastAsia="Times New Roman" w:hAnsi="Times New Roman" w:cs="Times New Roman"/>
          <w:sz w:val="24"/>
          <w:szCs w:val="24"/>
          <w:shd w:val="clear" w:color="auto" w:fill="FFFFFF"/>
          <w:lang w:eastAsia="ar-SA"/>
        </w:rPr>
        <w:t>.</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215B0F">
        <w:rPr>
          <w:rFonts w:ascii="Times New Roman" w:eastAsia="Times New Roman" w:hAnsi="Times New Roman" w:cs="Times New Roman"/>
          <w:sz w:val="24"/>
          <w:szCs w:val="24"/>
          <w:shd w:val="clear" w:color="auto" w:fill="FFFFFF"/>
          <w:lang w:eastAsia="ar-SA"/>
        </w:rPr>
        <w:t>1.2. Разрешение на строительство выдается уполномоченным федеральным органом исполнительной власти, органом исполнительной субъекта Российской Федерации или органом местного самоуправления для строительства, реконструкции, капитального ремонта объектов капитального строительства федерального, регионального или местного значения, при размещении которых допускается изъятие земельных участков в соответствии с Федеральным законом РФ №499 от 312.12.2014г.</w:t>
      </w:r>
    </w:p>
    <w:p w:rsidR="00215B0F" w:rsidRDefault="00FB3353" w:rsidP="00FB3353">
      <w:pPr>
        <w:spacing w:line="240" w:lineRule="auto"/>
        <w:ind w:firstLine="567"/>
        <w:contextualSpacing/>
        <w:jc w:val="both"/>
        <w:rPr>
          <w:rFonts w:ascii="Times New Roman" w:eastAsia="Calibri" w:hAnsi="Times New Roman" w:cs="Times New Roman"/>
          <w:sz w:val="24"/>
          <w:szCs w:val="24"/>
        </w:rPr>
      </w:pPr>
      <w:r w:rsidRPr="00215B0F">
        <w:rPr>
          <w:rFonts w:ascii="Times New Roman" w:eastAsia="Calibri" w:hAnsi="Times New Roman" w:cs="Times New Roman"/>
          <w:sz w:val="24"/>
          <w:szCs w:val="24"/>
        </w:rPr>
        <w:t xml:space="preserve">1.3.  </w:t>
      </w:r>
      <w:r w:rsidRPr="00215B0F">
        <w:rPr>
          <w:rFonts w:ascii="Times New Roman" w:eastAsia="Calibri" w:hAnsi="Times New Roman" w:cs="Times New Roman"/>
          <w:sz w:val="24"/>
          <w:szCs w:val="24"/>
          <w:shd w:val="clear" w:color="auto" w:fill="FFFFFF"/>
        </w:rPr>
        <w:t xml:space="preserve">Разрешение на строительство </w:t>
      </w:r>
      <w:r w:rsidRPr="00215B0F">
        <w:rPr>
          <w:rFonts w:ascii="Times New Roman" w:eastAsia="Calibri" w:hAnsi="Times New Roman" w:cs="Times New Roman"/>
          <w:sz w:val="24"/>
          <w:szCs w:val="24"/>
        </w:rPr>
        <w:t xml:space="preserve">объекта капитального строительства на земельном участке, предоставленном пользователю недр и необходимом для ведения работ, связанных с </w:t>
      </w:r>
      <w:r w:rsidRPr="00215B0F">
        <w:rPr>
          <w:rFonts w:ascii="Times New Roman" w:eastAsia="Calibri" w:hAnsi="Times New Roman" w:cs="Times New Roman"/>
          <w:sz w:val="24"/>
          <w:szCs w:val="24"/>
        </w:rPr>
        <w:lastRenderedPageBreak/>
        <w:t>пользованием недрами (за исключением работ, связанных с пользованием участками недр, местного значения), - федеральным органом управления госуда</w:t>
      </w:r>
      <w:r w:rsidR="00215B0F">
        <w:rPr>
          <w:rFonts w:ascii="Times New Roman" w:eastAsia="Calibri" w:hAnsi="Times New Roman" w:cs="Times New Roman"/>
          <w:sz w:val="24"/>
          <w:szCs w:val="24"/>
        </w:rPr>
        <w:t>рственным фондом недр.</w:t>
      </w:r>
      <w:r w:rsidR="00215B0F">
        <w:rPr>
          <w:rFonts w:ascii="Times New Roman" w:eastAsia="Calibri" w:hAnsi="Times New Roman" w:cs="Times New Roman"/>
          <w:sz w:val="24"/>
          <w:szCs w:val="24"/>
        </w:rPr>
        <w:tab/>
      </w:r>
    </w:p>
    <w:p w:rsidR="00215B0F" w:rsidRDefault="00FB3353" w:rsidP="00FB3353">
      <w:pPr>
        <w:spacing w:line="240" w:lineRule="auto"/>
        <w:ind w:firstLine="567"/>
        <w:contextualSpacing/>
        <w:jc w:val="both"/>
        <w:rPr>
          <w:rFonts w:ascii="Times New Roman" w:eastAsia="Calibri" w:hAnsi="Times New Roman" w:cs="Times New Roman"/>
          <w:sz w:val="24"/>
          <w:szCs w:val="24"/>
        </w:rPr>
      </w:pPr>
      <w:r w:rsidRPr="00215B0F">
        <w:rPr>
          <w:rFonts w:ascii="Times New Roman" w:eastAsia="Calibri" w:hAnsi="Times New Roman" w:cs="Times New Roman"/>
          <w:sz w:val="24"/>
          <w:szCs w:val="24"/>
        </w:rPr>
        <w:t xml:space="preserve">1.4. </w:t>
      </w:r>
      <w:r w:rsidRPr="00215B0F">
        <w:rPr>
          <w:rFonts w:ascii="Times New Roman" w:eastAsia="Calibri" w:hAnsi="Times New Roman" w:cs="Times New Roman"/>
          <w:sz w:val="24"/>
          <w:szCs w:val="24"/>
          <w:shd w:val="clear" w:color="auto" w:fill="FFFFFF"/>
        </w:rPr>
        <w:t xml:space="preserve"> Разрешение на строительство</w:t>
      </w:r>
      <w:r w:rsidRPr="00215B0F">
        <w:rPr>
          <w:rFonts w:ascii="Times New Roman" w:eastAsia="Calibri" w:hAnsi="Times New Roman" w:cs="Times New Roman"/>
          <w:sz w:val="24"/>
          <w:szCs w:val="24"/>
        </w:rPr>
        <w:t xml:space="preserve">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w:t>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p>
    <w:p w:rsidR="00215B0F" w:rsidRDefault="00FB3353" w:rsidP="00FB3353">
      <w:pPr>
        <w:spacing w:line="240" w:lineRule="auto"/>
        <w:ind w:firstLine="567"/>
        <w:contextualSpacing/>
        <w:jc w:val="both"/>
        <w:rPr>
          <w:rFonts w:ascii="Times New Roman" w:eastAsia="Calibri" w:hAnsi="Times New Roman" w:cs="Times New Roman"/>
          <w:sz w:val="24"/>
          <w:szCs w:val="24"/>
        </w:rPr>
      </w:pPr>
      <w:r w:rsidRPr="00215B0F">
        <w:rPr>
          <w:rFonts w:ascii="Times New Roman" w:eastAsia="Calibri" w:hAnsi="Times New Roman" w:cs="Times New Roman"/>
          <w:sz w:val="24"/>
          <w:szCs w:val="24"/>
        </w:rPr>
        <w:t>1.5.  В случае</w:t>
      </w:r>
      <w:proofErr w:type="gramStart"/>
      <w:r w:rsidRPr="00215B0F">
        <w:rPr>
          <w:rFonts w:ascii="Times New Roman" w:eastAsia="Calibri" w:hAnsi="Times New Roman" w:cs="Times New Roman"/>
          <w:sz w:val="24"/>
          <w:szCs w:val="24"/>
        </w:rPr>
        <w:t>,</w:t>
      </w:r>
      <w:proofErr w:type="gramEnd"/>
      <w:r w:rsidRPr="00215B0F">
        <w:rPr>
          <w:rFonts w:ascii="Times New Roman" w:eastAsia="Calibri" w:hAnsi="Times New Roman" w:cs="Times New Roman"/>
          <w:sz w:val="24"/>
          <w:szCs w:val="24"/>
        </w:rPr>
        <w:t xml:space="preserve">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Градостроите</w:t>
      </w:r>
      <w:r w:rsidR="00215B0F">
        <w:rPr>
          <w:rFonts w:ascii="Times New Roman" w:eastAsia="Calibri" w:hAnsi="Times New Roman" w:cs="Times New Roman"/>
          <w:sz w:val="24"/>
          <w:szCs w:val="24"/>
        </w:rPr>
        <w:t>льным кодексом РФ.</w:t>
      </w:r>
      <w:r w:rsidR="00215B0F">
        <w:rPr>
          <w:rFonts w:ascii="Times New Roman" w:eastAsia="Calibri" w:hAnsi="Times New Roman" w:cs="Times New Roman"/>
          <w:sz w:val="24"/>
          <w:szCs w:val="24"/>
        </w:rPr>
        <w:tab/>
      </w:r>
      <w:r w:rsidR="00215B0F">
        <w:rPr>
          <w:rFonts w:ascii="Times New Roman" w:eastAsia="Calibri" w:hAnsi="Times New Roman" w:cs="Times New Roman"/>
          <w:sz w:val="24"/>
          <w:szCs w:val="24"/>
        </w:rPr>
        <w:tab/>
      </w:r>
      <w:r w:rsidR="00215B0F">
        <w:rPr>
          <w:rFonts w:ascii="Times New Roman" w:eastAsia="Calibri" w:hAnsi="Times New Roman" w:cs="Times New Roman"/>
          <w:sz w:val="24"/>
          <w:szCs w:val="24"/>
        </w:rPr>
        <w:tab/>
      </w:r>
      <w:r w:rsidR="00215B0F">
        <w:rPr>
          <w:rFonts w:ascii="Times New Roman" w:eastAsia="Calibri" w:hAnsi="Times New Roman" w:cs="Times New Roman"/>
          <w:sz w:val="24"/>
          <w:szCs w:val="24"/>
        </w:rPr>
        <w:tab/>
      </w:r>
    </w:p>
    <w:p w:rsidR="00FB3353" w:rsidRPr="00215B0F" w:rsidRDefault="00FB3353" w:rsidP="00FB3353">
      <w:pPr>
        <w:spacing w:line="240" w:lineRule="auto"/>
        <w:ind w:firstLine="567"/>
        <w:contextualSpacing/>
        <w:jc w:val="both"/>
        <w:rPr>
          <w:rFonts w:ascii="Times New Roman" w:eastAsia="Calibri" w:hAnsi="Times New Roman" w:cs="Times New Roman"/>
          <w:sz w:val="24"/>
          <w:szCs w:val="24"/>
        </w:rPr>
      </w:pPr>
      <w:r w:rsidRPr="00215B0F">
        <w:rPr>
          <w:rFonts w:ascii="Times New Roman" w:eastAsia="Calibri" w:hAnsi="Times New Roman" w:cs="Times New Roman"/>
          <w:sz w:val="24"/>
          <w:szCs w:val="24"/>
        </w:rPr>
        <w:t xml:space="preserve">2.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w:t>
      </w:r>
      <w:proofErr w:type="gramStart"/>
      <w:r w:rsidRPr="00215B0F">
        <w:rPr>
          <w:rFonts w:ascii="Times New Roman" w:eastAsia="Calibri" w:hAnsi="Times New Roman" w:cs="Times New Roman"/>
          <w:sz w:val="24"/>
          <w:szCs w:val="24"/>
        </w:rPr>
        <w:t>документации</w:t>
      </w:r>
      <w:proofErr w:type="gramEnd"/>
      <w:r w:rsidRPr="00215B0F">
        <w:rPr>
          <w:rFonts w:ascii="Times New Roman" w:eastAsia="Calibri" w:hAnsi="Times New Roman" w:cs="Times New Roman"/>
          <w:sz w:val="24"/>
          <w:szCs w:val="24"/>
        </w:rPr>
        <w:t xml:space="preserve"> установленным в соответствии с частью 7 статьи 36 Градостроительного кодекса РФ требованиям к назначению, параметрам и размещению объекта капитального строительства на указанном земельном участке.</w:t>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p>
    <w:p w:rsidR="00215B0F" w:rsidRDefault="00FB3353" w:rsidP="00FB3353">
      <w:pPr>
        <w:spacing w:line="240" w:lineRule="auto"/>
        <w:ind w:firstLine="567"/>
        <w:contextualSpacing/>
        <w:jc w:val="both"/>
        <w:rPr>
          <w:rFonts w:ascii="Times New Roman" w:eastAsia="Times New Roman" w:hAnsi="Times New Roman" w:cs="Times New Roman"/>
          <w:color w:val="000000"/>
          <w:sz w:val="24"/>
          <w:szCs w:val="24"/>
          <w:lang w:eastAsia="ru-RU"/>
        </w:rPr>
      </w:pPr>
      <w:r w:rsidRPr="00215B0F">
        <w:rPr>
          <w:rFonts w:ascii="Times New Roman" w:eastAsia="Times New Roman" w:hAnsi="Times New Roman" w:cs="Times New Roman"/>
          <w:color w:val="000000"/>
          <w:sz w:val="24"/>
          <w:szCs w:val="24"/>
          <w:lang w:eastAsia="ru-RU"/>
        </w:rPr>
        <w:t xml:space="preserve">3. </w:t>
      </w:r>
      <w:proofErr w:type="gramStart"/>
      <w:r w:rsidRPr="00215B0F">
        <w:rPr>
          <w:rFonts w:ascii="Times New Roman" w:eastAsia="Times New Roman" w:hAnsi="Times New Roman" w:cs="Times New Roman"/>
          <w:color w:val="000000"/>
          <w:sz w:val="24"/>
          <w:szCs w:val="24"/>
          <w:lang w:eastAsia="ru-RU"/>
        </w:rPr>
        <w:t>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r w:rsidRPr="00215B0F">
        <w:rPr>
          <w:rFonts w:ascii="Times New Roman" w:eastAsia="Times New Roman" w:hAnsi="Times New Roman" w:cs="Times New Roman"/>
          <w:color w:val="000000"/>
          <w:sz w:val="24"/>
          <w:szCs w:val="24"/>
          <w:lang w:eastAsia="ru-RU"/>
        </w:rPr>
        <w:tab/>
      </w:r>
      <w:r w:rsidRPr="00215B0F">
        <w:rPr>
          <w:rFonts w:ascii="Times New Roman" w:eastAsia="Times New Roman" w:hAnsi="Times New Roman" w:cs="Times New Roman"/>
          <w:color w:val="000000"/>
          <w:sz w:val="24"/>
          <w:szCs w:val="24"/>
          <w:lang w:eastAsia="ru-RU"/>
        </w:rPr>
        <w:tab/>
      </w:r>
      <w:r w:rsidRPr="00215B0F">
        <w:rPr>
          <w:rFonts w:ascii="Times New Roman" w:eastAsia="Times New Roman" w:hAnsi="Times New Roman" w:cs="Times New Roman"/>
          <w:color w:val="000000"/>
          <w:sz w:val="24"/>
          <w:szCs w:val="24"/>
          <w:lang w:eastAsia="ru-RU"/>
        </w:rPr>
        <w:tab/>
      </w:r>
      <w:r w:rsidRPr="00215B0F">
        <w:rPr>
          <w:rFonts w:ascii="Times New Roman" w:eastAsia="Times New Roman" w:hAnsi="Times New Roman" w:cs="Times New Roman"/>
          <w:color w:val="000000"/>
          <w:sz w:val="24"/>
          <w:szCs w:val="24"/>
          <w:lang w:eastAsia="ru-RU"/>
        </w:rPr>
        <w:tab/>
      </w:r>
      <w:r w:rsidRPr="00215B0F">
        <w:rPr>
          <w:rFonts w:ascii="Times New Roman" w:eastAsia="Times New Roman" w:hAnsi="Times New Roman" w:cs="Times New Roman"/>
          <w:color w:val="000000"/>
          <w:sz w:val="24"/>
          <w:szCs w:val="24"/>
          <w:lang w:eastAsia="ru-RU"/>
        </w:rPr>
        <w:tab/>
      </w:r>
      <w:r w:rsidRPr="00215B0F">
        <w:rPr>
          <w:rFonts w:ascii="Times New Roman" w:eastAsia="Times New Roman" w:hAnsi="Times New Roman" w:cs="Times New Roman"/>
          <w:color w:val="000000"/>
          <w:sz w:val="24"/>
          <w:szCs w:val="24"/>
          <w:lang w:eastAsia="ru-RU"/>
        </w:rPr>
        <w:tab/>
      </w:r>
      <w:proofErr w:type="gramEnd"/>
    </w:p>
    <w:p w:rsidR="00215B0F" w:rsidRDefault="00FB3353" w:rsidP="00FB3353">
      <w:pPr>
        <w:spacing w:line="240" w:lineRule="auto"/>
        <w:ind w:firstLine="567"/>
        <w:contextualSpacing/>
        <w:jc w:val="both"/>
        <w:rPr>
          <w:rFonts w:ascii="Times New Roman" w:eastAsia="Times New Roman" w:hAnsi="Times New Roman" w:cs="Times New Roman"/>
          <w:color w:val="000000"/>
          <w:sz w:val="24"/>
          <w:szCs w:val="24"/>
          <w:lang w:eastAsia="ru-RU"/>
        </w:rPr>
      </w:pPr>
      <w:r w:rsidRPr="00215B0F">
        <w:rPr>
          <w:rFonts w:ascii="Times New Roman" w:eastAsia="Times New Roman" w:hAnsi="Times New Roman" w:cs="Times New Roman"/>
          <w:color w:val="000000"/>
          <w:sz w:val="24"/>
          <w:szCs w:val="24"/>
          <w:lang w:eastAsia="ru-RU"/>
        </w:rPr>
        <w:t>3.1. В случае</w:t>
      </w:r>
      <w:proofErr w:type="gramStart"/>
      <w:r w:rsidRPr="00215B0F">
        <w:rPr>
          <w:rFonts w:ascii="Times New Roman" w:eastAsia="Times New Roman" w:hAnsi="Times New Roman" w:cs="Times New Roman"/>
          <w:color w:val="000000"/>
          <w:sz w:val="24"/>
          <w:szCs w:val="24"/>
          <w:lang w:eastAsia="ru-RU"/>
        </w:rPr>
        <w:t>,</w:t>
      </w:r>
      <w:proofErr w:type="gramEnd"/>
      <w:r w:rsidRPr="00215B0F">
        <w:rPr>
          <w:rFonts w:ascii="Times New Roman" w:eastAsia="Times New Roman" w:hAnsi="Times New Roman" w:cs="Times New Roman"/>
          <w:color w:val="000000"/>
          <w:sz w:val="24"/>
          <w:szCs w:val="24"/>
          <w:lang w:eastAsia="ru-RU"/>
        </w:rPr>
        <w:t xml:space="preserve">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r w:rsidRPr="00215B0F">
        <w:rPr>
          <w:rFonts w:ascii="Times New Roman" w:eastAsia="Times New Roman" w:hAnsi="Times New Roman" w:cs="Times New Roman"/>
          <w:color w:val="000000"/>
          <w:sz w:val="24"/>
          <w:szCs w:val="24"/>
          <w:lang w:eastAsia="ru-RU"/>
        </w:rPr>
        <w:tab/>
      </w:r>
      <w:r w:rsidRPr="00215B0F">
        <w:rPr>
          <w:rFonts w:ascii="Times New Roman" w:eastAsia="Times New Roman" w:hAnsi="Times New Roman" w:cs="Times New Roman"/>
          <w:color w:val="000000"/>
          <w:sz w:val="24"/>
          <w:szCs w:val="24"/>
          <w:lang w:eastAsia="ru-RU"/>
        </w:rPr>
        <w:tab/>
      </w:r>
    </w:p>
    <w:p w:rsidR="00FB3353" w:rsidRPr="00215B0F" w:rsidRDefault="00FB3353" w:rsidP="00FB3353">
      <w:pPr>
        <w:spacing w:line="240" w:lineRule="auto"/>
        <w:ind w:firstLine="567"/>
        <w:contextualSpacing/>
        <w:jc w:val="both"/>
        <w:rPr>
          <w:rFonts w:ascii="Times New Roman" w:eastAsia="Calibri" w:hAnsi="Times New Roman" w:cs="Times New Roman"/>
        </w:rPr>
      </w:pPr>
      <w:r w:rsidRPr="00215B0F">
        <w:rPr>
          <w:rFonts w:ascii="Times New Roman" w:eastAsia="Calibri" w:hAnsi="Times New Roman" w:cs="Times New Roman"/>
          <w:sz w:val="24"/>
          <w:szCs w:val="24"/>
        </w:rPr>
        <w:t xml:space="preserve">4. Застройщиком заявление о выдаче разрешения на строительство подается </w:t>
      </w:r>
      <w:r w:rsidRPr="00215B0F">
        <w:rPr>
          <w:rFonts w:ascii="Times New Roman" w:eastAsia="Calibri" w:hAnsi="Times New Roman" w:cs="Times New Roman"/>
          <w:sz w:val="24"/>
          <w:szCs w:val="24"/>
          <w:shd w:val="clear" w:color="auto" w:fill="FFFFFF"/>
        </w:rPr>
        <w:t xml:space="preserve">в администрацию муниципального района </w:t>
      </w:r>
      <w:r w:rsidRPr="00215B0F">
        <w:rPr>
          <w:rFonts w:ascii="Times New Roman" w:eastAsia="Calibri" w:hAnsi="Times New Roman" w:cs="Times New Roman"/>
          <w:color w:val="000000"/>
          <w:sz w:val="24"/>
          <w:szCs w:val="24"/>
          <w:shd w:val="clear" w:color="auto" w:fill="FFFFFF"/>
        </w:rPr>
        <w:t>Иглинский район либо</w:t>
      </w:r>
      <w:r w:rsidRPr="00215B0F">
        <w:rPr>
          <w:rFonts w:ascii="Times New Roman" w:eastAsia="Calibri" w:hAnsi="Times New Roman" w:cs="Times New Roman"/>
          <w:sz w:val="24"/>
          <w:szCs w:val="24"/>
        </w:rPr>
        <w:t xml:space="preserve"> </w:t>
      </w:r>
      <w:proofErr w:type="gramStart"/>
      <w:r w:rsidRPr="00215B0F">
        <w:rPr>
          <w:rFonts w:ascii="Times New Roman" w:eastAsia="Calibri" w:hAnsi="Times New Roman" w:cs="Times New Roman"/>
          <w:sz w:val="24"/>
          <w:szCs w:val="24"/>
        </w:rPr>
        <w:t>через многофункциональный центр в соответствии с соглашением о взаимодействии между многофункциональным центром</w:t>
      </w:r>
      <w:proofErr w:type="gramEnd"/>
      <w:r w:rsidRPr="00215B0F">
        <w:rPr>
          <w:rFonts w:ascii="Times New Roman" w:eastAsia="Calibri" w:hAnsi="Times New Roman" w:cs="Times New Roman"/>
          <w:sz w:val="24"/>
          <w:szCs w:val="24"/>
        </w:rPr>
        <w:t xml:space="preserve"> и </w:t>
      </w:r>
      <w:r w:rsidRPr="00215B0F">
        <w:rPr>
          <w:rFonts w:ascii="Times New Roman" w:eastAsia="Calibri" w:hAnsi="Times New Roman" w:cs="Times New Roman"/>
          <w:sz w:val="24"/>
          <w:szCs w:val="24"/>
          <w:shd w:val="clear" w:color="auto" w:fill="FFFFFF"/>
        </w:rPr>
        <w:t xml:space="preserve">администрацией муниципального района </w:t>
      </w:r>
      <w:r w:rsidRPr="00215B0F">
        <w:rPr>
          <w:rFonts w:ascii="Times New Roman" w:eastAsia="Calibri" w:hAnsi="Times New Roman" w:cs="Times New Roman"/>
          <w:color w:val="000000"/>
          <w:sz w:val="24"/>
          <w:szCs w:val="24"/>
          <w:shd w:val="clear" w:color="auto" w:fill="FFFFFF"/>
        </w:rPr>
        <w:t>Иглинский район.</w:t>
      </w:r>
    </w:p>
    <w:p w:rsidR="00215B0F" w:rsidRDefault="00FB3353" w:rsidP="00FB3353">
      <w:pPr>
        <w:spacing w:line="240" w:lineRule="auto"/>
        <w:ind w:firstLine="567"/>
        <w:contextualSpacing/>
        <w:jc w:val="both"/>
        <w:rPr>
          <w:rFonts w:ascii="Times New Roman" w:eastAsia="Calibri" w:hAnsi="Times New Roman" w:cs="Times New Roman"/>
          <w:sz w:val="24"/>
          <w:szCs w:val="24"/>
        </w:rPr>
      </w:pPr>
      <w:r w:rsidRPr="00215B0F">
        <w:rPr>
          <w:rFonts w:ascii="Times New Roman" w:eastAsia="Calibri" w:hAnsi="Times New Roman" w:cs="Times New Roman"/>
          <w:sz w:val="24"/>
          <w:szCs w:val="24"/>
        </w:rPr>
        <w:t xml:space="preserve">4.1. К заявлению о выдаче разрешения на строительство застройщиком (кроме </w:t>
      </w:r>
      <w:r w:rsidRPr="00215B0F">
        <w:rPr>
          <w:rFonts w:ascii="Times New Roman" w:eastAsia="Calibri" w:hAnsi="Times New Roman" w:cs="Times New Roman"/>
          <w:sz w:val="24"/>
          <w:szCs w:val="24"/>
          <w:shd w:val="clear" w:color="auto" w:fill="FFFFFF"/>
        </w:rPr>
        <w:t>объекта индивидуального жилищного строительства</w:t>
      </w:r>
      <w:r w:rsidRPr="00215B0F">
        <w:rPr>
          <w:rFonts w:ascii="Times New Roman" w:eastAsia="Calibri" w:hAnsi="Times New Roman" w:cs="Times New Roman"/>
          <w:sz w:val="24"/>
          <w:szCs w:val="24"/>
        </w:rPr>
        <w:t xml:space="preserve">) прилагаются </w:t>
      </w:r>
      <w:r w:rsidR="00215B0F">
        <w:rPr>
          <w:rFonts w:ascii="Times New Roman" w:eastAsia="Calibri" w:hAnsi="Times New Roman" w:cs="Times New Roman"/>
          <w:sz w:val="24"/>
          <w:szCs w:val="24"/>
        </w:rPr>
        <w:t>следующие документы:</w:t>
      </w:r>
      <w:r w:rsidR="00215B0F">
        <w:rPr>
          <w:rFonts w:ascii="Times New Roman" w:eastAsia="Calibri" w:hAnsi="Times New Roman" w:cs="Times New Roman"/>
          <w:sz w:val="24"/>
          <w:szCs w:val="24"/>
        </w:rPr>
        <w:tab/>
      </w:r>
    </w:p>
    <w:p w:rsidR="00215B0F" w:rsidRDefault="00FB3353" w:rsidP="00FB3353">
      <w:pPr>
        <w:spacing w:line="240" w:lineRule="auto"/>
        <w:ind w:firstLine="567"/>
        <w:contextualSpacing/>
        <w:jc w:val="both"/>
        <w:rPr>
          <w:rFonts w:ascii="Times New Roman" w:eastAsia="Calibri" w:hAnsi="Times New Roman" w:cs="Times New Roman"/>
          <w:sz w:val="24"/>
          <w:szCs w:val="24"/>
        </w:rPr>
      </w:pPr>
      <w:r w:rsidRPr="00215B0F">
        <w:rPr>
          <w:rFonts w:ascii="Times New Roman" w:eastAsia="Calibri" w:hAnsi="Times New Roman" w:cs="Times New Roman"/>
          <w:sz w:val="24"/>
          <w:szCs w:val="24"/>
        </w:rPr>
        <w:t>1) правоустанавливающие документы на земельный участок;</w:t>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p>
    <w:p w:rsidR="00215B0F" w:rsidRDefault="00FB3353" w:rsidP="00FB3353">
      <w:pPr>
        <w:spacing w:line="240" w:lineRule="auto"/>
        <w:ind w:firstLine="567"/>
        <w:contextualSpacing/>
        <w:jc w:val="both"/>
        <w:rPr>
          <w:rFonts w:ascii="Times New Roman" w:eastAsia="Calibri" w:hAnsi="Times New Roman" w:cs="Times New Roman"/>
          <w:sz w:val="24"/>
          <w:szCs w:val="24"/>
        </w:rPr>
      </w:pPr>
      <w:r w:rsidRPr="00215B0F">
        <w:rPr>
          <w:rFonts w:ascii="Times New Roman" w:eastAsia="Calibri" w:hAnsi="Times New Roman" w:cs="Times New Roman"/>
          <w:sz w:val="24"/>
          <w:szCs w:val="24"/>
        </w:rPr>
        <w:t>а)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p>
    <w:p w:rsidR="00215B0F" w:rsidRDefault="00FB3353" w:rsidP="00FB3353">
      <w:pPr>
        <w:spacing w:line="240" w:lineRule="auto"/>
        <w:ind w:firstLine="567"/>
        <w:contextualSpacing/>
        <w:jc w:val="both"/>
        <w:rPr>
          <w:rFonts w:ascii="Times New Roman" w:eastAsia="Calibri" w:hAnsi="Times New Roman" w:cs="Times New Roman"/>
          <w:sz w:val="24"/>
          <w:szCs w:val="24"/>
        </w:rPr>
      </w:pPr>
      <w:r w:rsidRPr="00215B0F">
        <w:rPr>
          <w:rFonts w:ascii="Times New Roman" w:eastAsia="Calibri" w:hAnsi="Times New Roman" w:cs="Times New Roman"/>
          <w:sz w:val="24"/>
          <w:szCs w:val="24"/>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p>
    <w:p w:rsidR="00215B0F" w:rsidRDefault="00FB3353" w:rsidP="00FB3353">
      <w:pPr>
        <w:spacing w:line="240" w:lineRule="auto"/>
        <w:ind w:firstLine="567"/>
        <w:contextualSpacing/>
        <w:jc w:val="both"/>
        <w:rPr>
          <w:rFonts w:ascii="Times New Roman" w:eastAsia="Calibri" w:hAnsi="Times New Roman" w:cs="Times New Roman"/>
          <w:sz w:val="24"/>
          <w:szCs w:val="24"/>
        </w:rPr>
      </w:pPr>
      <w:r w:rsidRPr="00215B0F">
        <w:rPr>
          <w:rFonts w:ascii="Times New Roman" w:eastAsia="Calibri" w:hAnsi="Times New Roman" w:cs="Times New Roman"/>
          <w:sz w:val="24"/>
          <w:szCs w:val="24"/>
        </w:rPr>
        <w:t>3) материалы, содержащиеся в проектной документации:</w:t>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p>
    <w:p w:rsidR="00215B0F" w:rsidRDefault="00FB3353" w:rsidP="00FB3353">
      <w:pPr>
        <w:spacing w:line="240" w:lineRule="auto"/>
        <w:ind w:firstLine="567"/>
        <w:contextualSpacing/>
        <w:jc w:val="both"/>
        <w:rPr>
          <w:rFonts w:ascii="Times New Roman" w:eastAsia="Calibri" w:hAnsi="Times New Roman" w:cs="Times New Roman"/>
          <w:sz w:val="24"/>
          <w:szCs w:val="24"/>
        </w:rPr>
      </w:pPr>
      <w:r w:rsidRPr="00215B0F">
        <w:rPr>
          <w:rFonts w:ascii="Times New Roman" w:eastAsia="Calibri" w:hAnsi="Times New Roman" w:cs="Times New Roman"/>
          <w:sz w:val="24"/>
          <w:szCs w:val="24"/>
        </w:rPr>
        <w:t xml:space="preserve">а) </w:t>
      </w:r>
      <w:r w:rsidR="00215B0F">
        <w:rPr>
          <w:rFonts w:ascii="Times New Roman" w:eastAsia="Calibri" w:hAnsi="Times New Roman" w:cs="Times New Roman"/>
          <w:sz w:val="24"/>
          <w:szCs w:val="24"/>
        </w:rPr>
        <w:t>пояснительная записка;</w:t>
      </w:r>
      <w:r w:rsidR="00215B0F">
        <w:rPr>
          <w:rFonts w:ascii="Times New Roman" w:eastAsia="Calibri" w:hAnsi="Times New Roman" w:cs="Times New Roman"/>
          <w:sz w:val="24"/>
          <w:szCs w:val="24"/>
        </w:rPr>
        <w:tab/>
      </w:r>
      <w:r w:rsidR="00215B0F">
        <w:rPr>
          <w:rFonts w:ascii="Times New Roman" w:eastAsia="Calibri" w:hAnsi="Times New Roman" w:cs="Times New Roman"/>
          <w:sz w:val="24"/>
          <w:szCs w:val="24"/>
        </w:rPr>
        <w:tab/>
      </w:r>
      <w:r w:rsidR="00215B0F">
        <w:rPr>
          <w:rFonts w:ascii="Times New Roman" w:eastAsia="Calibri" w:hAnsi="Times New Roman" w:cs="Times New Roman"/>
          <w:sz w:val="24"/>
          <w:szCs w:val="24"/>
        </w:rPr>
        <w:tab/>
      </w:r>
      <w:r w:rsidR="00215B0F">
        <w:rPr>
          <w:rFonts w:ascii="Times New Roman" w:eastAsia="Calibri" w:hAnsi="Times New Roman" w:cs="Times New Roman"/>
          <w:sz w:val="24"/>
          <w:szCs w:val="24"/>
        </w:rPr>
        <w:tab/>
      </w:r>
      <w:r w:rsidR="00215B0F">
        <w:rPr>
          <w:rFonts w:ascii="Times New Roman" w:eastAsia="Calibri" w:hAnsi="Times New Roman" w:cs="Times New Roman"/>
          <w:sz w:val="24"/>
          <w:szCs w:val="24"/>
        </w:rPr>
        <w:tab/>
      </w:r>
      <w:r w:rsidR="00215B0F">
        <w:rPr>
          <w:rFonts w:ascii="Times New Roman" w:eastAsia="Calibri" w:hAnsi="Times New Roman" w:cs="Times New Roman"/>
          <w:sz w:val="24"/>
          <w:szCs w:val="24"/>
        </w:rPr>
        <w:tab/>
      </w:r>
      <w:r w:rsidR="00215B0F">
        <w:rPr>
          <w:rFonts w:ascii="Times New Roman" w:eastAsia="Calibri" w:hAnsi="Times New Roman" w:cs="Times New Roman"/>
          <w:sz w:val="24"/>
          <w:szCs w:val="24"/>
        </w:rPr>
        <w:tab/>
      </w:r>
      <w:r w:rsidR="00215B0F">
        <w:rPr>
          <w:rFonts w:ascii="Times New Roman" w:eastAsia="Calibri" w:hAnsi="Times New Roman" w:cs="Times New Roman"/>
          <w:sz w:val="24"/>
          <w:szCs w:val="24"/>
        </w:rPr>
        <w:tab/>
      </w:r>
      <w:r w:rsidR="00215B0F">
        <w:rPr>
          <w:rFonts w:ascii="Times New Roman" w:eastAsia="Calibri" w:hAnsi="Times New Roman" w:cs="Times New Roman"/>
          <w:sz w:val="24"/>
          <w:szCs w:val="24"/>
        </w:rPr>
        <w:tab/>
      </w:r>
    </w:p>
    <w:p w:rsidR="00215B0F" w:rsidRDefault="00FB3353" w:rsidP="00FB3353">
      <w:pPr>
        <w:spacing w:line="240" w:lineRule="auto"/>
        <w:ind w:firstLine="567"/>
        <w:contextualSpacing/>
        <w:jc w:val="both"/>
        <w:rPr>
          <w:rFonts w:ascii="Times New Roman" w:eastAsia="Calibri" w:hAnsi="Times New Roman" w:cs="Times New Roman"/>
          <w:sz w:val="24"/>
          <w:szCs w:val="24"/>
        </w:rPr>
      </w:pPr>
      <w:r w:rsidRPr="00215B0F">
        <w:rPr>
          <w:rFonts w:ascii="Times New Roman" w:eastAsia="Calibri" w:hAnsi="Times New Roman" w:cs="Times New Roman"/>
          <w:sz w:val="24"/>
          <w:szCs w:val="24"/>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w:t>
      </w:r>
      <w:r w:rsidRPr="00215B0F">
        <w:rPr>
          <w:rFonts w:ascii="Times New Roman" w:eastAsia="Calibri" w:hAnsi="Times New Roman" w:cs="Times New Roman"/>
          <w:sz w:val="24"/>
          <w:szCs w:val="24"/>
        </w:rPr>
        <w:lastRenderedPageBreak/>
        <w:t>места размещения объекта капитального строительства, подъездов и проходов к нему, границ зон действия публичных сервитутов, объектов арх</w:t>
      </w:r>
      <w:r w:rsidR="00215B0F">
        <w:rPr>
          <w:rFonts w:ascii="Times New Roman" w:eastAsia="Calibri" w:hAnsi="Times New Roman" w:cs="Times New Roman"/>
          <w:sz w:val="24"/>
          <w:szCs w:val="24"/>
        </w:rPr>
        <w:t>еологического наследия;</w:t>
      </w:r>
      <w:r w:rsidR="00215B0F">
        <w:rPr>
          <w:rFonts w:ascii="Times New Roman" w:eastAsia="Calibri" w:hAnsi="Times New Roman" w:cs="Times New Roman"/>
          <w:sz w:val="24"/>
          <w:szCs w:val="24"/>
        </w:rPr>
        <w:tab/>
      </w:r>
      <w:r w:rsidR="00215B0F">
        <w:rPr>
          <w:rFonts w:ascii="Times New Roman" w:eastAsia="Calibri" w:hAnsi="Times New Roman" w:cs="Times New Roman"/>
          <w:sz w:val="24"/>
          <w:szCs w:val="24"/>
        </w:rPr>
        <w:tab/>
      </w:r>
      <w:r w:rsidR="00215B0F">
        <w:rPr>
          <w:rFonts w:ascii="Times New Roman" w:eastAsia="Calibri" w:hAnsi="Times New Roman" w:cs="Times New Roman"/>
          <w:sz w:val="24"/>
          <w:szCs w:val="24"/>
        </w:rPr>
        <w:tab/>
      </w:r>
    </w:p>
    <w:p w:rsidR="00215B0F" w:rsidRDefault="00FB3353" w:rsidP="00FB3353">
      <w:pPr>
        <w:spacing w:line="240" w:lineRule="auto"/>
        <w:ind w:firstLine="567"/>
        <w:contextualSpacing/>
        <w:jc w:val="both"/>
        <w:rPr>
          <w:rFonts w:ascii="Times New Roman" w:eastAsia="Calibri" w:hAnsi="Times New Roman" w:cs="Times New Roman"/>
          <w:sz w:val="24"/>
          <w:szCs w:val="24"/>
        </w:rPr>
      </w:pPr>
      <w:r w:rsidRPr="00215B0F">
        <w:rPr>
          <w:rFonts w:ascii="Times New Roman" w:eastAsia="Calibri" w:hAnsi="Times New Roman" w:cs="Times New Roman"/>
          <w:sz w:val="24"/>
          <w:szCs w:val="24"/>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w:t>
      </w:r>
      <w:r w:rsidR="00215B0F">
        <w:rPr>
          <w:rFonts w:ascii="Times New Roman" w:eastAsia="Calibri" w:hAnsi="Times New Roman" w:cs="Times New Roman"/>
          <w:sz w:val="24"/>
          <w:szCs w:val="24"/>
        </w:rPr>
        <w:t>нительно к линейным объектам;</w:t>
      </w:r>
      <w:r w:rsidR="00215B0F">
        <w:rPr>
          <w:rFonts w:ascii="Times New Roman" w:eastAsia="Calibri" w:hAnsi="Times New Roman" w:cs="Times New Roman"/>
          <w:sz w:val="24"/>
          <w:szCs w:val="24"/>
        </w:rPr>
        <w:tab/>
      </w:r>
      <w:r w:rsidR="00215B0F">
        <w:rPr>
          <w:rFonts w:ascii="Times New Roman" w:eastAsia="Calibri" w:hAnsi="Times New Roman" w:cs="Times New Roman"/>
          <w:sz w:val="24"/>
          <w:szCs w:val="24"/>
        </w:rPr>
        <w:tab/>
      </w:r>
    </w:p>
    <w:p w:rsidR="00215B0F" w:rsidRDefault="00FB3353" w:rsidP="00FB3353">
      <w:pPr>
        <w:spacing w:line="240" w:lineRule="auto"/>
        <w:ind w:firstLine="567"/>
        <w:contextualSpacing/>
        <w:jc w:val="both"/>
        <w:rPr>
          <w:rFonts w:ascii="Times New Roman" w:eastAsia="Calibri" w:hAnsi="Times New Roman" w:cs="Times New Roman"/>
          <w:sz w:val="24"/>
          <w:szCs w:val="24"/>
        </w:rPr>
      </w:pPr>
      <w:r w:rsidRPr="00215B0F">
        <w:rPr>
          <w:rFonts w:ascii="Times New Roman" w:eastAsia="Calibri" w:hAnsi="Times New Roman" w:cs="Times New Roman"/>
          <w:sz w:val="24"/>
          <w:szCs w:val="24"/>
        </w:rPr>
        <w:t>г) архитектурные решения;</w:t>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p>
    <w:p w:rsidR="00215B0F" w:rsidRDefault="00FB3353" w:rsidP="00FB3353">
      <w:pPr>
        <w:spacing w:line="240" w:lineRule="auto"/>
        <w:ind w:firstLine="567"/>
        <w:contextualSpacing/>
        <w:jc w:val="both"/>
        <w:rPr>
          <w:rFonts w:ascii="Times New Roman" w:eastAsia="Calibri" w:hAnsi="Times New Roman" w:cs="Times New Roman"/>
          <w:sz w:val="24"/>
          <w:szCs w:val="24"/>
        </w:rPr>
      </w:pPr>
      <w:r w:rsidRPr="00215B0F">
        <w:rPr>
          <w:rFonts w:ascii="Times New Roman" w:eastAsia="Calibri" w:hAnsi="Times New Roman" w:cs="Times New Roman"/>
          <w:sz w:val="24"/>
          <w:szCs w:val="24"/>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p>
    <w:p w:rsidR="00215B0F" w:rsidRDefault="00FB3353" w:rsidP="00FB3353">
      <w:pPr>
        <w:spacing w:line="240" w:lineRule="auto"/>
        <w:ind w:firstLine="567"/>
        <w:contextualSpacing/>
        <w:jc w:val="both"/>
        <w:rPr>
          <w:rFonts w:ascii="Times New Roman" w:eastAsia="Calibri" w:hAnsi="Times New Roman" w:cs="Times New Roman"/>
          <w:sz w:val="24"/>
          <w:szCs w:val="24"/>
        </w:rPr>
      </w:pPr>
      <w:r w:rsidRPr="00215B0F">
        <w:rPr>
          <w:rFonts w:ascii="Times New Roman" w:eastAsia="Calibri" w:hAnsi="Times New Roman" w:cs="Times New Roman"/>
          <w:sz w:val="24"/>
          <w:szCs w:val="24"/>
        </w:rPr>
        <w:t>е) проект организации строительства объекта капитального строительства;</w:t>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p>
    <w:p w:rsidR="00215B0F" w:rsidRDefault="00FB3353" w:rsidP="00215B0F">
      <w:pPr>
        <w:spacing w:line="240" w:lineRule="auto"/>
        <w:ind w:firstLine="567"/>
        <w:contextualSpacing/>
        <w:jc w:val="both"/>
        <w:rPr>
          <w:rFonts w:ascii="Times New Roman" w:eastAsia="Calibri" w:hAnsi="Times New Roman" w:cs="Times New Roman"/>
          <w:sz w:val="24"/>
          <w:szCs w:val="24"/>
        </w:rPr>
      </w:pPr>
      <w:r w:rsidRPr="00215B0F">
        <w:rPr>
          <w:rFonts w:ascii="Times New Roman" w:eastAsia="Calibri" w:hAnsi="Times New Roman" w:cs="Times New Roman"/>
          <w:sz w:val="24"/>
          <w:szCs w:val="24"/>
        </w:rPr>
        <w:t>ж) проект организации работ по сносу или демонтажу объектов капитального строительства, их частей;</w:t>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proofErr w:type="gramStart"/>
      <w:r w:rsidRPr="00215B0F">
        <w:rPr>
          <w:rFonts w:ascii="Times New Roman" w:eastAsia="Calibri" w:hAnsi="Times New Roman" w:cs="Times New Roman"/>
          <w:sz w:val="24"/>
          <w:szCs w:val="24"/>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w:t>
      </w:r>
      <w:r w:rsidRPr="00215B0F">
        <w:rPr>
          <w:rFonts w:ascii="Times New Roman" w:eastAsia="Calibri" w:hAnsi="Times New Roman" w:cs="Times New Roman"/>
          <w:sz w:val="24"/>
          <w:szCs w:val="24"/>
          <w:shd w:val="clear" w:color="auto" w:fill="FFFFFF"/>
        </w:rPr>
        <w:t>Градостроительного кодекса РФ</w:t>
      </w:r>
      <w:r w:rsidR="00215B0F">
        <w:rPr>
          <w:rFonts w:ascii="Times New Roman" w:eastAsia="Calibri" w:hAnsi="Times New Roman" w:cs="Times New Roman"/>
          <w:sz w:val="24"/>
          <w:szCs w:val="24"/>
        </w:rPr>
        <w:t>;</w:t>
      </w:r>
      <w:r w:rsidR="00215B0F">
        <w:rPr>
          <w:rFonts w:ascii="Times New Roman" w:eastAsia="Calibri" w:hAnsi="Times New Roman" w:cs="Times New Roman"/>
          <w:sz w:val="24"/>
          <w:szCs w:val="24"/>
        </w:rPr>
        <w:tab/>
      </w:r>
      <w:r w:rsidR="00215B0F">
        <w:rPr>
          <w:rFonts w:ascii="Times New Roman" w:eastAsia="Calibri" w:hAnsi="Times New Roman" w:cs="Times New Roman"/>
          <w:sz w:val="24"/>
          <w:szCs w:val="24"/>
        </w:rPr>
        <w:tab/>
      </w:r>
      <w:r w:rsidR="00215B0F">
        <w:rPr>
          <w:rFonts w:ascii="Times New Roman" w:eastAsia="Calibri" w:hAnsi="Times New Roman" w:cs="Times New Roman"/>
          <w:sz w:val="24"/>
          <w:szCs w:val="24"/>
        </w:rPr>
        <w:tab/>
      </w:r>
      <w:proofErr w:type="gramEnd"/>
    </w:p>
    <w:p w:rsidR="00215B0F" w:rsidRDefault="00FB3353" w:rsidP="00215B0F">
      <w:pPr>
        <w:spacing w:line="240" w:lineRule="auto"/>
        <w:ind w:firstLine="567"/>
        <w:contextualSpacing/>
        <w:jc w:val="both"/>
        <w:rPr>
          <w:rFonts w:ascii="Times New Roman" w:eastAsia="Calibri" w:hAnsi="Times New Roman" w:cs="Times New Roman"/>
          <w:sz w:val="24"/>
          <w:szCs w:val="24"/>
          <w:shd w:val="clear" w:color="auto" w:fill="FFFFFF"/>
        </w:rPr>
      </w:pPr>
      <w:r w:rsidRPr="00215B0F">
        <w:rPr>
          <w:rFonts w:ascii="Times New Roman" w:eastAsia="Calibri" w:hAnsi="Times New Roman" w:cs="Times New Roman"/>
          <w:sz w:val="24"/>
          <w:szCs w:val="24"/>
        </w:rPr>
        <w:t xml:space="preserve">4) положительное заключение экспертизы проектной документации объекта капитального строительства в случаях, предусмотренных частью 6 статьи 49 </w:t>
      </w:r>
      <w:r w:rsidRPr="00215B0F">
        <w:rPr>
          <w:rFonts w:ascii="Times New Roman" w:eastAsia="Calibri" w:hAnsi="Times New Roman" w:cs="Times New Roman"/>
          <w:sz w:val="24"/>
          <w:szCs w:val="24"/>
          <w:shd w:val="clear" w:color="auto" w:fill="FFFFFF"/>
        </w:rPr>
        <w:t>Градостро</w:t>
      </w:r>
      <w:r w:rsidR="00215B0F">
        <w:rPr>
          <w:rFonts w:ascii="Times New Roman" w:eastAsia="Calibri" w:hAnsi="Times New Roman" w:cs="Times New Roman"/>
          <w:sz w:val="24"/>
          <w:szCs w:val="24"/>
          <w:shd w:val="clear" w:color="auto" w:fill="FFFFFF"/>
        </w:rPr>
        <w:t>ительного кодекса РФ;</w:t>
      </w:r>
      <w:r w:rsidR="00215B0F">
        <w:rPr>
          <w:rFonts w:ascii="Times New Roman" w:eastAsia="Calibri" w:hAnsi="Times New Roman" w:cs="Times New Roman"/>
          <w:sz w:val="24"/>
          <w:szCs w:val="24"/>
          <w:shd w:val="clear" w:color="auto" w:fill="FFFFFF"/>
        </w:rPr>
        <w:tab/>
      </w:r>
      <w:r w:rsidR="00215B0F">
        <w:rPr>
          <w:rFonts w:ascii="Times New Roman" w:eastAsia="Calibri" w:hAnsi="Times New Roman" w:cs="Times New Roman"/>
          <w:sz w:val="24"/>
          <w:szCs w:val="24"/>
          <w:shd w:val="clear" w:color="auto" w:fill="FFFFFF"/>
        </w:rPr>
        <w:tab/>
      </w:r>
      <w:r w:rsidR="00215B0F">
        <w:rPr>
          <w:rFonts w:ascii="Times New Roman" w:eastAsia="Calibri" w:hAnsi="Times New Roman" w:cs="Times New Roman"/>
          <w:sz w:val="24"/>
          <w:szCs w:val="24"/>
          <w:shd w:val="clear" w:color="auto" w:fill="FFFFFF"/>
        </w:rPr>
        <w:tab/>
      </w:r>
      <w:r w:rsidR="00215B0F">
        <w:rPr>
          <w:rFonts w:ascii="Times New Roman" w:eastAsia="Calibri" w:hAnsi="Times New Roman" w:cs="Times New Roman"/>
          <w:sz w:val="24"/>
          <w:szCs w:val="24"/>
          <w:shd w:val="clear" w:color="auto" w:fill="FFFFFF"/>
        </w:rPr>
        <w:tab/>
      </w:r>
      <w:r w:rsidR="00215B0F">
        <w:rPr>
          <w:rFonts w:ascii="Times New Roman" w:eastAsia="Calibri" w:hAnsi="Times New Roman" w:cs="Times New Roman"/>
          <w:sz w:val="24"/>
          <w:szCs w:val="24"/>
          <w:shd w:val="clear" w:color="auto" w:fill="FFFFFF"/>
        </w:rPr>
        <w:tab/>
      </w:r>
      <w:r w:rsidR="00215B0F">
        <w:rPr>
          <w:rFonts w:ascii="Times New Roman" w:eastAsia="Calibri" w:hAnsi="Times New Roman" w:cs="Times New Roman"/>
          <w:sz w:val="24"/>
          <w:szCs w:val="24"/>
          <w:shd w:val="clear" w:color="auto" w:fill="FFFFFF"/>
        </w:rPr>
        <w:tab/>
      </w:r>
      <w:r w:rsidR="00215B0F">
        <w:rPr>
          <w:rFonts w:ascii="Times New Roman" w:eastAsia="Calibri" w:hAnsi="Times New Roman" w:cs="Times New Roman"/>
          <w:sz w:val="24"/>
          <w:szCs w:val="24"/>
          <w:shd w:val="clear" w:color="auto" w:fill="FFFFFF"/>
        </w:rPr>
        <w:tab/>
      </w:r>
      <w:r w:rsidR="00215B0F">
        <w:rPr>
          <w:rFonts w:ascii="Times New Roman" w:eastAsia="Calibri" w:hAnsi="Times New Roman" w:cs="Times New Roman"/>
          <w:sz w:val="24"/>
          <w:szCs w:val="24"/>
          <w:shd w:val="clear" w:color="auto" w:fill="FFFFFF"/>
        </w:rPr>
        <w:tab/>
      </w:r>
      <w:r w:rsidR="00215B0F">
        <w:rPr>
          <w:rFonts w:ascii="Times New Roman" w:eastAsia="Calibri" w:hAnsi="Times New Roman" w:cs="Times New Roman"/>
          <w:sz w:val="24"/>
          <w:szCs w:val="24"/>
          <w:shd w:val="clear" w:color="auto" w:fill="FFFFFF"/>
        </w:rPr>
        <w:tab/>
      </w:r>
    </w:p>
    <w:p w:rsidR="00215B0F" w:rsidRDefault="00FB3353" w:rsidP="00215B0F">
      <w:pPr>
        <w:spacing w:line="240" w:lineRule="auto"/>
        <w:ind w:firstLine="567"/>
        <w:contextualSpacing/>
        <w:jc w:val="both"/>
        <w:rPr>
          <w:rFonts w:ascii="Times New Roman" w:eastAsia="Calibri" w:hAnsi="Times New Roman" w:cs="Times New Roman"/>
          <w:sz w:val="24"/>
          <w:szCs w:val="24"/>
        </w:rPr>
      </w:pPr>
      <w:r w:rsidRPr="00215B0F">
        <w:rPr>
          <w:rFonts w:ascii="Times New Roman" w:eastAsia="Calibri" w:hAnsi="Times New Roman" w:cs="Times New Roman"/>
          <w:sz w:val="24"/>
          <w:szCs w:val="24"/>
          <w:shd w:val="clear" w:color="auto" w:fill="FFFFFF"/>
        </w:rPr>
        <w:t>а</w:t>
      </w:r>
      <w:r w:rsidRPr="00215B0F">
        <w:rPr>
          <w:rFonts w:ascii="Times New Roman" w:eastAsia="Calibri" w:hAnsi="Times New Roman" w:cs="Times New Roman"/>
          <w:sz w:val="24"/>
          <w:szCs w:val="24"/>
        </w:rPr>
        <w:t xml:space="preserve">) заключение, предусмотренное частью 3.5 статьи 49 </w:t>
      </w:r>
      <w:r w:rsidRPr="00215B0F">
        <w:rPr>
          <w:rFonts w:ascii="Times New Roman" w:eastAsia="Calibri" w:hAnsi="Times New Roman" w:cs="Times New Roman"/>
          <w:sz w:val="24"/>
          <w:szCs w:val="24"/>
          <w:shd w:val="clear" w:color="auto" w:fill="FFFFFF"/>
        </w:rPr>
        <w:t>Градостроительного кодекса РФ</w:t>
      </w:r>
      <w:r w:rsidRPr="00215B0F">
        <w:rPr>
          <w:rFonts w:ascii="Times New Roman" w:eastAsia="Calibri" w:hAnsi="Times New Roman" w:cs="Times New Roman"/>
          <w:sz w:val="24"/>
          <w:szCs w:val="24"/>
        </w:rPr>
        <w:t>, в случае использования модифицированной проектной документации;</w:t>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p>
    <w:p w:rsidR="00215B0F" w:rsidRDefault="00FB3353" w:rsidP="00215B0F">
      <w:pPr>
        <w:spacing w:line="240" w:lineRule="auto"/>
        <w:ind w:firstLine="567"/>
        <w:contextualSpacing/>
        <w:jc w:val="both"/>
        <w:rPr>
          <w:rFonts w:ascii="Times New Roman" w:eastAsia="Calibri" w:hAnsi="Times New Roman" w:cs="Times New Roman"/>
          <w:sz w:val="24"/>
          <w:szCs w:val="24"/>
        </w:rPr>
      </w:pPr>
      <w:r w:rsidRPr="00215B0F">
        <w:rPr>
          <w:rFonts w:ascii="Times New Roman" w:eastAsia="Calibri" w:hAnsi="Times New Roman" w:cs="Times New Roman"/>
          <w:sz w:val="24"/>
          <w:szCs w:val="24"/>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статьёй 49 </w:t>
      </w:r>
      <w:r w:rsidRPr="00215B0F">
        <w:rPr>
          <w:rFonts w:ascii="Times New Roman" w:eastAsia="Calibri" w:hAnsi="Times New Roman" w:cs="Times New Roman"/>
          <w:sz w:val="24"/>
          <w:szCs w:val="24"/>
          <w:shd w:val="clear" w:color="auto" w:fill="FFFFFF"/>
        </w:rPr>
        <w:t>Градостроительного кодекса РФ</w:t>
      </w:r>
      <w:r w:rsidRPr="00215B0F">
        <w:rPr>
          <w:rFonts w:ascii="Times New Roman" w:eastAsia="Calibri" w:hAnsi="Times New Roman" w:cs="Times New Roman"/>
          <w:sz w:val="24"/>
          <w:szCs w:val="24"/>
        </w:rPr>
        <w:t>);</w:t>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p>
    <w:p w:rsidR="00215B0F" w:rsidRDefault="00FB3353" w:rsidP="00215B0F">
      <w:pPr>
        <w:spacing w:line="240" w:lineRule="auto"/>
        <w:ind w:firstLine="567"/>
        <w:contextualSpacing/>
        <w:jc w:val="both"/>
        <w:rPr>
          <w:rFonts w:ascii="Times New Roman" w:eastAsia="Calibri" w:hAnsi="Times New Roman" w:cs="Times New Roman"/>
          <w:sz w:val="24"/>
          <w:szCs w:val="24"/>
        </w:rPr>
      </w:pPr>
      <w:proofErr w:type="gramStart"/>
      <w:r w:rsidRPr="00215B0F">
        <w:rPr>
          <w:rFonts w:ascii="Times New Roman" w:eastAsia="Calibri" w:hAnsi="Times New Roman" w:cs="Times New Roman"/>
          <w:sz w:val="24"/>
          <w:szCs w:val="24"/>
        </w:rPr>
        <w:t>6) согласие всех правообладателей объекта капитального строительства в случае реконструкции такого объекта, за исключением случаев реконструкции многоквартирного дома в соответствии с подпунктом 6.2) пункта 6) части 4.1  настоящей статьи;</w:t>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proofErr w:type="gramEnd"/>
    </w:p>
    <w:p w:rsidR="00215B0F" w:rsidRDefault="00FB3353" w:rsidP="00215B0F">
      <w:pPr>
        <w:spacing w:line="240" w:lineRule="auto"/>
        <w:ind w:firstLine="567"/>
        <w:contextualSpacing/>
        <w:jc w:val="both"/>
        <w:rPr>
          <w:rFonts w:ascii="Times New Roman" w:eastAsia="Calibri" w:hAnsi="Times New Roman" w:cs="Times New Roman"/>
          <w:sz w:val="24"/>
          <w:szCs w:val="24"/>
        </w:rPr>
      </w:pPr>
      <w:proofErr w:type="gramStart"/>
      <w:r w:rsidRPr="00215B0F">
        <w:rPr>
          <w:rFonts w:ascii="Times New Roman" w:eastAsia="Calibri" w:hAnsi="Times New Roman" w:cs="Times New Roman"/>
          <w:sz w:val="24"/>
          <w:szCs w:val="24"/>
        </w:rPr>
        <w:t>6.1)</w:t>
      </w:r>
      <w:r w:rsidRPr="00FB3353">
        <w:rPr>
          <w:rFonts w:ascii="Arial" w:eastAsia="Calibri" w:hAnsi="Arial" w:cs="Arial"/>
          <w:sz w:val="24"/>
          <w:szCs w:val="24"/>
        </w:rPr>
        <w:t xml:space="preserve"> </w:t>
      </w:r>
      <w:r w:rsidRPr="00215B0F">
        <w:rPr>
          <w:rFonts w:ascii="Times New Roman" w:eastAsia="Calibri" w:hAnsi="Times New Roman" w:cs="Times New Roman"/>
          <w:sz w:val="24"/>
          <w:szCs w:val="24"/>
        </w:rPr>
        <w:t>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w:t>
      </w:r>
      <w:proofErr w:type="gramEnd"/>
      <w:r w:rsidRPr="00215B0F">
        <w:rPr>
          <w:rFonts w:ascii="Times New Roman" w:eastAsia="Calibri" w:hAnsi="Times New Roman" w:cs="Times New Roman"/>
          <w:sz w:val="24"/>
          <w:szCs w:val="24"/>
        </w:rPr>
        <w:t xml:space="preserve"> проведении такой реконструкции, </w:t>
      </w:r>
      <w:proofErr w:type="gramStart"/>
      <w:r w:rsidRPr="00215B0F">
        <w:rPr>
          <w:rFonts w:ascii="Times New Roman" w:eastAsia="Calibri" w:hAnsi="Times New Roman" w:cs="Times New Roman"/>
          <w:sz w:val="24"/>
          <w:szCs w:val="24"/>
        </w:rPr>
        <w:t>определяющее</w:t>
      </w:r>
      <w:proofErr w:type="gramEnd"/>
      <w:r w:rsidRPr="00215B0F">
        <w:rPr>
          <w:rFonts w:ascii="Times New Roman" w:eastAsia="Calibri" w:hAnsi="Times New Roman" w:cs="Times New Roman"/>
          <w:sz w:val="24"/>
          <w:szCs w:val="24"/>
        </w:rPr>
        <w:t xml:space="preserve"> в том числе условия и порядок возмещения ущерба, причиненного указанному объекту при осуществ</w:t>
      </w:r>
      <w:r w:rsidR="00215B0F">
        <w:rPr>
          <w:rFonts w:ascii="Times New Roman" w:eastAsia="Calibri" w:hAnsi="Times New Roman" w:cs="Times New Roman"/>
          <w:sz w:val="24"/>
          <w:szCs w:val="24"/>
        </w:rPr>
        <w:t>лении реконструкции;</w:t>
      </w:r>
      <w:r w:rsidR="00215B0F">
        <w:rPr>
          <w:rFonts w:ascii="Times New Roman" w:eastAsia="Calibri" w:hAnsi="Times New Roman" w:cs="Times New Roman"/>
          <w:sz w:val="24"/>
          <w:szCs w:val="24"/>
        </w:rPr>
        <w:tab/>
      </w:r>
      <w:r w:rsidR="00215B0F">
        <w:rPr>
          <w:rFonts w:ascii="Times New Roman" w:eastAsia="Calibri" w:hAnsi="Times New Roman" w:cs="Times New Roman"/>
          <w:sz w:val="24"/>
          <w:szCs w:val="24"/>
        </w:rPr>
        <w:tab/>
      </w:r>
      <w:r w:rsidR="00215B0F">
        <w:rPr>
          <w:rFonts w:ascii="Times New Roman" w:eastAsia="Calibri" w:hAnsi="Times New Roman" w:cs="Times New Roman"/>
          <w:sz w:val="24"/>
          <w:szCs w:val="24"/>
        </w:rPr>
        <w:tab/>
      </w:r>
    </w:p>
    <w:p w:rsidR="00215B0F" w:rsidRDefault="00FB3353" w:rsidP="00215B0F">
      <w:pPr>
        <w:spacing w:line="240" w:lineRule="auto"/>
        <w:ind w:firstLine="567"/>
        <w:contextualSpacing/>
        <w:jc w:val="both"/>
        <w:rPr>
          <w:rFonts w:ascii="Times New Roman" w:eastAsia="Calibri" w:hAnsi="Times New Roman" w:cs="Times New Roman"/>
          <w:sz w:val="24"/>
          <w:szCs w:val="24"/>
        </w:rPr>
      </w:pPr>
      <w:r w:rsidRPr="00215B0F">
        <w:rPr>
          <w:rFonts w:ascii="Times New Roman" w:eastAsia="Calibri" w:hAnsi="Times New Roman" w:cs="Times New Roman"/>
          <w:sz w:val="24"/>
          <w:szCs w:val="24"/>
        </w:rPr>
        <w:t xml:space="preserve">6.2) решение общего собрания собственников помещений и </w:t>
      </w:r>
      <w:proofErr w:type="spellStart"/>
      <w:r w:rsidRPr="00215B0F">
        <w:rPr>
          <w:rFonts w:ascii="Times New Roman" w:eastAsia="Calibri" w:hAnsi="Times New Roman" w:cs="Times New Roman"/>
          <w:sz w:val="24"/>
          <w:szCs w:val="24"/>
        </w:rPr>
        <w:t>машино</w:t>
      </w:r>
      <w:proofErr w:type="spellEnd"/>
      <w:r w:rsidRPr="00215B0F">
        <w:rPr>
          <w:rFonts w:ascii="Times New Roman" w:eastAsia="Calibri" w:hAnsi="Times New Roman" w:cs="Times New Roman"/>
          <w:sz w:val="24"/>
          <w:szCs w:val="24"/>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15B0F">
        <w:rPr>
          <w:rFonts w:ascii="Times New Roman" w:eastAsia="Calibri" w:hAnsi="Times New Roman" w:cs="Times New Roman"/>
          <w:sz w:val="24"/>
          <w:szCs w:val="24"/>
        </w:rPr>
        <w:t>машино</w:t>
      </w:r>
      <w:proofErr w:type="spellEnd"/>
      <w:r w:rsidRPr="00215B0F">
        <w:rPr>
          <w:rFonts w:ascii="Times New Roman" w:eastAsia="Calibri" w:hAnsi="Times New Roman" w:cs="Times New Roman"/>
          <w:sz w:val="24"/>
          <w:szCs w:val="24"/>
        </w:rPr>
        <w:t>-мест в многоквартирном доме;</w:t>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p>
    <w:p w:rsidR="00215B0F" w:rsidRDefault="00FB3353" w:rsidP="00215B0F">
      <w:pPr>
        <w:spacing w:line="240" w:lineRule="auto"/>
        <w:ind w:firstLine="567"/>
        <w:contextualSpacing/>
        <w:jc w:val="both"/>
        <w:rPr>
          <w:rFonts w:ascii="Arial" w:eastAsia="Calibri" w:hAnsi="Arial" w:cs="Arial"/>
          <w:sz w:val="24"/>
          <w:szCs w:val="24"/>
        </w:rPr>
      </w:pPr>
      <w:r w:rsidRPr="00215B0F">
        <w:rPr>
          <w:rFonts w:ascii="Times New Roman" w:eastAsia="Calibri" w:hAnsi="Times New Roman" w:cs="Times New Roman"/>
          <w:sz w:val="24"/>
          <w:szCs w:val="24"/>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215B0F" w:rsidRDefault="00FB3353" w:rsidP="00215B0F">
      <w:pPr>
        <w:spacing w:line="240" w:lineRule="auto"/>
        <w:ind w:firstLine="567"/>
        <w:contextualSpacing/>
        <w:jc w:val="both"/>
        <w:rPr>
          <w:rFonts w:ascii="Times New Roman" w:eastAsia="Calibri" w:hAnsi="Times New Roman" w:cs="Times New Roman"/>
          <w:sz w:val="24"/>
          <w:szCs w:val="24"/>
        </w:rPr>
      </w:pPr>
      <w:r w:rsidRPr="00215B0F">
        <w:rPr>
          <w:rFonts w:ascii="Times New Roman" w:eastAsia="Calibri" w:hAnsi="Times New Roman" w:cs="Times New Roman"/>
          <w:sz w:val="24"/>
          <w:szCs w:val="24"/>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r w:rsidRPr="00215B0F">
        <w:rPr>
          <w:rFonts w:ascii="Times New Roman" w:eastAsia="Calibri" w:hAnsi="Times New Roman" w:cs="Times New Roman"/>
          <w:sz w:val="24"/>
          <w:szCs w:val="24"/>
        </w:rPr>
        <w:tab/>
      </w:r>
    </w:p>
    <w:p w:rsidR="00215B0F" w:rsidRDefault="00FB3353" w:rsidP="00215B0F">
      <w:pPr>
        <w:spacing w:line="240" w:lineRule="auto"/>
        <w:ind w:firstLine="567"/>
        <w:contextualSpacing/>
        <w:jc w:val="both"/>
        <w:rPr>
          <w:rFonts w:ascii="Times New Roman" w:eastAsia="Calibri" w:hAnsi="Times New Roman" w:cs="Times New Roman"/>
          <w:sz w:val="24"/>
          <w:szCs w:val="24"/>
        </w:rPr>
      </w:pPr>
      <w:r w:rsidRPr="00215B0F">
        <w:rPr>
          <w:rFonts w:ascii="Times New Roman" w:eastAsia="Calibri" w:hAnsi="Times New Roman" w:cs="Times New Roman"/>
          <w:sz w:val="24"/>
          <w:szCs w:val="24"/>
        </w:rPr>
        <w:t xml:space="preserve">4.2. </w:t>
      </w:r>
      <w:proofErr w:type="gramStart"/>
      <w:r w:rsidRPr="00215B0F">
        <w:rPr>
          <w:rFonts w:ascii="Times New Roman" w:eastAsia="Calibri" w:hAnsi="Times New Roman" w:cs="Times New Roman"/>
          <w:sz w:val="24"/>
          <w:szCs w:val="24"/>
        </w:rPr>
        <w:t xml:space="preserve">Документы (их копии или сведения, содержащиеся в них), указанные в пунктах 1), 2) и 5) части 4 настоящей статьи, запрашиваются администрацией муниципального района </w:t>
      </w:r>
      <w:r w:rsidRPr="00215B0F">
        <w:rPr>
          <w:rFonts w:ascii="Times New Roman" w:eastAsia="Calibri" w:hAnsi="Times New Roman" w:cs="Times New Roman"/>
          <w:sz w:val="24"/>
          <w:szCs w:val="24"/>
        </w:rPr>
        <w:lastRenderedPageBreak/>
        <w:t>Иглинский район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w:t>
      </w:r>
      <w:proofErr w:type="gramEnd"/>
      <w:r w:rsidRPr="00215B0F">
        <w:rPr>
          <w:rFonts w:ascii="Times New Roman" w:eastAsia="Calibri" w:hAnsi="Times New Roman" w:cs="Times New Roman"/>
          <w:sz w:val="24"/>
          <w:szCs w:val="24"/>
        </w:rPr>
        <w:t xml:space="preserve"> на строительство, если застройщик не представил</w:t>
      </w:r>
      <w:r w:rsidRPr="00FB3353">
        <w:rPr>
          <w:rFonts w:ascii="Arial" w:eastAsia="Calibri" w:hAnsi="Arial" w:cs="Arial"/>
          <w:sz w:val="24"/>
          <w:szCs w:val="24"/>
        </w:rPr>
        <w:t xml:space="preserve"> </w:t>
      </w:r>
      <w:r w:rsidRPr="00215B0F">
        <w:rPr>
          <w:rFonts w:ascii="Times New Roman" w:eastAsia="Calibri" w:hAnsi="Times New Roman" w:cs="Times New Roman"/>
          <w:sz w:val="24"/>
          <w:szCs w:val="24"/>
        </w:rPr>
        <w:t>указанные докуме</w:t>
      </w:r>
      <w:r w:rsidR="00215B0F">
        <w:rPr>
          <w:rFonts w:ascii="Times New Roman" w:eastAsia="Calibri" w:hAnsi="Times New Roman" w:cs="Times New Roman"/>
          <w:sz w:val="24"/>
          <w:szCs w:val="24"/>
        </w:rPr>
        <w:t>нты самостоятельно.</w:t>
      </w:r>
      <w:r w:rsidR="00215B0F">
        <w:rPr>
          <w:rFonts w:ascii="Times New Roman" w:eastAsia="Calibri" w:hAnsi="Times New Roman" w:cs="Times New Roman"/>
          <w:sz w:val="24"/>
          <w:szCs w:val="24"/>
        </w:rPr>
        <w:tab/>
      </w:r>
      <w:r w:rsidR="00215B0F">
        <w:rPr>
          <w:rFonts w:ascii="Times New Roman" w:eastAsia="Calibri" w:hAnsi="Times New Roman" w:cs="Times New Roman"/>
          <w:sz w:val="24"/>
          <w:szCs w:val="24"/>
        </w:rPr>
        <w:tab/>
      </w:r>
      <w:r w:rsidR="00215B0F">
        <w:rPr>
          <w:rFonts w:ascii="Times New Roman" w:eastAsia="Calibri" w:hAnsi="Times New Roman" w:cs="Times New Roman"/>
          <w:sz w:val="24"/>
          <w:szCs w:val="24"/>
        </w:rPr>
        <w:tab/>
      </w:r>
      <w:r w:rsidR="00215B0F">
        <w:rPr>
          <w:rFonts w:ascii="Times New Roman" w:eastAsia="Calibri" w:hAnsi="Times New Roman" w:cs="Times New Roman"/>
          <w:sz w:val="24"/>
          <w:szCs w:val="24"/>
        </w:rPr>
        <w:tab/>
      </w:r>
    </w:p>
    <w:p w:rsidR="00215B0F" w:rsidRDefault="00FB3353" w:rsidP="00215B0F">
      <w:pPr>
        <w:spacing w:line="240" w:lineRule="auto"/>
        <w:ind w:firstLine="567"/>
        <w:contextualSpacing/>
        <w:jc w:val="both"/>
        <w:rPr>
          <w:rFonts w:ascii="Times New Roman" w:eastAsia="Calibri" w:hAnsi="Times New Roman" w:cs="Times New Roman"/>
          <w:sz w:val="24"/>
          <w:szCs w:val="24"/>
        </w:rPr>
      </w:pPr>
      <w:r w:rsidRPr="00215B0F">
        <w:rPr>
          <w:rFonts w:ascii="Times New Roman" w:eastAsia="Calibri" w:hAnsi="Times New Roman" w:cs="Times New Roman"/>
          <w:sz w:val="24"/>
          <w:szCs w:val="24"/>
        </w:rPr>
        <w:t>4.3. Документы, указанные в пункте 1) части 4 настоящей статьи, направляются заявителем самостоятельно, если указанные документы (их копии или сведения, содержащиеся в них) отсутствуют в Едином госуд</w:t>
      </w:r>
      <w:r w:rsidR="00215B0F">
        <w:rPr>
          <w:rFonts w:ascii="Times New Roman" w:eastAsia="Calibri" w:hAnsi="Times New Roman" w:cs="Times New Roman"/>
          <w:sz w:val="24"/>
          <w:szCs w:val="24"/>
        </w:rPr>
        <w:t>арственном реестре недвижимости.</w:t>
      </w:r>
      <w:r w:rsidRPr="00215B0F">
        <w:rPr>
          <w:rFonts w:ascii="Times New Roman" w:eastAsia="Calibri" w:hAnsi="Times New Roman" w:cs="Times New Roman"/>
          <w:sz w:val="24"/>
          <w:szCs w:val="24"/>
        </w:rPr>
        <w:tab/>
      </w:r>
    </w:p>
    <w:p w:rsidR="00FB3353" w:rsidRPr="00215B0F" w:rsidRDefault="00FB3353" w:rsidP="00215B0F">
      <w:pPr>
        <w:spacing w:line="240" w:lineRule="auto"/>
        <w:ind w:firstLine="567"/>
        <w:contextualSpacing/>
        <w:jc w:val="both"/>
        <w:rPr>
          <w:rFonts w:ascii="Times New Roman" w:eastAsia="Calibri" w:hAnsi="Times New Roman" w:cs="Times New Roman"/>
          <w:sz w:val="24"/>
          <w:szCs w:val="24"/>
        </w:rPr>
      </w:pPr>
      <w:r w:rsidRPr="00215B0F">
        <w:rPr>
          <w:rFonts w:ascii="Times New Roman" w:eastAsia="Calibri" w:hAnsi="Times New Roman" w:cs="Times New Roman"/>
          <w:sz w:val="24"/>
          <w:szCs w:val="24"/>
          <w:shd w:val="clear" w:color="auto" w:fill="FFFFFF"/>
        </w:rPr>
        <w:t xml:space="preserve">5. В целях строительства, реконструкции, капитального ремонта объекта индивидуального жилищного строительства застройщик направляет в администрацию муниципального района </w:t>
      </w:r>
      <w:r w:rsidRPr="00215B0F">
        <w:rPr>
          <w:rFonts w:ascii="Times New Roman" w:eastAsia="Calibri" w:hAnsi="Times New Roman" w:cs="Times New Roman"/>
          <w:color w:val="000000"/>
          <w:sz w:val="24"/>
          <w:szCs w:val="24"/>
          <w:shd w:val="clear" w:color="auto" w:fill="FFFFFF"/>
        </w:rPr>
        <w:t xml:space="preserve">Иглинский район </w:t>
      </w:r>
      <w:r w:rsidRPr="00215B0F">
        <w:rPr>
          <w:rFonts w:ascii="Times New Roman" w:eastAsia="Calibri" w:hAnsi="Times New Roman" w:cs="Times New Roman"/>
          <w:sz w:val="24"/>
          <w:szCs w:val="24"/>
          <w:shd w:val="clear" w:color="auto" w:fill="FFFFFF"/>
        </w:rPr>
        <w:t xml:space="preserve">заявление о выдаче разрешения на строительство. </w:t>
      </w:r>
    </w:p>
    <w:p w:rsidR="00FB3353" w:rsidRPr="00215B0F" w:rsidRDefault="00FB3353" w:rsidP="00FB3353">
      <w:pPr>
        <w:spacing w:after="0" w:line="240" w:lineRule="auto"/>
        <w:ind w:firstLine="561"/>
        <w:contextualSpacing/>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 xml:space="preserve">5.1. К заявлению о выдаче разрешения на строительство прилагаются следующие документы: </w:t>
      </w:r>
    </w:p>
    <w:p w:rsidR="00FB3353" w:rsidRPr="00215B0F" w:rsidRDefault="00FB3353" w:rsidP="00FB3353">
      <w:pPr>
        <w:autoSpaceDE w:val="0"/>
        <w:autoSpaceDN w:val="0"/>
        <w:spacing w:after="0" w:line="240" w:lineRule="auto"/>
        <w:ind w:firstLine="284"/>
        <w:contextualSpacing/>
        <w:jc w:val="both"/>
        <w:rPr>
          <w:rFonts w:ascii="Times New Roman" w:eastAsia="Times New Roman" w:hAnsi="Times New Roman" w:cs="Times New Roman"/>
          <w:color w:val="000000"/>
          <w:sz w:val="24"/>
          <w:szCs w:val="24"/>
          <w:lang w:eastAsia="ru-RU"/>
        </w:rPr>
      </w:pPr>
      <w:r w:rsidRPr="00215B0F">
        <w:rPr>
          <w:rFonts w:ascii="Times New Roman" w:eastAsia="Times New Roman" w:hAnsi="Times New Roman" w:cs="Times New Roman"/>
          <w:color w:val="000000"/>
          <w:sz w:val="24"/>
          <w:szCs w:val="24"/>
          <w:lang w:eastAsia="ru-RU"/>
        </w:rPr>
        <w:t>1) правоустанавливающие документы на земельный участок;</w:t>
      </w:r>
    </w:p>
    <w:p w:rsidR="00FB3353" w:rsidRPr="00215B0F" w:rsidRDefault="00FB3353" w:rsidP="00FB3353">
      <w:pPr>
        <w:autoSpaceDE w:val="0"/>
        <w:autoSpaceDN w:val="0"/>
        <w:spacing w:after="0" w:line="240" w:lineRule="auto"/>
        <w:ind w:firstLine="284"/>
        <w:contextualSpacing/>
        <w:jc w:val="both"/>
        <w:rPr>
          <w:rFonts w:ascii="Times New Roman" w:eastAsia="Times New Roman" w:hAnsi="Times New Roman" w:cs="Times New Roman"/>
          <w:color w:val="000000"/>
          <w:sz w:val="24"/>
          <w:szCs w:val="24"/>
          <w:lang w:eastAsia="ru-RU"/>
        </w:rPr>
      </w:pPr>
      <w:r w:rsidRPr="00215B0F">
        <w:rPr>
          <w:rFonts w:ascii="Times New Roman" w:eastAsia="Times New Roman" w:hAnsi="Times New Roman" w:cs="Times New Roman"/>
          <w:color w:val="000000"/>
          <w:sz w:val="24"/>
          <w:szCs w:val="24"/>
          <w:lang w:eastAsia="ru-RU"/>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FB3353" w:rsidRPr="00215B0F" w:rsidRDefault="00FB3353" w:rsidP="00FB3353">
      <w:pPr>
        <w:autoSpaceDE w:val="0"/>
        <w:autoSpaceDN w:val="0"/>
        <w:spacing w:after="0" w:line="240" w:lineRule="auto"/>
        <w:ind w:firstLine="284"/>
        <w:contextualSpacing/>
        <w:jc w:val="both"/>
        <w:rPr>
          <w:rFonts w:ascii="Times New Roman" w:eastAsia="Times New Roman" w:hAnsi="Times New Roman" w:cs="Times New Roman"/>
          <w:color w:val="000000"/>
          <w:sz w:val="24"/>
          <w:szCs w:val="24"/>
          <w:lang w:eastAsia="ru-RU"/>
        </w:rPr>
      </w:pPr>
      <w:r w:rsidRPr="00215B0F">
        <w:rPr>
          <w:rFonts w:ascii="Times New Roman" w:eastAsia="Times New Roman" w:hAnsi="Times New Roman" w:cs="Times New Roman"/>
          <w:color w:val="000000"/>
          <w:sz w:val="24"/>
          <w:szCs w:val="24"/>
          <w:lang w:eastAsia="ru-RU"/>
        </w:rPr>
        <w:t>3) схема планировочной организации земельного участка с обозначением места размещения объекта индивидуального жилищного строительства;</w:t>
      </w:r>
    </w:p>
    <w:p w:rsidR="00FB3353" w:rsidRPr="00215B0F" w:rsidRDefault="00FB3353" w:rsidP="00FB3353">
      <w:pPr>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215B0F">
        <w:rPr>
          <w:rFonts w:ascii="Times New Roman" w:eastAsia="Times New Roman" w:hAnsi="Times New Roman" w:cs="Times New Roman"/>
          <w:color w:val="000000"/>
          <w:sz w:val="24"/>
          <w:szCs w:val="24"/>
          <w:lang w:eastAsia="ru-RU"/>
        </w:rPr>
        <w:t xml:space="preserve">      5.2. </w:t>
      </w:r>
      <w:proofErr w:type="gramStart"/>
      <w:r w:rsidRPr="00215B0F">
        <w:rPr>
          <w:rFonts w:ascii="Times New Roman" w:eastAsia="Times New Roman" w:hAnsi="Times New Roman" w:cs="Times New Roman"/>
          <w:color w:val="000000"/>
          <w:sz w:val="24"/>
          <w:szCs w:val="24"/>
          <w:lang w:eastAsia="ru-RU"/>
        </w:rPr>
        <w:t>Документы (их копии или сведения, содержащиеся в них), указанные в пунктах 1) и 2) части 5.1 настоящей статьи, запрашиваются администрацией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w:t>
      </w:r>
      <w:proofErr w:type="gramEnd"/>
      <w:r w:rsidRPr="00215B0F">
        <w:rPr>
          <w:rFonts w:ascii="Times New Roman" w:eastAsia="Times New Roman" w:hAnsi="Times New Roman" w:cs="Times New Roman"/>
          <w:color w:val="000000"/>
          <w:sz w:val="24"/>
          <w:szCs w:val="24"/>
          <w:lang w:eastAsia="ru-RU"/>
        </w:rPr>
        <w:t xml:space="preserve"> не представил указанные документы самостоятельно.</w:t>
      </w:r>
    </w:p>
    <w:p w:rsidR="00FB3353" w:rsidRPr="00215B0F" w:rsidRDefault="00FB3353" w:rsidP="00FB3353">
      <w:pPr>
        <w:autoSpaceDE w:val="0"/>
        <w:autoSpaceDN w:val="0"/>
        <w:spacing w:after="0" w:line="240" w:lineRule="auto"/>
        <w:ind w:firstLine="561"/>
        <w:contextualSpacing/>
        <w:jc w:val="both"/>
        <w:rPr>
          <w:rFonts w:ascii="Times New Roman" w:eastAsia="Times New Roman" w:hAnsi="Times New Roman" w:cs="Times New Roman"/>
          <w:color w:val="000000"/>
          <w:sz w:val="24"/>
          <w:szCs w:val="24"/>
          <w:lang w:eastAsia="ru-RU"/>
        </w:rPr>
      </w:pPr>
      <w:r w:rsidRPr="00215B0F">
        <w:rPr>
          <w:rFonts w:ascii="Times New Roman" w:eastAsia="Times New Roman" w:hAnsi="Times New Roman" w:cs="Times New Roman"/>
          <w:color w:val="000000"/>
          <w:sz w:val="24"/>
          <w:szCs w:val="24"/>
          <w:lang w:eastAsia="ru-RU"/>
        </w:rPr>
        <w:t>5.3. Документы, указанные в пункте 1) части 5.1.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FB3353" w:rsidRPr="00215B0F"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6.</w:t>
      </w:r>
      <w:r w:rsidRPr="00215B0F">
        <w:rPr>
          <w:rFonts w:ascii="Times New Roman" w:eastAsia="Times New Roman" w:hAnsi="Times New Roman" w:cs="Times New Roman"/>
          <w:sz w:val="24"/>
          <w:szCs w:val="24"/>
          <w:shd w:val="clear" w:color="auto" w:fill="FFFFFF"/>
          <w:lang w:eastAsia="ar-SA"/>
        </w:rPr>
        <w:t xml:space="preserve"> Не допускается требовать иные документы для получения разрешения на строительство, кроме указанных в частях 4 и 5 настоящих Правил.</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215B0F">
        <w:rPr>
          <w:rFonts w:ascii="Times New Roman" w:eastAsia="Times New Roman" w:hAnsi="Times New Roman" w:cs="Times New Roman"/>
          <w:bCs/>
          <w:sz w:val="24"/>
          <w:szCs w:val="24"/>
          <w:shd w:val="clear" w:color="auto" w:fill="FFFFFF"/>
          <w:lang w:eastAsia="ar-SA"/>
        </w:rPr>
        <w:t>7</w:t>
      </w:r>
      <w:r w:rsidRPr="00215B0F">
        <w:rPr>
          <w:rFonts w:ascii="Times New Roman" w:eastAsia="Times New Roman" w:hAnsi="Times New Roman" w:cs="Times New Roman"/>
          <w:b/>
          <w:bCs/>
          <w:sz w:val="24"/>
          <w:szCs w:val="24"/>
          <w:shd w:val="clear" w:color="auto" w:fill="FFFFFF"/>
          <w:lang w:eastAsia="ar-SA"/>
        </w:rPr>
        <w:t>.</w:t>
      </w:r>
      <w:r w:rsidRPr="00215B0F">
        <w:rPr>
          <w:rFonts w:ascii="Times New Roman" w:eastAsia="Times New Roman" w:hAnsi="Times New Roman" w:cs="Times New Roman"/>
          <w:sz w:val="24"/>
          <w:szCs w:val="24"/>
          <w:shd w:val="clear" w:color="auto" w:fill="FFFFFF"/>
          <w:lang w:eastAsia="ar-SA"/>
        </w:rPr>
        <w:t xml:space="preserve"> </w:t>
      </w:r>
      <w:proofErr w:type="gramStart"/>
      <w:r w:rsidRPr="00215B0F">
        <w:rPr>
          <w:rFonts w:ascii="Times New Roman" w:eastAsia="Times New Roman" w:hAnsi="Times New Roman" w:cs="Times New Roman"/>
          <w:sz w:val="24"/>
          <w:szCs w:val="24"/>
          <w:shd w:val="clear" w:color="auto" w:fill="FFFFFF"/>
          <w:lang w:eastAsia="ar-SA"/>
        </w:rPr>
        <w:t xml:space="preserve">Отдел жизнеобеспечения администрации муниципального района </w:t>
      </w:r>
      <w:r w:rsidRPr="00215B0F">
        <w:rPr>
          <w:rFonts w:ascii="Times New Roman" w:eastAsia="Times New Roman" w:hAnsi="Times New Roman" w:cs="Times New Roman"/>
          <w:color w:val="000000"/>
          <w:sz w:val="24"/>
          <w:szCs w:val="24"/>
          <w:shd w:val="clear" w:color="auto" w:fill="FFFFFF"/>
          <w:lang w:eastAsia="ar-SA"/>
        </w:rPr>
        <w:t xml:space="preserve">Иглинский район </w:t>
      </w:r>
      <w:r w:rsidRPr="00215B0F">
        <w:rPr>
          <w:rFonts w:ascii="Times New Roman" w:eastAsia="Times New Roman" w:hAnsi="Times New Roman" w:cs="Times New Roman"/>
          <w:sz w:val="24"/>
          <w:szCs w:val="24"/>
          <w:shd w:val="clear" w:color="auto" w:fill="FFFFFF"/>
          <w:lang w:eastAsia="ar-SA"/>
        </w:rPr>
        <w:t>в течение семи  дней со дня получения заявления о выдаче разрешения на строительство  проводит проверку наличия необходимых документов, прилагаемых к заявлению и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w:t>
      </w:r>
      <w:proofErr w:type="gramEnd"/>
      <w:r w:rsidRPr="00215B0F">
        <w:rPr>
          <w:rFonts w:ascii="Times New Roman" w:eastAsia="Times New Roman" w:hAnsi="Times New Roman" w:cs="Times New Roman"/>
          <w:sz w:val="24"/>
          <w:szCs w:val="24"/>
          <w:shd w:val="clear" w:color="auto" w:fill="FFFFFF"/>
          <w:lang w:eastAsia="ar-SA"/>
        </w:rPr>
        <w:t xml:space="preserve">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8.</w:t>
      </w:r>
      <w:r w:rsidRPr="00215B0F">
        <w:rPr>
          <w:rFonts w:ascii="Times New Roman" w:eastAsia="Times New Roman" w:hAnsi="Times New Roman" w:cs="Times New Roman"/>
          <w:sz w:val="24"/>
          <w:szCs w:val="24"/>
          <w:shd w:val="clear" w:color="auto" w:fill="FFFFFF"/>
          <w:lang w:eastAsia="ar-SA"/>
        </w:rPr>
        <w:t xml:space="preserve"> Отдел жизнеобеспечения администрации муниципального района </w:t>
      </w:r>
      <w:r w:rsidRPr="00215B0F">
        <w:rPr>
          <w:rFonts w:ascii="Times New Roman" w:eastAsia="Times New Roman" w:hAnsi="Times New Roman" w:cs="Times New Roman"/>
          <w:color w:val="000000"/>
          <w:sz w:val="24"/>
          <w:szCs w:val="24"/>
          <w:shd w:val="clear" w:color="auto" w:fill="FFFFFF"/>
          <w:lang w:eastAsia="ar-SA"/>
        </w:rPr>
        <w:t xml:space="preserve">Иглинский район </w:t>
      </w:r>
      <w:r w:rsidRPr="00215B0F">
        <w:rPr>
          <w:rFonts w:ascii="Times New Roman" w:eastAsia="Times New Roman" w:hAnsi="Times New Roman" w:cs="Times New Roman"/>
          <w:sz w:val="24"/>
          <w:szCs w:val="24"/>
          <w:shd w:val="clear" w:color="auto" w:fill="FFFFFF"/>
          <w:lang w:eastAsia="ar-SA"/>
        </w:rPr>
        <w:t>по заявлению застройщика может выдать разрешение на отдельные этапы строительства, реконструкции.</w:t>
      </w:r>
    </w:p>
    <w:p w:rsidR="00215B0F" w:rsidRDefault="00FB3353" w:rsidP="00FB3353">
      <w:pPr>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215B0F">
        <w:rPr>
          <w:rFonts w:ascii="Times New Roman" w:eastAsia="Times New Roman" w:hAnsi="Times New Roman" w:cs="Times New Roman"/>
          <w:bCs/>
          <w:sz w:val="24"/>
          <w:szCs w:val="24"/>
          <w:shd w:val="clear" w:color="auto" w:fill="FFFFFF"/>
          <w:lang w:eastAsia="ar-SA"/>
        </w:rPr>
        <w:t>9.</w:t>
      </w:r>
      <w:r w:rsidRPr="00215B0F">
        <w:rPr>
          <w:rFonts w:ascii="Times New Roman" w:eastAsia="Times New Roman" w:hAnsi="Times New Roman" w:cs="Times New Roman"/>
          <w:sz w:val="24"/>
          <w:szCs w:val="24"/>
          <w:shd w:val="clear" w:color="auto" w:fill="FFFFFF"/>
          <w:lang w:eastAsia="ar-SA"/>
        </w:rPr>
        <w:t xml:space="preserve"> Отказ в выдаче разрешения на строительство может быть оспорен застройщиком</w:t>
      </w:r>
      <w:r w:rsidR="00215B0F">
        <w:rPr>
          <w:rFonts w:ascii="Times New Roman" w:eastAsia="Times New Roman" w:hAnsi="Times New Roman" w:cs="Times New Roman"/>
          <w:sz w:val="24"/>
          <w:szCs w:val="24"/>
          <w:shd w:val="clear" w:color="auto" w:fill="FFFFFF"/>
          <w:lang w:eastAsia="ar-SA"/>
        </w:rPr>
        <w:t xml:space="preserve"> в судебном порядке.</w:t>
      </w:r>
      <w:r w:rsidR="00215B0F">
        <w:rPr>
          <w:rFonts w:ascii="Times New Roman" w:eastAsia="Times New Roman" w:hAnsi="Times New Roman" w:cs="Times New Roman"/>
          <w:sz w:val="24"/>
          <w:szCs w:val="24"/>
          <w:shd w:val="clear" w:color="auto" w:fill="FFFFFF"/>
          <w:lang w:eastAsia="ar-SA"/>
        </w:rPr>
        <w:tab/>
      </w:r>
      <w:r w:rsidR="00215B0F">
        <w:rPr>
          <w:rFonts w:ascii="Times New Roman" w:eastAsia="Times New Roman" w:hAnsi="Times New Roman" w:cs="Times New Roman"/>
          <w:sz w:val="24"/>
          <w:szCs w:val="24"/>
          <w:shd w:val="clear" w:color="auto" w:fill="FFFFFF"/>
          <w:lang w:eastAsia="ar-SA"/>
        </w:rPr>
        <w:tab/>
      </w:r>
      <w:r w:rsidR="00215B0F">
        <w:rPr>
          <w:rFonts w:ascii="Times New Roman" w:eastAsia="Times New Roman" w:hAnsi="Times New Roman" w:cs="Times New Roman"/>
          <w:sz w:val="24"/>
          <w:szCs w:val="24"/>
          <w:shd w:val="clear" w:color="auto" w:fill="FFFFFF"/>
          <w:lang w:eastAsia="ar-SA"/>
        </w:rPr>
        <w:tab/>
      </w:r>
      <w:r w:rsidR="00215B0F">
        <w:rPr>
          <w:rFonts w:ascii="Times New Roman" w:eastAsia="Times New Roman" w:hAnsi="Times New Roman" w:cs="Times New Roman"/>
          <w:sz w:val="24"/>
          <w:szCs w:val="24"/>
          <w:shd w:val="clear" w:color="auto" w:fill="FFFFFF"/>
          <w:lang w:eastAsia="ar-SA"/>
        </w:rPr>
        <w:tab/>
      </w:r>
      <w:r w:rsidR="00215B0F">
        <w:rPr>
          <w:rFonts w:ascii="Times New Roman" w:eastAsia="Times New Roman" w:hAnsi="Times New Roman" w:cs="Times New Roman"/>
          <w:sz w:val="24"/>
          <w:szCs w:val="24"/>
          <w:shd w:val="clear" w:color="auto" w:fill="FFFFFF"/>
          <w:lang w:eastAsia="ar-SA"/>
        </w:rPr>
        <w:tab/>
      </w:r>
      <w:r w:rsidR="00215B0F">
        <w:rPr>
          <w:rFonts w:ascii="Times New Roman" w:eastAsia="Times New Roman" w:hAnsi="Times New Roman" w:cs="Times New Roman"/>
          <w:sz w:val="24"/>
          <w:szCs w:val="24"/>
          <w:shd w:val="clear" w:color="auto" w:fill="FFFFFF"/>
          <w:lang w:eastAsia="ar-SA"/>
        </w:rPr>
        <w:tab/>
      </w:r>
      <w:r w:rsidR="00215B0F">
        <w:rPr>
          <w:rFonts w:ascii="Times New Roman" w:eastAsia="Times New Roman" w:hAnsi="Times New Roman" w:cs="Times New Roman"/>
          <w:sz w:val="24"/>
          <w:szCs w:val="24"/>
          <w:shd w:val="clear" w:color="auto" w:fill="FFFFFF"/>
          <w:lang w:eastAsia="ar-SA"/>
        </w:rPr>
        <w:tab/>
      </w:r>
      <w:r w:rsidR="00215B0F">
        <w:rPr>
          <w:rFonts w:ascii="Times New Roman" w:eastAsia="Times New Roman" w:hAnsi="Times New Roman" w:cs="Times New Roman"/>
          <w:sz w:val="24"/>
          <w:szCs w:val="24"/>
          <w:shd w:val="clear" w:color="auto" w:fill="FFFFFF"/>
          <w:lang w:eastAsia="ar-SA"/>
        </w:rPr>
        <w:tab/>
      </w:r>
      <w:r w:rsidR="00215B0F">
        <w:rPr>
          <w:rFonts w:ascii="Times New Roman" w:eastAsia="Times New Roman" w:hAnsi="Times New Roman" w:cs="Times New Roman"/>
          <w:sz w:val="24"/>
          <w:szCs w:val="24"/>
          <w:shd w:val="clear" w:color="auto" w:fill="FFFFFF"/>
          <w:lang w:eastAsia="ar-SA"/>
        </w:rPr>
        <w:tab/>
      </w:r>
      <w:r w:rsidR="00215B0F">
        <w:rPr>
          <w:rFonts w:ascii="Times New Roman" w:eastAsia="Times New Roman" w:hAnsi="Times New Roman" w:cs="Times New Roman"/>
          <w:sz w:val="24"/>
          <w:szCs w:val="24"/>
          <w:shd w:val="clear" w:color="auto" w:fill="FFFFFF"/>
          <w:lang w:eastAsia="ar-SA"/>
        </w:rPr>
        <w:tab/>
      </w:r>
      <w:r w:rsidR="00215B0F">
        <w:rPr>
          <w:rFonts w:ascii="Times New Roman" w:eastAsia="Times New Roman" w:hAnsi="Times New Roman" w:cs="Times New Roman"/>
          <w:sz w:val="24"/>
          <w:szCs w:val="24"/>
          <w:shd w:val="clear" w:color="auto" w:fill="FFFFFF"/>
          <w:lang w:eastAsia="ar-SA"/>
        </w:rPr>
        <w:tab/>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 xml:space="preserve">10. </w:t>
      </w:r>
      <w:r w:rsidRPr="00215B0F">
        <w:rPr>
          <w:rFonts w:ascii="Times New Roman" w:eastAsia="Times New Roman" w:hAnsi="Times New Roman" w:cs="Times New Roman"/>
          <w:sz w:val="24"/>
          <w:szCs w:val="24"/>
          <w:shd w:val="clear" w:color="auto" w:fill="FFFFFF"/>
          <w:lang w:eastAsia="ar-SA"/>
        </w:rPr>
        <w:t xml:space="preserve"> Выдача разрешения на строительство осуществляется администрацией муниципального района </w:t>
      </w:r>
      <w:r w:rsidRPr="00215B0F">
        <w:rPr>
          <w:rFonts w:ascii="Times New Roman" w:eastAsia="Times New Roman" w:hAnsi="Times New Roman" w:cs="Times New Roman"/>
          <w:color w:val="000000"/>
          <w:sz w:val="24"/>
          <w:szCs w:val="24"/>
          <w:shd w:val="clear" w:color="auto" w:fill="FFFFFF"/>
          <w:lang w:eastAsia="ar-SA"/>
        </w:rPr>
        <w:t>Иглинский район</w:t>
      </w:r>
      <w:r w:rsidRPr="00215B0F">
        <w:rPr>
          <w:rFonts w:ascii="Times New Roman" w:eastAsia="Times New Roman" w:hAnsi="Times New Roman" w:cs="Times New Roman"/>
          <w:sz w:val="24"/>
          <w:szCs w:val="24"/>
          <w:shd w:val="clear" w:color="auto" w:fill="FFFFFF"/>
          <w:lang w:eastAsia="ar-SA"/>
        </w:rPr>
        <w:t xml:space="preserve"> без взимания платы. </w:t>
      </w:r>
    </w:p>
    <w:p w:rsidR="00FB3353" w:rsidRPr="00215B0F" w:rsidRDefault="00FB3353" w:rsidP="00FB3353">
      <w:pPr>
        <w:autoSpaceDE w:val="0"/>
        <w:autoSpaceDN w:val="0"/>
        <w:spacing w:after="0" w:line="240" w:lineRule="auto"/>
        <w:ind w:firstLine="284"/>
        <w:contextualSpacing/>
        <w:jc w:val="both"/>
        <w:rPr>
          <w:rFonts w:ascii="Times New Roman" w:eastAsia="Calibri" w:hAnsi="Times New Roman" w:cs="Times New Roman"/>
          <w:sz w:val="24"/>
          <w:szCs w:val="24"/>
          <w:shd w:val="clear" w:color="auto" w:fill="FFFFFF"/>
        </w:rPr>
      </w:pPr>
      <w:r w:rsidRPr="00215B0F">
        <w:rPr>
          <w:rFonts w:ascii="Times New Roman" w:eastAsia="Calibri" w:hAnsi="Times New Roman" w:cs="Times New Roman"/>
          <w:bCs/>
          <w:sz w:val="24"/>
          <w:szCs w:val="24"/>
          <w:shd w:val="clear" w:color="auto" w:fill="FFFFFF"/>
        </w:rPr>
        <w:t xml:space="preserve">   11.</w:t>
      </w:r>
      <w:r w:rsidRPr="00215B0F">
        <w:rPr>
          <w:rFonts w:ascii="Times New Roman" w:eastAsia="Calibri" w:hAnsi="Times New Roman" w:cs="Times New Roman"/>
          <w:sz w:val="24"/>
          <w:szCs w:val="24"/>
          <w:shd w:val="clear" w:color="auto" w:fill="FFFFFF"/>
        </w:rPr>
        <w:t xml:space="preserve"> </w:t>
      </w:r>
      <w:r w:rsidRPr="00215B0F">
        <w:rPr>
          <w:rFonts w:ascii="Times New Roman" w:eastAsia="Calibri" w:hAnsi="Times New Roman" w:cs="Times New Roman"/>
          <w:sz w:val="24"/>
          <w:szCs w:val="24"/>
        </w:rPr>
        <w:t>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FB3353" w:rsidRPr="00215B0F" w:rsidRDefault="00FB3353" w:rsidP="00FB3353">
      <w:pPr>
        <w:autoSpaceDE w:val="0"/>
        <w:autoSpaceDN w:val="0"/>
        <w:spacing w:after="0" w:line="240" w:lineRule="auto"/>
        <w:ind w:firstLine="284"/>
        <w:contextualSpacing/>
        <w:jc w:val="both"/>
        <w:rPr>
          <w:rFonts w:ascii="Times New Roman" w:eastAsia="Calibri" w:hAnsi="Times New Roman" w:cs="Times New Roman"/>
          <w:sz w:val="24"/>
          <w:szCs w:val="24"/>
        </w:rPr>
      </w:pPr>
      <w:r w:rsidRPr="00215B0F">
        <w:rPr>
          <w:rFonts w:ascii="Times New Roman" w:eastAsia="Times New Roman" w:hAnsi="Times New Roman" w:cs="Times New Roman"/>
          <w:color w:val="000000"/>
          <w:sz w:val="24"/>
          <w:szCs w:val="24"/>
          <w:lang w:eastAsia="ru-RU"/>
        </w:rPr>
        <w:t xml:space="preserve">   </w:t>
      </w:r>
      <w:r w:rsidRPr="00215B0F">
        <w:rPr>
          <w:rFonts w:ascii="Times New Roman" w:eastAsia="Calibri" w:hAnsi="Times New Roman" w:cs="Times New Roman"/>
          <w:bCs/>
          <w:sz w:val="24"/>
          <w:szCs w:val="24"/>
          <w:shd w:val="clear" w:color="auto" w:fill="FFFFFF"/>
        </w:rPr>
        <w:t>12.</w:t>
      </w:r>
      <w:r w:rsidRPr="00215B0F">
        <w:rPr>
          <w:rFonts w:ascii="Times New Roman" w:eastAsia="Calibri" w:hAnsi="Times New Roman" w:cs="Times New Roman"/>
          <w:sz w:val="24"/>
          <w:szCs w:val="24"/>
          <w:shd w:val="clear" w:color="auto" w:fill="FFFFFF"/>
        </w:rPr>
        <w:t xml:space="preserve"> Выдача разрешения на строительство не требуется в случае:</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lastRenderedPageBreak/>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2) строительства, реконструкции объектов, не являющихся объектами капитального строительства (киосков, навесов и других);</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3) строительства на земельном участке строений и сооружений вспомогательного использования;</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4) изменения объекта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 5) иных случаях, в соответствии с Градостроительным кодексом РФ, законодательством субъектов Российской Федерации о градостроительной деятельности, настоящими Правилами, получения разрешения на строительство не требуется.</w:t>
      </w:r>
    </w:p>
    <w:p w:rsidR="00FB3353" w:rsidRPr="00215B0F"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13.</w:t>
      </w:r>
      <w:r w:rsidRPr="00215B0F">
        <w:rPr>
          <w:rFonts w:ascii="Times New Roman" w:eastAsia="Times New Roman" w:hAnsi="Times New Roman" w:cs="Times New Roman"/>
          <w:sz w:val="24"/>
          <w:szCs w:val="24"/>
          <w:shd w:val="clear" w:color="auto" w:fill="FFFFFF"/>
          <w:lang w:eastAsia="ar-SA"/>
        </w:rPr>
        <w:t xml:space="preserve"> </w:t>
      </w:r>
      <w:proofErr w:type="gramStart"/>
      <w:r w:rsidRPr="00215B0F">
        <w:rPr>
          <w:rFonts w:ascii="Times New Roman" w:eastAsia="Times New Roman" w:hAnsi="Times New Roman" w:cs="Times New Roman"/>
          <w:sz w:val="24"/>
          <w:szCs w:val="24"/>
          <w:shd w:val="clear" w:color="auto" w:fill="FFFFFF"/>
          <w:lang w:eastAsia="ar-SA"/>
        </w:rPr>
        <w:t>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или орган местного самоуправления, выдавшие разрешение на строительство, сведения о площади, о высоте и об этажности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w:t>
      </w:r>
      <w:proofErr w:type="gramEnd"/>
      <w:r w:rsidRPr="00215B0F">
        <w:rPr>
          <w:rFonts w:ascii="Times New Roman" w:eastAsia="Times New Roman" w:hAnsi="Times New Roman" w:cs="Times New Roman"/>
          <w:sz w:val="24"/>
          <w:szCs w:val="24"/>
          <w:shd w:val="clear" w:color="auto" w:fill="FFFFFF"/>
          <w:lang w:eastAsia="ar-SA"/>
        </w:rPr>
        <w:t xml:space="preserve"> разделов проектной документации,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FB3353" w:rsidRPr="00215B0F"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14.</w:t>
      </w:r>
      <w:r w:rsidRPr="00215B0F">
        <w:rPr>
          <w:rFonts w:ascii="Times New Roman" w:eastAsia="Times New Roman" w:hAnsi="Times New Roman" w:cs="Times New Roman"/>
          <w:sz w:val="24"/>
          <w:szCs w:val="24"/>
          <w:shd w:val="clear" w:color="auto" w:fill="FFFFFF"/>
          <w:lang w:eastAsia="ar-SA"/>
        </w:rPr>
        <w:t xml:space="preserve">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срок, установленный действующим градостроительным законодательством (десять лет).</w:t>
      </w:r>
    </w:p>
    <w:p w:rsidR="00FB3353" w:rsidRPr="00215B0F"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15.</w:t>
      </w:r>
      <w:r w:rsidRPr="00215B0F">
        <w:rPr>
          <w:rFonts w:ascii="Times New Roman" w:eastAsia="Times New Roman" w:hAnsi="Times New Roman" w:cs="Times New Roman"/>
          <w:sz w:val="24"/>
          <w:szCs w:val="24"/>
          <w:shd w:val="clear" w:color="auto" w:fill="FFFFFF"/>
          <w:lang w:eastAsia="ar-SA"/>
        </w:rPr>
        <w:t xml:space="preserve"> Срок действия разрешения на строительство может быть продлен по заявлению застройщика, поданному не менее чем за шестьдесят дней до истечения срока действия такого разрешения. </w:t>
      </w:r>
    </w:p>
    <w:p w:rsidR="00FB3353" w:rsidRPr="00215B0F"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16.</w:t>
      </w:r>
      <w:r w:rsidRPr="00215B0F">
        <w:rPr>
          <w:rFonts w:ascii="Times New Roman" w:eastAsia="Times New Roman" w:hAnsi="Times New Roman" w:cs="Times New Roman"/>
          <w:sz w:val="24"/>
          <w:szCs w:val="24"/>
          <w:shd w:val="clear" w:color="auto" w:fill="FFFFFF"/>
          <w:lang w:eastAsia="ar-SA"/>
        </w:rPr>
        <w:t xml:space="preserve">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w:t>
      </w:r>
    </w:p>
    <w:p w:rsidR="00FB3353" w:rsidRPr="00215B0F"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17</w:t>
      </w:r>
      <w:r w:rsidRPr="00215B0F">
        <w:rPr>
          <w:rFonts w:ascii="Times New Roman" w:eastAsia="Times New Roman" w:hAnsi="Times New Roman" w:cs="Times New Roman"/>
          <w:b/>
          <w:bCs/>
          <w:sz w:val="24"/>
          <w:szCs w:val="24"/>
          <w:shd w:val="clear" w:color="auto" w:fill="FFFFFF"/>
          <w:lang w:eastAsia="ar-SA"/>
        </w:rPr>
        <w:t>.</w:t>
      </w:r>
      <w:r w:rsidRPr="00215B0F">
        <w:rPr>
          <w:rFonts w:ascii="Times New Roman" w:eastAsia="Times New Roman" w:hAnsi="Times New Roman" w:cs="Times New Roman"/>
          <w:sz w:val="24"/>
          <w:szCs w:val="24"/>
          <w:shd w:val="clear" w:color="auto" w:fill="FFFFFF"/>
          <w:lang w:eastAsia="ar-SA"/>
        </w:rPr>
        <w:t xml:space="preserve"> Срок действия разрешения на строительство при переходе права на земельный участок и объекты капитального строительства сохраняется.</w:t>
      </w:r>
    </w:p>
    <w:p w:rsidR="00FB3353" w:rsidRPr="00215B0F"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18.</w:t>
      </w:r>
      <w:r w:rsidRPr="00215B0F">
        <w:rPr>
          <w:rFonts w:ascii="Times New Roman" w:eastAsia="Times New Roman" w:hAnsi="Times New Roman" w:cs="Times New Roman"/>
          <w:sz w:val="24"/>
          <w:szCs w:val="24"/>
          <w:shd w:val="clear" w:color="auto" w:fill="FFFFFF"/>
          <w:lang w:eastAsia="ar-SA"/>
        </w:rPr>
        <w:t xml:space="preserve"> Порядок выдачи разрешений на строительство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может определяться Правительством Российской Федерации и органами государственной власти субъектов Российской Федерации.</w:t>
      </w:r>
    </w:p>
    <w:p w:rsidR="00FB3353" w:rsidRPr="00215B0F"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 xml:space="preserve">19. </w:t>
      </w:r>
      <w:r w:rsidRPr="00215B0F">
        <w:rPr>
          <w:rFonts w:ascii="Times New Roman" w:eastAsia="Times New Roman" w:hAnsi="Times New Roman" w:cs="Times New Roman"/>
          <w:sz w:val="24"/>
          <w:szCs w:val="24"/>
          <w:shd w:val="clear" w:color="auto" w:fill="FFFFFF"/>
          <w:lang w:eastAsia="ar-SA"/>
        </w:rPr>
        <w:t xml:space="preserve">Порядок выдачи разрешений на строительство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 утверждаемыми решениями администрации муниципального района </w:t>
      </w:r>
      <w:r w:rsidRPr="00215B0F">
        <w:rPr>
          <w:rFonts w:ascii="Times New Roman" w:eastAsia="Times New Roman" w:hAnsi="Times New Roman" w:cs="Times New Roman"/>
          <w:color w:val="000000"/>
          <w:sz w:val="24"/>
          <w:szCs w:val="24"/>
          <w:shd w:val="clear" w:color="auto" w:fill="FFFFFF"/>
          <w:lang w:eastAsia="ar-SA"/>
        </w:rPr>
        <w:t>Иглинский район</w:t>
      </w:r>
      <w:r w:rsidRPr="00215B0F">
        <w:rPr>
          <w:rFonts w:ascii="Times New Roman" w:eastAsia="Times New Roman" w:hAnsi="Times New Roman" w:cs="Times New Roman"/>
          <w:sz w:val="24"/>
          <w:szCs w:val="24"/>
          <w:shd w:val="clear" w:color="auto" w:fill="FFFFFF"/>
          <w:lang w:eastAsia="ar-SA"/>
        </w:rPr>
        <w:t>.</w:t>
      </w:r>
    </w:p>
    <w:p w:rsidR="00FB3353" w:rsidRPr="00215B0F"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20</w:t>
      </w:r>
      <w:r w:rsidRPr="00215B0F">
        <w:rPr>
          <w:rFonts w:ascii="Times New Roman" w:eastAsia="Times New Roman" w:hAnsi="Times New Roman" w:cs="Times New Roman"/>
          <w:sz w:val="24"/>
          <w:szCs w:val="24"/>
          <w:shd w:val="clear" w:color="auto" w:fill="FFFFFF"/>
          <w:lang w:eastAsia="ar-SA"/>
        </w:rPr>
        <w:t xml:space="preserve">.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 </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 </w:t>
      </w:r>
    </w:p>
    <w:p w:rsidR="00FB3353" w:rsidRPr="00215B0F"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B3353">
        <w:rPr>
          <w:rFonts w:ascii="Arial" w:eastAsia="Times New Roman" w:hAnsi="Arial" w:cs="Arial"/>
          <w:sz w:val="24"/>
          <w:szCs w:val="24"/>
          <w:shd w:val="clear" w:color="auto" w:fill="FFFFFF"/>
          <w:lang w:eastAsia="ar-SA"/>
        </w:rPr>
        <w:t> </w:t>
      </w:r>
      <w:r w:rsidRPr="00FB3353">
        <w:rPr>
          <w:rFonts w:ascii="Arial" w:eastAsia="Times New Roman" w:hAnsi="Arial" w:cs="Arial"/>
          <w:sz w:val="24"/>
          <w:szCs w:val="24"/>
          <w:shd w:val="clear" w:color="auto" w:fill="FFFFFF"/>
          <w:lang w:eastAsia="ar-SA"/>
        </w:rPr>
        <w:tab/>
      </w:r>
      <w:r w:rsidRPr="00215B0F">
        <w:rPr>
          <w:rFonts w:ascii="Times New Roman" w:eastAsia="Times New Roman" w:hAnsi="Times New Roman" w:cs="Times New Roman"/>
          <w:b/>
          <w:bCs/>
          <w:color w:val="000000"/>
          <w:sz w:val="24"/>
          <w:szCs w:val="24"/>
          <w:lang w:eastAsia="ru-RU"/>
        </w:rPr>
        <w:t xml:space="preserve">Статья 47. </w:t>
      </w:r>
      <w:r w:rsidRPr="00215B0F">
        <w:rPr>
          <w:rFonts w:ascii="Times New Roman" w:eastAsia="Times New Roman" w:hAnsi="Times New Roman" w:cs="Times New Roman"/>
          <w:b/>
          <w:bCs/>
          <w:sz w:val="24"/>
          <w:szCs w:val="24"/>
          <w:shd w:val="clear" w:color="auto" w:fill="FFFFFF"/>
          <w:lang w:eastAsia="ar-SA"/>
        </w:rPr>
        <w:t>Строительный контроль. Государственный строительный надзор.</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 </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1.</w:t>
      </w:r>
      <w:r w:rsidRPr="00215B0F">
        <w:rPr>
          <w:rFonts w:ascii="Times New Roman" w:eastAsia="Times New Roman" w:hAnsi="Times New Roman" w:cs="Times New Roman"/>
          <w:sz w:val="24"/>
          <w:szCs w:val="24"/>
          <w:shd w:val="clear" w:color="auto" w:fill="FFFFFF"/>
          <w:lang w:eastAsia="ar-SA"/>
        </w:rPr>
        <w:t xml:space="preserve"> Строительный контроль проводится в процессе строительства, реконструкции, капитального ремонта объектов капитального </w:t>
      </w:r>
      <w:proofErr w:type="gramStart"/>
      <w:r w:rsidRPr="00215B0F">
        <w:rPr>
          <w:rFonts w:ascii="Times New Roman" w:eastAsia="Times New Roman" w:hAnsi="Times New Roman" w:cs="Times New Roman"/>
          <w:sz w:val="24"/>
          <w:szCs w:val="24"/>
          <w:shd w:val="clear" w:color="auto" w:fill="FFFFFF"/>
          <w:lang w:eastAsia="ar-SA"/>
        </w:rPr>
        <w:t>строительства</w:t>
      </w:r>
      <w:proofErr w:type="gramEnd"/>
      <w:r w:rsidRPr="00215B0F">
        <w:rPr>
          <w:rFonts w:ascii="Times New Roman" w:eastAsia="Times New Roman" w:hAnsi="Times New Roman" w:cs="Times New Roman"/>
          <w:sz w:val="24"/>
          <w:szCs w:val="24"/>
          <w:shd w:val="clear" w:color="auto" w:fill="FFFFFF"/>
          <w:lang w:eastAsia="ar-SA"/>
        </w:rPr>
        <w:t xml:space="preserve">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w:t>
      </w:r>
      <w:r w:rsidRPr="00215B0F">
        <w:rPr>
          <w:rFonts w:ascii="Times New Roman" w:eastAsia="Times New Roman" w:hAnsi="Times New Roman" w:cs="Times New Roman"/>
          <w:sz w:val="24"/>
          <w:szCs w:val="24"/>
          <w:shd w:val="clear" w:color="auto" w:fill="FFFFFF"/>
          <w:lang w:eastAsia="ar-SA"/>
        </w:rPr>
        <w:lastRenderedPageBreak/>
        <w:t>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Строительный контроль проводится лицом, осуществляющим строительство.</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2.</w:t>
      </w:r>
      <w:r w:rsidRPr="00215B0F">
        <w:rPr>
          <w:rFonts w:ascii="Times New Roman" w:eastAsia="Times New Roman" w:hAnsi="Times New Roman" w:cs="Times New Roman"/>
          <w:sz w:val="24"/>
          <w:szCs w:val="24"/>
          <w:shd w:val="clear" w:color="auto" w:fill="FFFFFF"/>
          <w:lang w:eastAsia="ar-SA"/>
        </w:rPr>
        <w:t xml:space="preserve"> Порядок проведения строительного контроля может устанавливаться правовыми актами Российской Федерации.</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3.</w:t>
      </w:r>
      <w:r w:rsidRPr="00215B0F">
        <w:rPr>
          <w:rFonts w:ascii="Times New Roman" w:eastAsia="Times New Roman" w:hAnsi="Times New Roman" w:cs="Times New Roman"/>
          <w:sz w:val="24"/>
          <w:szCs w:val="24"/>
          <w:shd w:val="clear" w:color="auto" w:fill="FFFFFF"/>
          <w:lang w:eastAsia="ar-SA"/>
        </w:rPr>
        <w:t xml:space="preserve"> Государственный строительный надзор осуществляется при строительстве, реконструкции объектов капитального строительства, а также при их капитальном ремонте, если при его проведении затрагиваются конструктивные и другие характеристики надежности и безопасности таких объектов и проектная документация таких объектов подлежит государственной экспертизе либо проектная документация таких объектов является типовой проектной документацией или ее модификацией.</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4.</w:t>
      </w:r>
      <w:r w:rsidRPr="00215B0F">
        <w:rPr>
          <w:rFonts w:ascii="Times New Roman" w:eastAsia="Times New Roman" w:hAnsi="Times New Roman" w:cs="Times New Roman"/>
          <w:sz w:val="24"/>
          <w:szCs w:val="24"/>
          <w:shd w:val="clear" w:color="auto" w:fill="FFFFFF"/>
          <w:lang w:eastAsia="ar-SA"/>
        </w:rPr>
        <w:t xml:space="preserve"> 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при строительстве, реконструкции, капитальном ремонте объектов использования атомной энергии, опасных производственных объектов, линий связи, определяемых в соответствии с законодательством Российской Федерации, объектов обороны и безопасности,</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объектов, сведения о которых составляют государственную тайну, особо опасных, технически сложных и уникальных объектов.</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5.</w:t>
      </w:r>
      <w:r w:rsidRPr="00215B0F">
        <w:rPr>
          <w:rFonts w:ascii="Times New Roman" w:eastAsia="Times New Roman" w:hAnsi="Times New Roman" w:cs="Times New Roman"/>
          <w:sz w:val="24"/>
          <w:szCs w:val="24"/>
          <w:shd w:val="clear" w:color="auto" w:fill="FFFFFF"/>
          <w:lang w:eastAsia="ar-SA"/>
        </w:rPr>
        <w:t xml:space="preserve"> Порядок осуществления государственного строительного надзора, критерий отнесения объектов капитального строительства к особо опасным, технически сложным и уникальным объектам устанавливаются Правительством Российской Федерации.</w:t>
      </w:r>
    </w:p>
    <w:p w:rsidR="00FB3353" w:rsidRPr="00FB3353" w:rsidRDefault="00FB3353" w:rsidP="00FB3353">
      <w:pPr>
        <w:spacing w:after="0" w:line="240" w:lineRule="auto"/>
        <w:ind w:firstLine="567"/>
        <w:contextualSpacing/>
        <w:jc w:val="both"/>
        <w:rPr>
          <w:rFonts w:ascii="Arial" w:eastAsia="Times New Roman" w:hAnsi="Arial" w:cs="Arial"/>
          <w:sz w:val="24"/>
          <w:szCs w:val="24"/>
          <w:lang w:eastAsia="ar-SA"/>
        </w:rPr>
      </w:pPr>
      <w:r w:rsidRPr="00FB3353">
        <w:rPr>
          <w:rFonts w:ascii="Arial" w:eastAsia="Times New Roman" w:hAnsi="Arial" w:cs="Arial"/>
          <w:sz w:val="24"/>
          <w:szCs w:val="24"/>
          <w:shd w:val="clear" w:color="auto" w:fill="FFFFFF"/>
          <w:lang w:eastAsia="ar-SA"/>
        </w:rPr>
        <w:t> </w:t>
      </w:r>
    </w:p>
    <w:p w:rsidR="00FB3353" w:rsidRPr="00215B0F" w:rsidRDefault="00FB3353" w:rsidP="00FB3353">
      <w:pPr>
        <w:spacing w:after="0" w:line="240" w:lineRule="auto"/>
        <w:contextualSpacing/>
        <w:jc w:val="both"/>
        <w:rPr>
          <w:rFonts w:ascii="Times New Roman" w:eastAsia="Times New Roman" w:hAnsi="Times New Roman" w:cs="Times New Roman"/>
          <w:b/>
          <w:bCs/>
          <w:sz w:val="24"/>
          <w:szCs w:val="24"/>
          <w:shd w:val="clear" w:color="auto" w:fill="FFFFFF"/>
          <w:lang w:eastAsia="ar-SA"/>
        </w:rPr>
      </w:pPr>
      <w:r w:rsidRPr="00FB3353">
        <w:rPr>
          <w:rFonts w:ascii="Arial" w:eastAsia="Times New Roman" w:hAnsi="Arial" w:cs="Arial"/>
          <w:sz w:val="24"/>
          <w:szCs w:val="24"/>
          <w:shd w:val="clear" w:color="auto" w:fill="FFFFFF"/>
          <w:lang w:eastAsia="ar-SA"/>
        </w:rPr>
        <w:t> </w:t>
      </w:r>
      <w:r w:rsidRPr="00FB3353">
        <w:rPr>
          <w:rFonts w:ascii="Arial" w:eastAsia="Times New Roman" w:hAnsi="Arial" w:cs="Arial"/>
          <w:sz w:val="24"/>
          <w:szCs w:val="24"/>
          <w:shd w:val="clear" w:color="auto" w:fill="FFFFFF"/>
          <w:lang w:eastAsia="ar-SA"/>
        </w:rPr>
        <w:tab/>
      </w:r>
      <w:r w:rsidRPr="00215B0F">
        <w:rPr>
          <w:rFonts w:ascii="Times New Roman" w:eastAsia="Times New Roman" w:hAnsi="Times New Roman" w:cs="Times New Roman"/>
          <w:b/>
          <w:bCs/>
          <w:color w:val="000000"/>
          <w:sz w:val="24"/>
          <w:szCs w:val="24"/>
          <w:lang w:eastAsia="ru-RU"/>
        </w:rPr>
        <w:t xml:space="preserve">Статья 48. </w:t>
      </w:r>
      <w:r w:rsidRPr="00215B0F">
        <w:rPr>
          <w:rFonts w:ascii="Times New Roman" w:eastAsia="Times New Roman" w:hAnsi="Times New Roman" w:cs="Times New Roman"/>
          <w:b/>
          <w:bCs/>
          <w:sz w:val="24"/>
          <w:szCs w:val="24"/>
          <w:shd w:val="clear" w:color="auto" w:fill="FFFFFF"/>
          <w:lang w:eastAsia="ar-SA"/>
        </w:rPr>
        <w:t>Приемка объекта и выдача разрешения на ввод объекта в эксплуатацию</w:t>
      </w:r>
    </w:p>
    <w:p w:rsidR="00FB3353" w:rsidRPr="00215B0F" w:rsidRDefault="00FB3353" w:rsidP="00FB3353">
      <w:pPr>
        <w:spacing w:after="0" w:line="240" w:lineRule="auto"/>
        <w:contextualSpacing/>
        <w:jc w:val="both"/>
        <w:rPr>
          <w:rFonts w:ascii="Times New Roman" w:eastAsia="Times New Roman" w:hAnsi="Times New Roman" w:cs="Times New Roman"/>
          <w:sz w:val="24"/>
          <w:szCs w:val="24"/>
          <w:lang w:eastAsia="ar-SA"/>
        </w:rPr>
      </w:pPr>
    </w:p>
    <w:p w:rsidR="00FB3353" w:rsidRPr="00215B0F" w:rsidRDefault="00FB3353" w:rsidP="00FB3353">
      <w:pPr>
        <w:spacing w:after="0" w:line="240" w:lineRule="auto"/>
        <w:ind w:firstLine="590"/>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 </w:t>
      </w:r>
      <w:r w:rsidRPr="00215B0F">
        <w:rPr>
          <w:rFonts w:ascii="Times New Roman" w:eastAsia="Times New Roman" w:hAnsi="Times New Roman" w:cs="Times New Roman"/>
          <w:bCs/>
          <w:sz w:val="24"/>
          <w:szCs w:val="24"/>
          <w:shd w:val="clear" w:color="auto" w:fill="FFFFFF"/>
          <w:lang w:eastAsia="ar-SA"/>
        </w:rPr>
        <w:t>1.</w:t>
      </w:r>
      <w:r w:rsidRPr="00215B0F">
        <w:rPr>
          <w:rFonts w:ascii="Times New Roman" w:eastAsia="Times New Roman" w:hAnsi="Times New Roman" w:cs="Times New Roman"/>
          <w:sz w:val="24"/>
          <w:szCs w:val="24"/>
          <w:shd w:val="clear" w:color="auto" w:fill="FFFFFF"/>
          <w:lang w:eastAsia="ar-SA"/>
        </w:rPr>
        <w:t xml:space="preserve"> Приемка объекта осуществляется в соответствии с законодательством (в случае осуществления строительства, реконструкции, капитального ремонта на основании договора).</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2.</w:t>
      </w:r>
      <w:r w:rsidRPr="00215B0F">
        <w:rPr>
          <w:rFonts w:ascii="Times New Roman" w:eastAsia="Times New Roman" w:hAnsi="Times New Roman" w:cs="Times New Roman"/>
          <w:sz w:val="24"/>
          <w:szCs w:val="24"/>
          <w:shd w:val="clear" w:color="auto" w:fill="FFFFFF"/>
          <w:lang w:eastAsia="ar-SA"/>
        </w:rPr>
        <w:t xml:space="preserve"> После подписания акта приемки застройщик или уполномоченное лицо направляет в администрацию муниципального района </w:t>
      </w:r>
      <w:r w:rsidRPr="00215B0F">
        <w:rPr>
          <w:rFonts w:ascii="Times New Roman" w:eastAsia="Times New Roman" w:hAnsi="Times New Roman" w:cs="Times New Roman"/>
          <w:color w:val="000000"/>
          <w:sz w:val="24"/>
          <w:szCs w:val="24"/>
          <w:shd w:val="clear" w:color="auto" w:fill="FFFFFF"/>
          <w:lang w:eastAsia="ar-SA"/>
        </w:rPr>
        <w:t xml:space="preserve">Иглинский район </w:t>
      </w:r>
      <w:r w:rsidRPr="00215B0F">
        <w:rPr>
          <w:rFonts w:ascii="Times New Roman" w:eastAsia="Times New Roman" w:hAnsi="Times New Roman" w:cs="Times New Roman"/>
          <w:sz w:val="24"/>
          <w:szCs w:val="24"/>
          <w:shd w:val="clear" w:color="auto" w:fill="FFFFFF"/>
          <w:lang w:eastAsia="ar-SA"/>
        </w:rPr>
        <w:t>заявление о выдаче разрешения на ввод объекта в эксплуатацию.</w:t>
      </w:r>
    </w:p>
    <w:p w:rsidR="00FB3353" w:rsidRPr="00215B0F" w:rsidRDefault="00FB3353" w:rsidP="00FB3353">
      <w:pPr>
        <w:spacing w:after="0" w:line="240" w:lineRule="auto"/>
        <w:ind w:firstLine="590"/>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3.</w:t>
      </w:r>
      <w:r w:rsidRPr="00215B0F">
        <w:rPr>
          <w:rFonts w:ascii="Times New Roman" w:eastAsia="Times New Roman" w:hAnsi="Times New Roman" w:cs="Times New Roman"/>
          <w:sz w:val="24"/>
          <w:szCs w:val="24"/>
          <w:shd w:val="clear" w:color="auto" w:fill="FFFFFF"/>
          <w:lang w:eastAsia="ar-SA"/>
        </w:rPr>
        <w:t xml:space="preserve"> 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FB3353" w:rsidRPr="00215B0F" w:rsidRDefault="00FB3353" w:rsidP="00FB3353">
      <w:pPr>
        <w:spacing w:after="0" w:line="240" w:lineRule="auto"/>
        <w:ind w:firstLine="590"/>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4.</w:t>
      </w:r>
      <w:r w:rsidRPr="00215B0F">
        <w:rPr>
          <w:rFonts w:ascii="Times New Roman" w:eastAsia="Times New Roman" w:hAnsi="Times New Roman" w:cs="Times New Roman"/>
          <w:sz w:val="24"/>
          <w:szCs w:val="24"/>
          <w:shd w:val="clear" w:color="auto" w:fill="FFFFFF"/>
          <w:lang w:eastAsia="ar-SA"/>
        </w:rPr>
        <w:t xml:space="preserve"> Для ввода объекта в эксплуатацию застройщик обращается в уполномоченный орган, выдавший разрешение на строительство, с заявлением о выдаче разрешения на ввод объекта в эксплуатацию.</w:t>
      </w:r>
    </w:p>
    <w:p w:rsidR="00FB3353" w:rsidRPr="00215B0F" w:rsidRDefault="00FB3353" w:rsidP="00FB3353">
      <w:pPr>
        <w:spacing w:after="0" w:line="240" w:lineRule="auto"/>
        <w:ind w:firstLine="590"/>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К заявлению прилагаются следующие документы:</w:t>
      </w:r>
    </w:p>
    <w:p w:rsidR="00FB3353" w:rsidRPr="00215B0F" w:rsidRDefault="00FB3353" w:rsidP="00FB3353">
      <w:pPr>
        <w:spacing w:after="0" w:line="240" w:lineRule="auto"/>
        <w:ind w:firstLine="590"/>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 правоустанавливающие документы на земельный участок;</w:t>
      </w:r>
    </w:p>
    <w:p w:rsidR="00FB3353" w:rsidRPr="00215B0F" w:rsidRDefault="00FB3353" w:rsidP="00FB3353">
      <w:pPr>
        <w:spacing w:after="0" w:line="240" w:lineRule="auto"/>
        <w:ind w:firstLine="590"/>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 градостроительный план земельного участка;</w:t>
      </w:r>
    </w:p>
    <w:p w:rsidR="00FB3353" w:rsidRPr="00215B0F" w:rsidRDefault="00FB3353" w:rsidP="00FB3353">
      <w:pPr>
        <w:spacing w:after="0" w:line="240" w:lineRule="auto"/>
        <w:ind w:firstLine="590"/>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 разрешение на строительство;</w:t>
      </w:r>
    </w:p>
    <w:p w:rsidR="00FB3353" w:rsidRPr="00215B0F" w:rsidRDefault="00FB3353" w:rsidP="00FB3353">
      <w:pPr>
        <w:spacing w:after="0" w:line="240" w:lineRule="auto"/>
        <w:ind w:firstLine="590"/>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 акт приемки объекта капитального строительства (в случае осуществления строительства, реконструкции, капитального ремонта на основании договора);</w:t>
      </w:r>
    </w:p>
    <w:p w:rsidR="00FB3353" w:rsidRPr="00215B0F" w:rsidRDefault="00FB3353" w:rsidP="00FB3353">
      <w:pPr>
        <w:spacing w:after="0" w:line="240" w:lineRule="auto"/>
        <w:ind w:firstLine="590"/>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 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осуществляющим строительство;</w:t>
      </w:r>
    </w:p>
    <w:p w:rsidR="00FB3353" w:rsidRPr="00215B0F" w:rsidRDefault="00FB3353" w:rsidP="00FB3353">
      <w:pPr>
        <w:spacing w:after="0" w:line="240" w:lineRule="auto"/>
        <w:ind w:firstLine="590"/>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lastRenderedPageBreak/>
        <w:t>- 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и подписанный лицом, осуществляющим строительство;</w:t>
      </w:r>
    </w:p>
    <w:p w:rsidR="00FB3353" w:rsidRPr="00215B0F" w:rsidRDefault="00FB3353" w:rsidP="00FB3353">
      <w:pPr>
        <w:spacing w:after="0" w:line="240" w:lineRule="auto"/>
        <w:ind w:firstLine="590"/>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 документы, подтверждающие соответствие параметров достроенного, реконструированного, отремонтированного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w:t>
      </w:r>
    </w:p>
    <w:p w:rsidR="00FB3353" w:rsidRPr="00215B0F" w:rsidRDefault="00FB3353" w:rsidP="00FB3353">
      <w:pPr>
        <w:spacing w:after="0" w:line="240" w:lineRule="auto"/>
        <w:ind w:firstLine="590"/>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w:t>
      </w:r>
    </w:p>
    <w:p w:rsidR="00FB3353" w:rsidRPr="00215B0F" w:rsidRDefault="00FB3353" w:rsidP="00FB3353">
      <w:pPr>
        <w:spacing w:after="0" w:line="240" w:lineRule="auto"/>
        <w:ind w:firstLine="590"/>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 заключение органа государственного строительного надзора, органа государственного пожарного надзора,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 </w:t>
      </w:r>
      <w:r w:rsidRPr="00215B0F">
        <w:rPr>
          <w:rFonts w:ascii="Times New Roman" w:eastAsia="Times New Roman" w:hAnsi="Times New Roman" w:cs="Times New Roman"/>
          <w:bCs/>
          <w:sz w:val="24"/>
          <w:szCs w:val="24"/>
          <w:shd w:val="clear" w:color="auto" w:fill="FFFFFF"/>
          <w:lang w:eastAsia="ar-SA"/>
        </w:rPr>
        <w:t>5.</w:t>
      </w:r>
      <w:r w:rsidRPr="00215B0F">
        <w:rPr>
          <w:rFonts w:ascii="Times New Roman" w:eastAsia="Times New Roman" w:hAnsi="Times New Roman" w:cs="Times New Roman"/>
          <w:sz w:val="24"/>
          <w:szCs w:val="24"/>
          <w:shd w:val="clear" w:color="auto" w:fill="FFFFFF"/>
          <w:lang w:eastAsia="ar-SA"/>
        </w:rPr>
        <w:t xml:space="preserve"> </w:t>
      </w:r>
      <w:proofErr w:type="gramStart"/>
      <w:r w:rsidRPr="00215B0F">
        <w:rPr>
          <w:rFonts w:ascii="Times New Roman" w:eastAsia="Times New Roman" w:hAnsi="Times New Roman" w:cs="Times New Roman"/>
          <w:sz w:val="24"/>
          <w:szCs w:val="24"/>
          <w:shd w:val="clear" w:color="auto" w:fill="FFFFFF"/>
          <w:lang w:eastAsia="ar-SA"/>
        </w:rPr>
        <w:t xml:space="preserve">Администрация муниципального района </w:t>
      </w:r>
      <w:r w:rsidRPr="00215B0F">
        <w:rPr>
          <w:rFonts w:ascii="Times New Roman" w:eastAsia="Times New Roman" w:hAnsi="Times New Roman" w:cs="Times New Roman"/>
          <w:color w:val="000000"/>
          <w:sz w:val="24"/>
          <w:szCs w:val="24"/>
          <w:shd w:val="clear" w:color="auto" w:fill="FFFFFF"/>
          <w:lang w:eastAsia="ar-SA"/>
        </w:rPr>
        <w:t xml:space="preserve">Иглинский район </w:t>
      </w:r>
      <w:r w:rsidRPr="00215B0F">
        <w:rPr>
          <w:rFonts w:ascii="Times New Roman" w:eastAsia="Times New Roman" w:hAnsi="Times New Roman" w:cs="Times New Roman"/>
          <w:sz w:val="24"/>
          <w:szCs w:val="24"/>
          <w:shd w:val="clear" w:color="auto" w:fill="FFFFFF"/>
          <w:lang w:eastAsia="ar-SA"/>
        </w:rPr>
        <w:t>в течение десяти дней со дня поступления заявления о выдаче разрешения на ввод объекта в эксплуатацию обязана обеспечить проверку наличия и правильности оформления документов, указанных в пункте 4 настоящей статьи, осмотр объектов капитального строительства и принять решение о выдаче заявителю разрешения на ввод объекта в эксплуатацию либо об отказе в выдаче такого разрешения с указанием</w:t>
      </w:r>
      <w:proofErr w:type="gramEnd"/>
      <w:r w:rsidRPr="00215B0F">
        <w:rPr>
          <w:rFonts w:ascii="Times New Roman" w:eastAsia="Times New Roman" w:hAnsi="Times New Roman" w:cs="Times New Roman"/>
          <w:sz w:val="24"/>
          <w:szCs w:val="24"/>
          <w:shd w:val="clear" w:color="auto" w:fill="FFFFFF"/>
          <w:lang w:eastAsia="ar-SA"/>
        </w:rPr>
        <w:t xml:space="preserve"> причин принятого решения.</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6.</w:t>
      </w:r>
      <w:r w:rsidRPr="00215B0F">
        <w:rPr>
          <w:rFonts w:ascii="Times New Roman" w:eastAsia="Times New Roman" w:hAnsi="Times New Roman" w:cs="Times New Roman"/>
          <w:sz w:val="24"/>
          <w:szCs w:val="24"/>
          <w:shd w:val="clear" w:color="auto" w:fill="FFFFFF"/>
          <w:lang w:eastAsia="ar-SA"/>
        </w:rPr>
        <w:t xml:space="preserve"> Основанием </w:t>
      </w:r>
      <w:proofErr w:type="gramStart"/>
      <w:r w:rsidRPr="00215B0F">
        <w:rPr>
          <w:rFonts w:ascii="Times New Roman" w:eastAsia="Times New Roman" w:hAnsi="Times New Roman" w:cs="Times New Roman"/>
          <w:sz w:val="24"/>
          <w:szCs w:val="24"/>
          <w:shd w:val="clear" w:color="auto" w:fill="FFFFFF"/>
          <w:lang w:eastAsia="ar-SA"/>
        </w:rPr>
        <w:t>для принятия решения об отказе в выдаче разрешения на ввод объекта в эксплуатацию</w:t>
      </w:r>
      <w:proofErr w:type="gramEnd"/>
      <w:r w:rsidRPr="00215B0F">
        <w:rPr>
          <w:rFonts w:ascii="Times New Roman" w:eastAsia="Times New Roman" w:hAnsi="Times New Roman" w:cs="Times New Roman"/>
          <w:sz w:val="24"/>
          <w:szCs w:val="24"/>
          <w:shd w:val="clear" w:color="auto" w:fill="FFFFFF"/>
          <w:lang w:eastAsia="ar-SA"/>
        </w:rPr>
        <w:t xml:space="preserve"> являются:</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 отсутствие документов, указанных в пункте 4 настоящей статьи;</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 несоответствие объекта капитального строительства требованиям градостроительного плана земельного участка;</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 несоответствие объекта капитального строительства требованиям, установленным в разрешении на строительство;</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 несоответствие параметров построенного, реконструированного, отремонтированного объектов капитального строительства проектной документации.</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 xml:space="preserve">Основанием для отказа в выдаче разрешения на ввод объекта в эксплуатацию, кроме указанных оснований, является также невыполнение застройщиком требований, предусмотренных частью 18 статьи 51 Градостроительного кодекса Российской Федерации. </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7.</w:t>
      </w:r>
      <w:r w:rsidRPr="00215B0F">
        <w:rPr>
          <w:rFonts w:ascii="Times New Roman" w:eastAsia="Times New Roman" w:hAnsi="Times New Roman" w:cs="Times New Roman"/>
          <w:sz w:val="24"/>
          <w:szCs w:val="24"/>
          <w:shd w:val="clear" w:color="auto" w:fill="FFFFFF"/>
          <w:lang w:eastAsia="ar-SA"/>
        </w:rPr>
        <w:t xml:space="preserve"> Решение об отказе в выдаче разрешения на ввод объекта в эксплуатацию может быть оспорено в судебном порядке.</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8.</w:t>
      </w:r>
      <w:r w:rsidRPr="00215B0F">
        <w:rPr>
          <w:rFonts w:ascii="Times New Roman" w:eastAsia="Times New Roman" w:hAnsi="Times New Roman" w:cs="Times New Roman"/>
          <w:sz w:val="24"/>
          <w:szCs w:val="24"/>
          <w:shd w:val="clear" w:color="auto" w:fill="FFFFFF"/>
          <w:lang w:eastAsia="ar-SA"/>
        </w:rPr>
        <w:t xml:space="preserve">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Pr="00215B0F">
        <w:rPr>
          <w:rFonts w:ascii="Times New Roman" w:eastAsia="Times New Roman" w:hAnsi="Times New Roman" w:cs="Times New Roman"/>
          <w:sz w:val="24"/>
          <w:szCs w:val="24"/>
          <w:shd w:val="clear" w:color="auto" w:fill="FFFFFF"/>
          <w:lang w:eastAsia="ar-SA"/>
        </w:rPr>
        <w:t>изменений</w:t>
      </w:r>
      <w:proofErr w:type="gramEnd"/>
      <w:r w:rsidRPr="00215B0F">
        <w:rPr>
          <w:rFonts w:ascii="Times New Roman" w:eastAsia="Times New Roman" w:hAnsi="Times New Roman" w:cs="Times New Roman"/>
          <w:sz w:val="24"/>
          <w:szCs w:val="24"/>
          <w:shd w:val="clear" w:color="auto" w:fill="FFFFFF"/>
          <w:lang w:eastAsia="ar-SA"/>
        </w:rPr>
        <w:t xml:space="preserve"> в документы государственного учета реконструированного объекта капитального строительства.</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Cs/>
          <w:sz w:val="24"/>
          <w:szCs w:val="24"/>
          <w:shd w:val="clear" w:color="auto" w:fill="FFFFFF"/>
          <w:lang w:eastAsia="ar-SA"/>
        </w:rPr>
        <w:t>9.</w:t>
      </w:r>
      <w:r w:rsidRPr="00215B0F">
        <w:rPr>
          <w:rFonts w:ascii="Times New Roman" w:eastAsia="Times New Roman" w:hAnsi="Times New Roman" w:cs="Times New Roman"/>
          <w:sz w:val="24"/>
          <w:szCs w:val="24"/>
          <w:shd w:val="clear" w:color="auto" w:fill="FFFFFF"/>
          <w:lang w:eastAsia="ar-SA"/>
        </w:rPr>
        <w:t xml:space="preserve"> Форма разрешения на ввод объекта в эксплуатацию устанавливается Правительством Российской Федерации.</w:t>
      </w: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sz w:val="24"/>
          <w:szCs w:val="24"/>
          <w:shd w:val="clear" w:color="auto" w:fill="FFFFFF"/>
          <w:lang w:eastAsia="ar-SA"/>
        </w:rPr>
        <w:t> </w:t>
      </w:r>
      <w:r w:rsidRPr="00215B0F">
        <w:rPr>
          <w:rFonts w:ascii="Times New Roman" w:eastAsia="Times New Roman" w:hAnsi="Times New Roman" w:cs="Times New Roman"/>
          <w:bCs/>
          <w:sz w:val="24"/>
          <w:szCs w:val="24"/>
          <w:shd w:val="clear" w:color="auto" w:fill="FFFFFF"/>
          <w:lang w:eastAsia="ar-SA"/>
        </w:rPr>
        <w:t>10.</w:t>
      </w:r>
      <w:r w:rsidRPr="00215B0F">
        <w:rPr>
          <w:rFonts w:ascii="Times New Roman" w:eastAsia="Times New Roman" w:hAnsi="Times New Roman" w:cs="Times New Roman"/>
          <w:sz w:val="24"/>
          <w:szCs w:val="24"/>
          <w:shd w:val="clear" w:color="auto" w:fill="FFFFFF"/>
          <w:lang w:eastAsia="ar-SA"/>
        </w:rPr>
        <w:t xml:space="preserve"> Порядок оформления разрешений на ввод в эксплуатацию объектов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 утверждаемыми решениями главы администрации муниципального района </w:t>
      </w:r>
      <w:r w:rsidRPr="00215B0F">
        <w:rPr>
          <w:rFonts w:ascii="Times New Roman" w:eastAsia="Times New Roman" w:hAnsi="Times New Roman" w:cs="Times New Roman"/>
          <w:color w:val="000000"/>
          <w:sz w:val="24"/>
          <w:szCs w:val="24"/>
          <w:shd w:val="clear" w:color="auto" w:fill="FFFFFF"/>
          <w:lang w:eastAsia="ar-SA"/>
        </w:rPr>
        <w:t xml:space="preserve">Иглинский район, </w:t>
      </w:r>
      <w:r w:rsidRPr="00215B0F">
        <w:rPr>
          <w:rFonts w:ascii="Times New Roman" w:eastAsia="Times New Roman" w:hAnsi="Times New Roman" w:cs="Times New Roman"/>
          <w:sz w:val="24"/>
          <w:szCs w:val="24"/>
          <w:shd w:val="clear" w:color="auto" w:fill="FFFFFF"/>
          <w:lang w:eastAsia="ar-SA"/>
        </w:rPr>
        <w:t>а до их утверждения - временными положениями, утвержденными постановлениями главы администрации муниципального района</w:t>
      </w:r>
      <w:r w:rsidR="00215B0F">
        <w:rPr>
          <w:rFonts w:ascii="Times New Roman" w:eastAsia="Times New Roman" w:hAnsi="Times New Roman" w:cs="Times New Roman"/>
          <w:sz w:val="24"/>
          <w:szCs w:val="24"/>
          <w:shd w:val="clear" w:color="auto" w:fill="FFFFFF"/>
          <w:lang w:eastAsia="ar-SA"/>
        </w:rPr>
        <w:t xml:space="preserve"> </w:t>
      </w:r>
      <w:r w:rsidRPr="00215B0F">
        <w:rPr>
          <w:rFonts w:ascii="Times New Roman" w:eastAsia="Times New Roman" w:hAnsi="Times New Roman" w:cs="Times New Roman"/>
          <w:color w:val="000000"/>
          <w:sz w:val="24"/>
          <w:szCs w:val="24"/>
          <w:shd w:val="clear" w:color="auto" w:fill="FFFFFF"/>
          <w:lang w:eastAsia="ar-SA"/>
        </w:rPr>
        <w:t xml:space="preserve">Иглинский район  </w:t>
      </w:r>
      <w:r w:rsidRPr="00215B0F">
        <w:rPr>
          <w:rFonts w:ascii="Times New Roman" w:eastAsia="Times New Roman" w:hAnsi="Times New Roman" w:cs="Times New Roman"/>
          <w:sz w:val="24"/>
          <w:szCs w:val="24"/>
          <w:shd w:val="clear" w:color="auto" w:fill="FFFFFF"/>
          <w:lang w:eastAsia="ar-SA"/>
        </w:rPr>
        <w:t xml:space="preserve"> в развитие настоящих Правил.</w:t>
      </w:r>
    </w:p>
    <w:p w:rsidR="00FB3353" w:rsidRPr="00FB3353" w:rsidRDefault="00FB3353" w:rsidP="00FB3353">
      <w:pPr>
        <w:spacing w:after="0" w:line="240" w:lineRule="auto"/>
        <w:contextualSpacing/>
        <w:jc w:val="both"/>
        <w:rPr>
          <w:rFonts w:ascii="Arial" w:eastAsia="Times New Roman" w:hAnsi="Arial" w:cs="Arial"/>
          <w:sz w:val="24"/>
          <w:szCs w:val="24"/>
          <w:lang w:eastAsia="ar-SA"/>
        </w:rPr>
      </w:pPr>
    </w:p>
    <w:p w:rsidR="00FB3353" w:rsidRPr="00215B0F"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215B0F">
        <w:rPr>
          <w:rFonts w:ascii="Times New Roman" w:eastAsia="Times New Roman" w:hAnsi="Times New Roman" w:cs="Times New Roman"/>
          <w:b/>
          <w:bCs/>
          <w:sz w:val="24"/>
          <w:szCs w:val="24"/>
          <w:shd w:val="clear" w:color="auto" w:fill="FFFFFF"/>
          <w:lang w:eastAsia="ar-SA"/>
        </w:rPr>
        <w:t xml:space="preserve">Глава 11. Строительные изменения объектов капитального строительства и регулирование иных вопросов землепользования и застройки сельского поселения </w:t>
      </w:r>
      <w:r w:rsidRPr="00215B0F">
        <w:rPr>
          <w:rFonts w:ascii="Times New Roman" w:eastAsia="Times New Roman" w:hAnsi="Times New Roman" w:cs="Times New Roman"/>
          <w:b/>
          <w:sz w:val="24"/>
          <w:szCs w:val="24"/>
          <w:shd w:val="clear" w:color="auto" w:fill="FFFFFF"/>
          <w:lang w:eastAsia="ar-SA"/>
        </w:rPr>
        <w:t>Ивано-Казанский</w:t>
      </w:r>
      <w:r w:rsidRPr="00215B0F">
        <w:rPr>
          <w:rFonts w:ascii="Times New Roman" w:eastAsia="Times New Roman" w:hAnsi="Times New Roman" w:cs="Times New Roman"/>
          <w:sz w:val="24"/>
          <w:szCs w:val="24"/>
          <w:shd w:val="clear" w:color="auto" w:fill="FFFFFF"/>
          <w:lang w:eastAsia="ru-RU"/>
        </w:rPr>
        <w:t xml:space="preserve"> </w:t>
      </w:r>
      <w:r w:rsidRPr="00215B0F">
        <w:rPr>
          <w:rFonts w:ascii="Times New Roman" w:eastAsia="Times New Roman" w:hAnsi="Times New Roman" w:cs="Times New Roman"/>
          <w:b/>
          <w:bCs/>
          <w:sz w:val="24"/>
          <w:szCs w:val="24"/>
          <w:shd w:val="clear" w:color="auto" w:fill="FFFFFF"/>
          <w:lang w:eastAsia="ar-SA"/>
        </w:rPr>
        <w:t>сельсовет муниципального района Иглинский</w:t>
      </w:r>
      <w:r w:rsidRPr="00215B0F">
        <w:rPr>
          <w:rFonts w:ascii="Times New Roman" w:eastAsia="Times New Roman" w:hAnsi="Times New Roman" w:cs="Times New Roman"/>
          <w:b/>
          <w:bCs/>
          <w:color w:val="000000"/>
          <w:sz w:val="24"/>
          <w:szCs w:val="24"/>
          <w:shd w:val="clear" w:color="auto" w:fill="FFFFFF"/>
          <w:lang w:eastAsia="ar-SA"/>
        </w:rPr>
        <w:t xml:space="preserve"> район Республики Башкортостан</w:t>
      </w:r>
      <w:r w:rsidRPr="00215B0F">
        <w:rPr>
          <w:rFonts w:ascii="Times New Roman" w:eastAsia="Times New Roman" w:hAnsi="Times New Roman" w:cs="Times New Roman"/>
          <w:b/>
          <w:bCs/>
          <w:sz w:val="24"/>
          <w:szCs w:val="24"/>
          <w:shd w:val="clear" w:color="auto" w:fill="FFFFFF"/>
          <w:lang w:eastAsia="ar-SA"/>
        </w:rPr>
        <w:t> </w:t>
      </w:r>
    </w:p>
    <w:p w:rsidR="00FB3353" w:rsidRPr="00FB3353" w:rsidRDefault="00FB3353" w:rsidP="00FB3353">
      <w:pPr>
        <w:spacing w:after="0" w:line="240" w:lineRule="auto"/>
        <w:ind w:firstLine="567"/>
        <w:contextualSpacing/>
        <w:jc w:val="both"/>
        <w:rPr>
          <w:rFonts w:ascii="Arial" w:eastAsia="Times New Roman" w:hAnsi="Arial" w:cs="Arial"/>
          <w:sz w:val="24"/>
          <w:szCs w:val="24"/>
          <w:lang w:eastAsia="ar-SA"/>
        </w:rPr>
      </w:pPr>
      <w:r w:rsidRPr="00FB3353">
        <w:rPr>
          <w:rFonts w:ascii="Arial" w:eastAsia="Times New Roman" w:hAnsi="Arial" w:cs="Arial"/>
          <w:sz w:val="24"/>
          <w:szCs w:val="24"/>
          <w:shd w:val="clear" w:color="auto" w:fill="FFFFFF"/>
          <w:lang w:eastAsia="ar-SA"/>
        </w:rPr>
        <w:t> </w:t>
      </w:r>
    </w:p>
    <w:p w:rsidR="00FB3353" w:rsidRPr="00FB3353" w:rsidRDefault="00FB3353" w:rsidP="00FB3353">
      <w:pPr>
        <w:spacing w:after="0" w:line="240" w:lineRule="auto"/>
        <w:ind w:firstLine="567"/>
        <w:contextualSpacing/>
        <w:jc w:val="both"/>
        <w:rPr>
          <w:rFonts w:ascii="Arial" w:eastAsia="Times New Roman" w:hAnsi="Arial" w:cs="Arial"/>
          <w:b/>
          <w:bCs/>
          <w:sz w:val="24"/>
          <w:szCs w:val="24"/>
          <w:shd w:val="clear" w:color="auto" w:fill="00FFFF"/>
          <w:lang w:eastAsia="ar-SA"/>
        </w:rPr>
      </w:pP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
          <w:bCs/>
          <w:color w:val="000000"/>
          <w:sz w:val="24"/>
          <w:szCs w:val="24"/>
          <w:lang w:eastAsia="ru-RU"/>
        </w:rPr>
        <w:t xml:space="preserve">Статья 49. </w:t>
      </w:r>
      <w:r w:rsidRPr="00F908A0">
        <w:rPr>
          <w:rFonts w:ascii="Times New Roman" w:eastAsia="Times New Roman" w:hAnsi="Times New Roman" w:cs="Times New Roman"/>
          <w:b/>
          <w:bCs/>
          <w:sz w:val="24"/>
          <w:szCs w:val="24"/>
          <w:shd w:val="clear" w:color="auto" w:fill="FFFFFF"/>
          <w:lang w:eastAsia="ar-SA"/>
        </w:rPr>
        <w:t xml:space="preserve">Право на строительные изменения объектов капитального строительства и основания для его реализации. Виды строительных изменений объектов капитального строительства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1.</w:t>
      </w:r>
      <w:r w:rsidRPr="00F908A0">
        <w:rPr>
          <w:rFonts w:ascii="Times New Roman" w:eastAsia="Times New Roman" w:hAnsi="Times New Roman" w:cs="Times New Roman"/>
          <w:sz w:val="24"/>
          <w:szCs w:val="24"/>
          <w:shd w:val="clear" w:color="auto" w:fill="FFFFFF"/>
          <w:lang w:eastAsia="ar-SA"/>
        </w:rPr>
        <w:t xml:space="preserve"> Правообладатели земельных участков и объектов капитального строительства, их доверенные лица вправе производить строительные изменения объектов капитального строительства.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Под строительными изменениями объектов капитального строительства понимаются новое строительство, реконструкция, капитальный ремонт, строительство пристроек, снос объектов капитального строительства, затрагивающий конструктивные и другие характеристики надежности и безопасности объектов капитального строительства, иные подобные изменения объектов капитального строительства.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Право на строительные изменения объектов капитального строительства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и статьёй 48 настоящих Правил.</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2</w:t>
      </w:r>
      <w:r w:rsidRPr="00F908A0">
        <w:rPr>
          <w:rFonts w:ascii="Times New Roman" w:eastAsia="Times New Roman" w:hAnsi="Times New Roman" w:cs="Times New Roman"/>
          <w:sz w:val="24"/>
          <w:szCs w:val="24"/>
          <w:shd w:val="clear" w:color="auto" w:fill="FFFFFF"/>
          <w:lang w:eastAsia="ar-SA"/>
        </w:rPr>
        <w:t>. Выдача разрешения на строительство не требуется в случаях:</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2) строительства на земельном участке, предоставленном для ведения садоводства, дачного хозяйства;</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3)  строений и сооружений вспомогательного использования;</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нарушают права третьих лиц и не превышают параметры разрешенного строительства, реконструкции, установленные градостроительным регламентом.</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Законами и иными нормативными правовыми актами Республики Башкортостан о градостроительной деятельности может быть установлен дополнительный перечень случаев и объектов, для которых не требуется получение разрешения на строительство.</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Кроме того, не требуется также разрешения на строительство для изменений одного вида функционального использования на другой вид разрешенного использования объектов капитального строительства при одновременном наличии следующих условий:</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выбираемый правообладателем объекта капитального строительства вид разрешенного использования установлен настоящими Правилами как основной или вспомогательный (для соответствующей территориальной зоны, обозначенной на карте градостроительного зонирования);</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планируемые действия не связаны с изменениями пространственных параметров и несущих конструкций и не приведут к нарушениям требований безопасности (пожарной, санитарно-эпидемиологической и т.д.).</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w:t>
      </w:r>
      <w:r w:rsidRPr="00F908A0">
        <w:rPr>
          <w:rFonts w:ascii="Times New Roman" w:eastAsia="Times New Roman" w:hAnsi="Times New Roman" w:cs="Times New Roman"/>
          <w:bCs/>
          <w:sz w:val="24"/>
          <w:szCs w:val="24"/>
          <w:shd w:val="clear" w:color="auto" w:fill="FFFFFF"/>
          <w:lang w:eastAsia="ar-SA"/>
        </w:rPr>
        <w:t>3</w:t>
      </w:r>
      <w:r w:rsidRPr="00F908A0">
        <w:rPr>
          <w:rFonts w:ascii="Times New Roman" w:eastAsia="Times New Roman" w:hAnsi="Times New Roman" w:cs="Times New Roman"/>
          <w:sz w:val="24"/>
          <w:szCs w:val="24"/>
          <w:shd w:val="clear" w:color="auto" w:fill="FFFFFF"/>
          <w:lang w:eastAsia="ar-SA"/>
        </w:rPr>
        <w:t>. Лица, осуществляющие действия, не требующие разрешения на строительство, несут ответственность в соответствии с законодательством за последствия, которые могут возникнуть в результате осуществления таких действий.</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Указанные лица вправе запросить и в течение двух недель получить заключение органа, уполномоченного в области градостроительной деятельности, о том, что планируемые ими действия не требуют разрешения на строительство, в порядке, определенном постановлением главы администрации </w:t>
      </w:r>
      <w:r w:rsidRPr="00F908A0">
        <w:rPr>
          <w:rFonts w:ascii="Times New Roman" w:eastAsia="Times New Roman" w:hAnsi="Times New Roman" w:cs="Times New Roman"/>
          <w:color w:val="000000"/>
          <w:sz w:val="24"/>
          <w:szCs w:val="24"/>
          <w:shd w:val="clear" w:color="auto" w:fill="FFFFFF"/>
          <w:lang w:eastAsia="ar-SA"/>
        </w:rPr>
        <w:t>муниципального района Иглинский район.</w:t>
      </w:r>
      <w:r w:rsidRPr="00F908A0">
        <w:rPr>
          <w:rFonts w:ascii="Times New Roman" w:eastAsia="Times New Roman" w:hAnsi="Times New Roman" w:cs="Times New Roman"/>
          <w:sz w:val="24"/>
          <w:szCs w:val="24"/>
          <w:shd w:val="clear" w:color="auto" w:fill="FFFFFF"/>
          <w:lang w:eastAsia="ar-SA"/>
        </w:rPr>
        <w:t> </w:t>
      </w:r>
    </w:p>
    <w:p w:rsidR="00FB3353" w:rsidRPr="00F908A0" w:rsidRDefault="00FB3353" w:rsidP="00F908A0">
      <w:pPr>
        <w:spacing w:after="0" w:line="240" w:lineRule="auto"/>
        <w:ind w:firstLine="561"/>
        <w:contextualSpacing/>
        <w:jc w:val="both"/>
        <w:rPr>
          <w:rFonts w:ascii="Arial" w:eastAsia="Times New Roman" w:hAnsi="Arial" w:cs="Arial"/>
          <w:sz w:val="24"/>
          <w:szCs w:val="24"/>
          <w:lang w:eastAsia="ar-SA"/>
        </w:rPr>
      </w:pPr>
      <w:r w:rsidRPr="00FB3353">
        <w:rPr>
          <w:rFonts w:ascii="Arial" w:eastAsia="Times New Roman" w:hAnsi="Arial" w:cs="Arial"/>
          <w:sz w:val="24"/>
          <w:szCs w:val="24"/>
          <w:shd w:val="clear" w:color="auto" w:fill="FFFFFF"/>
          <w:lang w:eastAsia="ar-SA"/>
        </w:rPr>
        <w:t> </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
          <w:bCs/>
          <w:color w:val="000000"/>
          <w:sz w:val="24"/>
          <w:szCs w:val="24"/>
          <w:lang w:eastAsia="ru-RU"/>
        </w:rPr>
        <w:t xml:space="preserve">Статья 50. </w:t>
      </w:r>
      <w:r w:rsidRPr="00F908A0">
        <w:rPr>
          <w:rFonts w:ascii="Times New Roman" w:eastAsia="Times New Roman" w:hAnsi="Times New Roman" w:cs="Times New Roman"/>
          <w:b/>
          <w:bCs/>
          <w:sz w:val="24"/>
          <w:szCs w:val="24"/>
          <w:shd w:val="clear" w:color="auto" w:fill="FFFFFF"/>
          <w:lang w:eastAsia="ar-SA"/>
        </w:rPr>
        <w:t>Подготовка проектной документации</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1.</w:t>
      </w:r>
      <w:r w:rsidRPr="00F908A0">
        <w:rPr>
          <w:rFonts w:ascii="Times New Roman" w:eastAsia="Times New Roman" w:hAnsi="Times New Roman" w:cs="Times New Roman"/>
          <w:sz w:val="24"/>
          <w:szCs w:val="24"/>
          <w:shd w:val="clear" w:color="auto" w:fill="FFFFFF"/>
          <w:lang w:eastAsia="ar-SA"/>
        </w:rPr>
        <w:t xml:space="preserve"> Назначение, состав, содержание, порядок подготовки и утверждения проектной документации определяются законодательством о градостроительной деятельности и иными нормативными правовыми актами.</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В соответствии с частью 3 статьи 48 Градостроительного кодекса РФ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w:t>
      </w:r>
      <w:r w:rsidRPr="00F908A0">
        <w:rPr>
          <w:rFonts w:ascii="Times New Roman" w:eastAsia="Times New Roman" w:hAnsi="Times New Roman" w:cs="Times New Roman"/>
          <w:sz w:val="24"/>
          <w:szCs w:val="24"/>
          <w:shd w:val="clear" w:color="auto" w:fill="FFFFFF"/>
          <w:lang w:eastAsia="ar-SA"/>
        </w:rPr>
        <w:lastRenderedPageBreak/>
        <w:t>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2.</w:t>
      </w:r>
      <w:r w:rsidRPr="00F908A0">
        <w:rPr>
          <w:rFonts w:ascii="Times New Roman" w:eastAsia="Times New Roman" w:hAnsi="Times New Roman" w:cs="Times New Roman"/>
          <w:sz w:val="24"/>
          <w:szCs w:val="24"/>
          <w:shd w:val="clear" w:color="auto" w:fill="FFFFFF"/>
          <w:lang w:eastAsia="ar-SA"/>
        </w:rPr>
        <w:t xml:space="preserve">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3.</w:t>
      </w:r>
      <w:r w:rsidRPr="00F908A0">
        <w:rPr>
          <w:rFonts w:ascii="Times New Roman" w:eastAsia="Times New Roman" w:hAnsi="Times New Roman" w:cs="Times New Roman"/>
          <w:sz w:val="24"/>
          <w:szCs w:val="24"/>
          <w:shd w:val="clear" w:color="auto" w:fill="FFFFFF"/>
          <w:lang w:eastAsia="ar-SA"/>
        </w:rPr>
        <w:t xml:space="preserve"> </w:t>
      </w:r>
      <w:proofErr w:type="gramStart"/>
      <w:r w:rsidRPr="00F908A0">
        <w:rPr>
          <w:rFonts w:ascii="Times New Roman" w:eastAsia="Times New Roman" w:hAnsi="Times New Roman" w:cs="Times New Roman"/>
          <w:sz w:val="24"/>
          <w:szCs w:val="24"/>
          <w:shd w:val="clear" w:color="auto" w:fill="FFFFFF"/>
          <w:lang w:eastAsia="ar-SA"/>
        </w:rPr>
        <w:t>Проектная документация подготавливается на основании договоров, заключаемых между застройщиком (заказчиком) и физическими, юридическими лицами, предпринимателями (исполнителями проектной документации, далее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roofErr w:type="gramEnd"/>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Отношение между   застройщиком (заказчиком) и исполнителями регулируются гражданским законодательством.</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Постановлением Правительства Российской Федерации № 87 от 16.02.2008 «О составе разделов проектной документации и требованиях к их содержанию».</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4.</w:t>
      </w:r>
      <w:r w:rsidRPr="00F908A0">
        <w:rPr>
          <w:rFonts w:ascii="Times New Roman" w:eastAsia="Times New Roman" w:hAnsi="Times New Roman" w:cs="Times New Roman"/>
          <w:sz w:val="24"/>
          <w:szCs w:val="24"/>
          <w:shd w:val="clear" w:color="auto" w:fill="FFFFFF"/>
          <w:lang w:eastAsia="ar-SA"/>
        </w:rPr>
        <w:t xml:space="preserve"> Неотъемлемой частью договора о подготовке проектной документации является задание застройщика (заказчика) исполнителю.</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Задание застройщика (заказчика) исполнителю:</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 градостроительный план земельного участка, подготовленный в соответствии с настоящими Правилами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       </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результаты инженерных изысканий либо задание исполнителю обеспечить проведение инженерных изысканий;</w:t>
      </w:r>
    </w:p>
    <w:p w:rsidR="00FB3353" w:rsidRPr="00F908A0" w:rsidRDefault="00FB3353" w:rsidP="00FB3353">
      <w:pPr>
        <w:spacing w:after="0" w:line="240" w:lineRule="auto"/>
        <w:ind w:firstLine="709"/>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 технические условия подключения проектируемого объектов капитального строительства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иные, определенные законодательством документы и материалы.</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Задание застройщика (заказчика) исполнителю может включать иные текстовые и графические материалы, отражающие намерение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5</w:t>
      </w:r>
      <w:r w:rsidRPr="00F908A0">
        <w:rPr>
          <w:rFonts w:ascii="Times New Roman" w:eastAsia="Times New Roman" w:hAnsi="Times New Roman" w:cs="Times New Roman"/>
          <w:sz w:val="24"/>
          <w:szCs w:val="24"/>
          <w:shd w:val="clear" w:color="auto" w:fill="FFFFFF"/>
          <w:lang w:eastAsia="ar-SA"/>
        </w:rPr>
        <w:t>. Для подготовки проектной документации выполняются инженерные изыскания в порядке, предусмотренном статьей 47 Градостроительного кодекса РФ.</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Не допускается подготовка и реализация проектной документации без выполнения соответствующих инженерных изысканий.</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Состав и формы документов, отражающих результаты инженерных изысканий, определяются в соответствии с законодательством о градостроительной деятельности, нормативными правовыми актами Правительства Российской Федерации. </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Инженерные изыскания выполняются застройщиком либо привлекаемым на основании договора с застройщиком (заказчиком) физическим или юридическим лицам, предпринимателем (исполнителями), которые соответствуют требованиям законодательства, предъявляемым к лицам, осуществляющим инженерные изыскания.</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Отношения между застройщиком (заказчиком) и исполнителями инженерных изысканий регулируются гражданским законодательством.</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6</w:t>
      </w:r>
      <w:r w:rsidRPr="00F908A0">
        <w:rPr>
          <w:rFonts w:ascii="Times New Roman" w:eastAsia="Times New Roman" w:hAnsi="Times New Roman" w:cs="Times New Roman"/>
          <w:sz w:val="24"/>
          <w:szCs w:val="24"/>
          <w:shd w:val="clear" w:color="auto" w:fill="FFFFFF"/>
          <w:lang w:eastAsia="ar-SA"/>
        </w:rPr>
        <w:t>. Технические условия подготавливаются:</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lastRenderedPageBreak/>
        <w:t>- при предоставлении для строительства физическим или юридическим лицам, предпринимателям прав на земельные участки, сформированные из состава государственных и муниципальных земель;</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по запросам лиц, обладающих правами на земельные участки и желающих осуществить реконструкцию принадлежащих им объектов капитального строительства.</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proofErr w:type="gramStart"/>
      <w:r w:rsidRPr="00F908A0">
        <w:rPr>
          <w:rFonts w:ascii="Times New Roman" w:eastAsia="Times New Roman" w:hAnsi="Times New Roman" w:cs="Times New Roman"/>
          <w:sz w:val="24"/>
          <w:szCs w:val="24"/>
          <w:shd w:val="clear" w:color="auto" w:fill="FFFFFF"/>
          <w:lang w:eastAsia="ar-SA"/>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предоставляются организациями, осуществляющими эксплуатацию сетей инженерно-технического обеспечения, без взимания платы в течение четырнадцати дней по запросу органа, уполномоченного в области градостроительной деятельности, или правообладателей земельных участков.</w:t>
      </w:r>
      <w:proofErr w:type="gramEnd"/>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объектов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Орган, уполномоченный в области градостроительной деятельности, не </w:t>
      </w:r>
      <w:proofErr w:type="gramStart"/>
      <w:r w:rsidRPr="00F908A0">
        <w:rPr>
          <w:rFonts w:ascii="Times New Roman" w:eastAsia="Times New Roman" w:hAnsi="Times New Roman" w:cs="Times New Roman"/>
          <w:sz w:val="24"/>
          <w:szCs w:val="24"/>
          <w:shd w:val="clear" w:color="auto" w:fill="FFFFFF"/>
          <w:lang w:eastAsia="ar-SA"/>
        </w:rPr>
        <w:t>позднее</w:t>
      </w:r>
      <w:proofErr w:type="gramEnd"/>
      <w:r w:rsidRPr="00F908A0">
        <w:rPr>
          <w:rFonts w:ascii="Times New Roman" w:eastAsia="Times New Roman" w:hAnsi="Times New Roman" w:cs="Times New Roman"/>
          <w:sz w:val="24"/>
          <w:szCs w:val="24"/>
          <w:shd w:val="clear" w:color="auto" w:fill="FFFFFF"/>
          <w:lang w:eastAsia="ar-SA"/>
        </w:rPr>
        <w:t xml:space="preserve"> чем за тридцать дней до принятия решения о проведении соответствующих торгов либо о представлении земельного участка, находящегося в государственной либо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объектов капитального строительства к сетям инженерно-технического обеспечения, срок действия технических условий, а также информацию о плате за подключение.</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Порядок определения и предоставления технических условий и определения платы за подключение, а также порядок подключения объектов капитального строительства к сетям инженерно-технического обеспечения устанавливается Правительством Российской Федерации.</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7.</w:t>
      </w:r>
      <w:r w:rsidRPr="00F908A0">
        <w:rPr>
          <w:rFonts w:ascii="Times New Roman" w:eastAsia="Times New Roman" w:hAnsi="Times New Roman" w:cs="Times New Roman"/>
          <w:sz w:val="24"/>
          <w:szCs w:val="24"/>
          <w:shd w:val="clear" w:color="auto" w:fill="FFFFFF"/>
          <w:lang w:eastAsia="ar-SA"/>
        </w:rPr>
        <w:t xml:space="preserve">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 нормативными правовыми актами.</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Состав и требования к содержанию разделов проектной документации применительно к различным видам капитального строительства, в том числе к линейным объектам, устанавливаются Постановлением Правительства Российской Федерации № 87 от 16.02.2008 «О составе разделов проектной документации и требованиях к их содержанию».</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proofErr w:type="gramStart"/>
      <w:r w:rsidRPr="00F908A0">
        <w:rPr>
          <w:rFonts w:ascii="Times New Roman" w:eastAsia="Times New Roman" w:hAnsi="Times New Roman" w:cs="Times New Roman"/>
          <w:sz w:val="24"/>
          <w:szCs w:val="24"/>
          <w:shd w:val="clear" w:color="auto" w:fill="FFFFFF"/>
          <w:lang w:eastAsia="ar-SA"/>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roofErr w:type="gramEnd"/>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8.</w:t>
      </w:r>
      <w:r w:rsidRPr="00F908A0">
        <w:rPr>
          <w:rFonts w:ascii="Times New Roman" w:eastAsia="Times New Roman" w:hAnsi="Times New Roman" w:cs="Times New Roman"/>
          <w:sz w:val="24"/>
          <w:szCs w:val="24"/>
          <w:shd w:val="clear" w:color="auto" w:fill="FFFFFF"/>
          <w:lang w:eastAsia="ar-SA"/>
        </w:rPr>
        <w:t xml:space="preserve"> Проектная документация разрабатывается в соответствии </w:t>
      </w:r>
      <w:proofErr w:type="gramStart"/>
      <w:r w:rsidRPr="00F908A0">
        <w:rPr>
          <w:rFonts w:ascii="Times New Roman" w:eastAsia="Times New Roman" w:hAnsi="Times New Roman" w:cs="Times New Roman"/>
          <w:sz w:val="24"/>
          <w:szCs w:val="24"/>
          <w:shd w:val="clear" w:color="auto" w:fill="FFFFFF"/>
          <w:lang w:eastAsia="ar-SA"/>
        </w:rPr>
        <w:t>с</w:t>
      </w:r>
      <w:proofErr w:type="gramEnd"/>
      <w:r w:rsidRPr="00F908A0">
        <w:rPr>
          <w:rFonts w:ascii="Times New Roman" w:eastAsia="Times New Roman" w:hAnsi="Times New Roman" w:cs="Times New Roman"/>
          <w:sz w:val="24"/>
          <w:szCs w:val="24"/>
          <w:shd w:val="clear" w:color="auto" w:fill="FFFFFF"/>
          <w:lang w:eastAsia="ar-SA"/>
        </w:rPr>
        <w:t>:</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lastRenderedPageBreak/>
        <w:t>- техническими регламентами;</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результатами инженерных изысканий;</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w:t>
      </w:r>
      <w:proofErr w:type="gramStart"/>
      <w:r w:rsidRPr="00F908A0">
        <w:rPr>
          <w:rFonts w:ascii="Times New Roman" w:eastAsia="Times New Roman" w:hAnsi="Times New Roman" w:cs="Times New Roman"/>
          <w:sz w:val="24"/>
          <w:szCs w:val="24"/>
          <w:shd w:val="clear" w:color="auto" w:fill="FFFFFF"/>
          <w:lang w:eastAsia="ar-SA"/>
        </w:rPr>
        <w:t>- техническими условиями подключения проектируемого объекта к вне 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roofErr w:type="gramEnd"/>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9.</w:t>
      </w:r>
      <w:r w:rsidRPr="00F908A0">
        <w:rPr>
          <w:rFonts w:ascii="Times New Roman" w:eastAsia="Times New Roman" w:hAnsi="Times New Roman" w:cs="Times New Roman"/>
          <w:sz w:val="24"/>
          <w:szCs w:val="24"/>
          <w:shd w:val="clear" w:color="auto" w:fill="FFFFFF"/>
          <w:lang w:eastAsia="ar-SA"/>
        </w:rPr>
        <w:t xml:space="preserve"> Проектная документация утверждается застройщиком и заказчиком. </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В случаях, предусмотренных статьей 49 Градостроительного кодекса РФ,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В случаях, предусмотренных статьей 49 Градостроительного кодекса РФ,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10.</w:t>
      </w:r>
      <w:r w:rsidRPr="00F908A0">
        <w:rPr>
          <w:rFonts w:ascii="Times New Roman" w:eastAsia="Times New Roman" w:hAnsi="Times New Roman" w:cs="Times New Roman"/>
          <w:sz w:val="24"/>
          <w:szCs w:val="24"/>
          <w:shd w:val="clear" w:color="auto" w:fill="FFFFFF"/>
          <w:lang w:eastAsia="ar-SA"/>
        </w:rPr>
        <w:t xml:space="preserve"> Порядок оформления проектной документации регламентируется действующим федеральным законодательством, нормативными правовыми актами Республики Башкортостан, настоящими Правилами, а также соответствующими положениями, утвержденными решениями администрации </w:t>
      </w:r>
      <w:r w:rsidRPr="00F908A0">
        <w:rPr>
          <w:rFonts w:ascii="Times New Roman" w:eastAsia="Times New Roman" w:hAnsi="Times New Roman" w:cs="Times New Roman"/>
          <w:color w:val="000000"/>
          <w:sz w:val="24"/>
          <w:szCs w:val="24"/>
          <w:shd w:val="clear" w:color="auto" w:fill="FFFFFF"/>
          <w:lang w:eastAsia="ar-SA"/>
        </w:rPr>
        <w:t>муниципального района Иглинский район</w:t>
      </w:r>
      <w:r w:rsidRPr="00F908A0">
        <w:rPr>
          <w:rFonts w:ascii="Times New Roman" w:eastAsia="Times New Roman" w:hAnsi="Times New Roman" w:cs="Times New Roman"/>
          <w:sz w:val="24"/>
          <w:szCs w:val="24"/>
          <w:shd w:val="clear" w:color="auto" w:fill="FFFFFF"/>
          <w:lang w:eastAsia="ar-SA"/>
        </w:rPr>
        <w:t xml:space="preserve">, а до их утверждения временными положениями, утвержденными постановлениями главы администрации </w:t>
      </w:r>
      <w:r w:rsidRPr="00F908A0">
        <w:rPr>
          <w:rFonts w:ascii="Times New Roman" w:eastAsia="Times New Roman" w:hAnsi="Times New Roman" w:cs="Times New Roman"/>
          <w:color w:val="000000"/>
          <w:sz w:val="24"/>
          <w:szCs w:val="24"/>
          <w:shd w:val="clear" w:color="auto" w:fill="FFFFFF"/>
          <w:lang w:eastAsia="ar-SA"/>
        </w:rPr>
        <w:t xml:space="preserve">муниципального района Иглинский район </w:t>
      </w:r>
      <w:r w:rsidRPr="00F908A0">
        <w:rPr>
          <w:rFonts w:ascii="Times New Roman" w:eastAsia="Times New Roman" w:hAnsi="Times New Roman" w:cs="Times New Roman"/>
          <w:sz w:val="24"/>
          <w:szCs w:val="24"/>
          <w:shd w:val="clear" w:color="auto" w:fill="FFFFFF"/>
          <w:lang w:eastAsia="ar-SA"/>
        </w:rPr>
        <w:t xml:space="preserve">в развитие настоящих Правил. </w:t>
      </w:r>
    </w:p>
    <w:p w:rsidR="00FB3353" w:rsidRPr="00F908A0" w:rsidRDefault="00FB3353" w:rsidP="00F908A0">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w:t>
      </w:r>
    </w:p>
    <w:p w:rsidR="00FB3353" w:rsidRPr="00F908A0" w:rsidRDefault="00FB3353" w:rsidP="00FB3353">
      <w:pPr>
        <w:spacing w:after="0" w:line="240" w:lineRule="auto"/>
        <w:ind w:firstLine="561"/>
        <w:contextualSpacing/>
        <w:jc w:val="both"/>
        <w:rPr>
          <w:rFonts w:ascii="Times New Roman" w:eastAsia="Times New Roman" w:hAnsi="Times New Roman" w:cs="Times New Roman"/>
          <w:b/>
          <w:bCs/>
          <w:color w:val="000000"/>
          <w:sz w:val="24"/>
          <w:szCs w:val="24"/>
          <w:shd w:val="clear" w:color="auto" w:fill="FFFFFF"/>
          <w:lang w:eastAsia="ar-SA"/>
        </w:rPr>
      </w:pPr>
      <w:r w:rsidRPr="00F908A0">
        <w:rPr>
          <w:rFonts w:ascii="Times New Roman" w:eastAsia="Times New Roman" w:hAnsi="Times New Roman" w:cs="Times New Roman"/>
          <w:b/>
          <w:bCs/>
          <w:color w:val="000000"/>
          <w:sz w:val="24"/>
          <w:szCs w:val="24"/>
          <w:lang w:eastAsia="ru-RU"/>
        </w:rPr>
        <w:t xml:space="preserve">Статья 51. </w:t>
      </w:r>
      <w:r w:rsidRPr="00F908A0">
        <w:rPr>
          <w:rFonts w:ascii="Times New Roman" w:eastAsia="Times New Roman" w:hAnsi="Times New Roman" w:cs="Times New Roman"/>
          <w:b/>
          <w:bCs/>
          <w:sz w:val="24"/>
          <w:szCs w:val="24"/>
          <w:shd w:val="clear" w:color="auto" w:fill="FFFFFF"/>
          <w:lang w:eastAsia="ar-SA"/>
        </w:rPr>
        <w:t xml:space="preserve">Формирование градостроительных условий при предоставлении земельных участков, находящихся в распоряжении органов местного самоуправления </w:t>
      </w:r>
      <w:r w:rsidRPr="00F908A0">
        <w:rPr>
          <w:rFonts w:ascii="Times New Roman" w:eastAsia="Times New Roman" w:hAnsi="Times New Roman" w:cs="Times New Roman"/>
          <w:b/>
          <w:bCs/>
          <w:color w:val="000000"/>
          <w:sz w:val="24"/>
          <w:szCs w:val="24"/>
          <w:shd w:val="clear" w:color="auto" w:fill="FFFFFF"/>
          <w:lang w:eastAsia="ar-SA"/>
        </w:rPr>
        <w:t xml:space="preserve">сельского поселения </w:t>
      </w:r>
      <w:r w:rsidRPr="00F908A0">
        <w:rPr>
          <w:rFonts w:ascii="Times New Roman" w:eastAsia="Times New Roman" w:hAnsi="Times New Roman" w:cs="Times New Roman"/>
          <w:b/>
          <w:sz w:val="24"/>
          <w:szCs w:val="24"/>
          <w:shd w:val="clear" w:color="auto" w:fill="FFFFFF"/>
          <w:lang w:eastAsia="ar-SA"/>
        </w:rPr>
        <w:t>Ивано-Казанский</w:t>
      </w:r>
      <w:r w:rsidRPr="00F908A0">
        <w:rPr>
          <w:rFonts w:ascii="Times New Roman" w:eastAsia="Times New Roman" w:hAnsi="Times New Roman" w:cs="Times New Roman"/>
          <w:sz w:val="24"/>
          <w:szCs w:val="24"/>
          <w:shd w:val="clear" w:color="auto" w:fill="FFFFFF"/>
          <w:lang w:eastAsia="ru-RU"/>
        </w:rPr>
        <w:t xml:space="preserve"> </w:t>
      </w:r>
      <w:r w:rsidRPr="00F908A0">
        <w:rPr>
          <w:rFonts w:ascii="Times New Roman" w:eastAsia="Times New Roman" w:hAnsi="Times New Roman" w:cs="Times New Roman"/>
          <w:b/>
          <w:bCs/>
          <w:color w:val="000000"/>
          <w:sz w:val="24"/>
          <w:szCs w:val="24"/>
          <w:shd w:val="clear" w:color="auto" w:fill="FFFFFF"/>
          <w:lang w:eastAsia="ar-SA"/>
        </w:rPr>
        <w:t>сельсовет муниципального района Иглинский район Республики Башкортостан </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1.</w:t>
      </w:r>
      <w:r w:rsidRPr="00F908A0">
        <w:rPr>
          <w:rFonts w:ascii="Times New Roman" w:eastAsia="Times New Roman" w:hAnsi="Times New Roman" w:cs="Times New Roman"/>
          <w:sz w:val="24"/>
          <w:szCs w:val="24"/>
          <w:shd w:val="clear" w:color="auto" w:fill="FFFFFF"/>
          <w:lang w:eastAsia="ar-SA"/>
        </w:rPr>
        <w:t xml:space="preserve"> Формирование градостроительных условий при предоставлении земельных участков, находящихся в распоряжении органов местного самоуправления сельского поселения Ивано-Казанский</w:t>
      </w:r>
      <w:r w:rsidRPr="00F908A0">
        <w:rPr>
          <w:rFonts w:ascii="Times New Roman" w:eastAsia="Times New Roman" w:hAnsi="Times New Roman" w:cs="Times New Roman"/>
          <w:sz w:val="24"/>
          <w:szCs w:val="24"/>
          <w:shd w:val="clear" w:color="auto" w:fill="FFFFFF"/>
          <w:lang w:eastAsia="ru-RU"/>
        </w:rPr>
        <w:t xml:space="preserve"> </w:t>
      </w:r>
      <w:r w:rsidRPr="00F908A0">
        <w:rPr>
          <w:rFonts w:ascii="Times New Roman" w:eastAsia="Times New Roman" w:hAnsi="Times New Roman" w:cs="Times New Roman"/>
          <w:color w:val="000000"/>
          <w:sz w:val="24"/>
          <w:szCs w:val="24"/>
          <w:shd w:val="clear" w:color="auto" w:fill="FFFFFF"/>
          <w:lang w:eastAsia="ar-SA"/>
        </w:rPr>
        <w:t xml:space="preserve"> сельсовет </w:t>
      </w:r>
      <w:r w:rsidRPr="00F908A0">
        <w:rPr>
          <w:rFonts w:ascii="Times New Roman" w:eastAsia="Times New Roman" w:hAnsi="Times New Roman" w:cs="Times New Roman"/>
          <w:sz w:val="24"/>
          <w:szCs w:val="24"/>
          <w:shd w:val="clear" w:color="auto" w:fill="FFFFFF"/>
          <w:lang w:eastAsia="ar-SA"/>
        </w:rPr>
        <w:t xml:space="preserve">предусматривает подготовку и утверждение документов об использовании земельных участков в соответствии с настоящими Правилами, документацией территориального планирования и документацией по планировке территории. </w:t>
      </w:r>
    </w:p>
    <w:p w:rsidR="00F908A0" w:rsidRDefault="00FB3353" w:rsidP="00FB3353">
      <w:pPr>
        <w:spacing w:after="0" w:line="240" w:lineRule="auto"/>
        <w:ind w:firstLine="567"/>
        <w:contextualSpacing/>
        <w:jc w:val="both"/>
        <w:rPr>
          <w:rFonts w:ascii="Times New Roman" w:eastAsia="Times New Roman" w:hAnsi="Times New Roman" w:cs="Times New Roman"/>
          <w:color w:val="000000"/>
          <w:sz w:val="24"/>
          <w:szCs w:val="24"/>
          <w:shd w:val="clear" w:color="auto" w:fill="FFFFFF"/>
          <w:lang w:eastAsia="ar-SA"/>
        </w:rPr>
      </w:pPr>
      <w:r w:rsidRPr="00F908A0">
        <w:rPr>
          <w:rFonts w:ascii="Times New Roman" w:eastAsia="Times New Roman" w:hAnsi="Times New Roman" w:cs="Times New Roman"/>
          <w:sz w:val="24"/>
          <w:szCs w:val="24"/>
          <w:shd w:val="clear" w:color="auto" w:fill="FFFFFF"/>
          <w:lang w:eastAsia="ar-SA"/>
        </w:rPr>
        <w:t xml:space="preserve">Подготовка документов об использовании земельных участков может осуществляться по инициативе лиц, заинтересованных в предоставлении земельных участков (в соответствии с главой 4 части </w:t>
      </w:r>
      <w:r w:rsidRPr="00F908A0">
        <w:rPr>
          <w:rFonts w:ascii="Times New Roman" w:eastAsia="Times New Roman" w:hAnsi="Times New Roman" w:cs="Times New Roman"/>
          <w:sz w:val="24"/>
          <w:szCs w:val="24"/>
          <w:shd w:val="clear" w:color="auto" w:fill="FFFFFF"/>
          <w:lang w:val="en-US" w:eastAsia="ar-SA"/>
        </w:rPr>
        <w:t>I</w:t>
      </w:r>
      <w:r w:rsidRPr="00F908A0">
        <w:rPr>
          <w:rFonts w:ascii="Times New Roman" w:eastAsia="Times New Roman" w:hAnsi="Times New Roman" w:cs="Times New Roman"/>
          <w:sz w:val="24"/>
          <w:szCs w:val="24"/>
          <w:shd w:val="clear" w:color="auto" w:fill="FFFFFF"/>
          <w:lang w:eastAsia="ar-SA"/>
        </w:rPr>
        <w:t xml:space="preserve"> настоящих Правил), либо по инициативе администрации</w:t>
      </w:r>
      <w:r w:rsidRPr="00F908A0">
        <w:rPr>
          <w:rFonts w:ascii="Times New Roman" w:eastAsia="Times New Roman" w:hAnsi="Times New Roman" w:cs="Times New Roman"/>
          <w:color w:val="000000"/>
          <w:sz w:val="24"/>
          <w:szCs w:val="24"/>
          <w:shd w:val="clear" w:color="auto" w:fill="FFFFFF"/>
          <w:lang w:eastAsia="ar-SA"/>
        </w:rPr>
        <w:t xml:space="preserve"> сельского поселения </w:t>
      </w:r>
      <w:r w:rsidRPr="00F908A0">
        <w:rPr>
          <w:rFonts w:ascii="Times New Roman" w:eastAsia="Times New Roman" w:hAnsi="Times New Roman" w:cs="Times New Roman"/>
          <w:sz w:val="24"/>
          <w:szCs w:val="24"/>
          <w:shd w:val="clear" w:color="auto" w:fill="FFFFFF"/>
          <w:lang w:eastAsia="ar-SA"/>
        </w:rPr>
        <w:t>Ивано-Казанский</w:t>
      </w:r>
      <w:r w:rsidRPr="00F908A0">
        <w:rPr>
          <w:rFonts w:ascii="Times New Roman" w:eastAsia="Times New Roman" w:hAnsi="Times New Roman" w:cs="Times New Roman"/>
          <w:sz w:val="24"/>
          <w:szCs w:val="24"/>
          <w:shd w:val="clear" w:color="auto" w:fill="FFFFFF"/>
          <w:lang w:eastAsia="ru-RU"/>
        </w:rPr>
        <w:t xml:space="preserve"> </w:t>
      </w:r>
      <w:r w:rsidRPr="00F908A0">
        <w:rPr>
          <w:rFonts w:ascii="Times New Roman" w:eastAsia="Times New Roman" w:hAnsi="Times New Roman" w:cs="Times New Roman"/>
          <w:color w:val="000000"/>
          <w:sz w:val="24"/>
          <w:szCs w:val="24"/>
          <w:shd w:val="clear" w:color="auto" w:fill="FFFFFF"/>
          <w:lang w:eastAsia="ar-SA"/>
        </w:rPr>
        <w:t xml:space="preserve"> сельсовет</w:t>
      </w:r>
      <w:r w:rsidRPr="00F908A0">
        <w:rPr>
          <w:rFonts w:ascii="Times New Roman" w:eastAsia="Times New Roman" w:hAnsi="Times New Roman" w:cs="Times New Roman"/>
          <w:color w:val="000000"/>
          <w:sz w:val="24"/>
          <w:szCs w:val="24"/>
          <w:shd w:val="clear" w:color="auto" w:fill="FFFFFF"/>
          <w:lang w:eastAsia="ar-SA"/>
        </w:rPr>
        <w:tab/>
      </w:r>
      <w:r w:rsidRPr="00F908A0">
        <w:rPr>
          <w:rFonts w:ascii="Times New Roman" w:eastAsia="Times New Roman" w:hAnsi="Times New Roman" w:cs="Times New Roman"/>
          <w:color w:val="000000"/>
          <w:sz w:val="24"/>
          <w:szCs w:val="24"/>
          <w:shd w:val="clear" w:color="auto" w:fill="FFFFFF"/>
          <w:lang w:eastAsia="ar-SA"/>
        </w:rPr>
        <w:tab/>
      </w:r>
      <w:r w:rsidRPr="00F908A0">
        <w:rPr>
          <w:rFonts w:ascii="Times New Roman" w:eastAsia="Times New Roman" w:hAnsi="Times New Roman" w:cs="Times New Roman"/>
          <w:color w:val="000000"/>
          <w:sz w:val="24"/>
          <w:szCs w:val="24"/>
          <w:shd w:val="clear" w:color="auto" w:fill="FFFFFF"/>
          <w:lang w:eastAsia="ar-SA"/>
        </w:rPr>
        <w:tab/>
      </w:r>
      <w:r w:rsidRPr="00F908A0">
        <w:rPr>
          <w:rFonts w:ascii="Times New Roman" w:eastAsia="Times New Roman" w:hAnsi="Times New Roman" w:cs="Times New Roman"/>
          <w:color w:val="000000"/>
          <w:sz w:val="24"/>
          <w:szCs w:val="24"/>
          <w:shd w:val="clear" w:color="auto" w:fill="FFFFFF"/>
          <w:lang w:eastAsia="ar-SA"/>
        </w:rPr>
        <w:tab/>
      </w:r>
      <w:r w:rsidRPr="00F908A0">
        <w:rPr>
          <w:rFonts w:ascii="Times New Roman" w:eastAsia="Times New Roman" w:hAnsi="Times New Roman" w:cs="Times New Roman"/>
          <w:color w:val="000000"/>
          <w:sz w:val="24"/>
          <w:szCs w:val="24"/>
          <w:shd w:val="clear" w:color="auto" w:fill="FFFFFF"/>
          <w:lang w:eastAsia="ar-SA"/>
        </w:rPr>
        <w:tab/>
      </w:r>
      <w:r w:rsidRPr="00F908A0">
        <w:rPr>
          <w:rFonts w:ascii="Times New Roman" w:eastAsia="Times New Roman" w:hAnsi="Times New Roman" w:cs="Times New Roman"/>
          <w:color w:val="000000"/>
          <w:sz w:val="24"/>
          <w:szCs w:val="24"/>
          <w:shd w:val="clear" w:color="auto" w:fill="FFFFFF"/>
          <w:lang w:eastAsia="ar-SA"/>
        </w:rPr>
        <w:tab/>
      </w:r>
      <w:r w:rsidRPr="00F908A0">
        <w:rPr>
          <w:rFonts w:ascii="Times New Roman" w:eastAsia="Times New Roman" w:hAnsi="Times New Roman" w:cs="Times New Roman"/>
          <w:color w:val="000000"/>
          <w:sz w:val="24"/>
          <w:szCs w:val="24"/>
          <w:shd w:val="clear" w:color="auto" w:fill="FFFFFF"/>
          <w:lang w:eastAsia="ar-SA"/>
        </w:rPr>
        <w:tab/>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2.</w:t>
      </w:r>
      <w:r w:rsidRPr="00F908A0">
        <w:rPr>
          <w:rFonts w:ascii="Times New Roman" w:eastAsia="Times New Roman" w:hAnsi="Times New Roman" w:cs="Times New Roman"/>
          <w:sz w:val="24"/>
          <w:szCs w:val="24"/>
          <w:shd w:val="clear" w:color="auto" w:fill="FFFFFF"/>
          <w:lang w:eastAsia="ar-SA"/>
        </w:rPr>
        <w:t xml:space="preserve"> В случае</w:t>
      </w:r>
      <w:proofErr w:type="gramStart"/>
      <w:r w:rsidRPr="00F908A0">
        <w:rPr>
          <w:rFonts w:ascii="Times New Roman" w:eastAsia="Times New Roman" w:hAnsi="Times New Roman" w:cs="Times New Roman"/>
          <w:sz w:val="24"/>
          <w:szCs w:val="24"/>
          <w:shd w:val="clear" w:color="auto" w:fill="FFFFFF"/>
          <w:lang w:eastAsia="ar-SA"/>
        </w:rPr>
        <w:t>,</w:t>
      </w:r>
      <w:proofErr w:type="gramEnd"/>
      <w:r w:rsidRPr="00F908A0">
        <w:rPr>
          <w:rFonts w:ascii="Times New Roman" w:eastAsia="Times New Roman" w:hAnsi="Times New Roman" w:cs="Times New Roman"/>
          <w:sz w:val="24"/>
          <w:szCs w:val="24"/>
          <w:shd w:val="clear" w:color="auto" w:fill="FFFFFF"/>
          <w:lang w:eastAsia="ar-SA"/>
        </w:rPr>
        <w:t xml:space="preserve"> если земельный участок не сформирован или его параметры не соответствуют требованиям и ограничениям, установленным градостроительным регламентом для соответствующей зоны (</w:t>
      </w:r>
      <w:proofErr w:type="spellStart"/>
      <w:r w:rsidRPr="00F908A0">
        <w:rPr>
          <w:rFonts w:ascii="Times New Roman" w:eastAsia="Times New Roman" w:hAnsi="Times New Roman" w:cs="Times New Roman"/>
          <w:sz w:val="24"/>
          <w:szCs w:val="24"/>
          <w:shd w:val="clear" w:color="auto" w:fill="FFFFFF"/>
          <w:lang w:eastAsia="ar-SA"/>
        </w:rPr>
        <w:t>подзоны</w:t>
      </w:r>
      <w:proofErr w:type="spellEnd"/>
      <w:r w:rsidRPr="00F908A0">
        <w:rPr>
          <w:rFonts w:ascii="Times New Roman" w:eastAsia="Times New Roman" w:hAnsi="Times New Roman" w:cs="Times New Roman"/>
          <w:sz w:val="24"/>
          <w:szCs w:val="24"/>
          <w:shd w:val="clear" w:color="auto" w:fill="FFFFFF"/>
          <w:lang w:eastAsia="ar-SA"/>
        </w:rPr>
        <w:t>), то для подготовки градостроительного плана земельного участка необходимо разработать и утвердить проект межевания территории.</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3.</w:t>
      </w:r>
      <w:r w:rsidRPr="00F908A0">
        <w:rPr>
          <w:rFonts w:ascii="Times New Roman" w:eastAsia="Times New Roman" w:hAnsi="Times New Roman" w:cs="Times New Roman"/>
          <w:sz w:val="24"/>
          <w:szCs w:val="24"/>
          <w:shd w:val="clear" w:color="auto" w:fill="FFFFFF"/>
          <w:lang w:eastAsia="ar-SA"/>
        </w:rPr>
        <w:t xml:space="preserve"> В случае</w:t>
      </w:r>
      <w:proofErr w:type="gramStart"/>
      <w:r w:rsidRPr="00F908A0">
        <w:rPr>
          <w:rFonts w:ascii="Times New Roman" w:eastAsia="Times New Roman" w:hAnsi="Times New Roman" w:cs="Times New Roman"/>
          <w:sz w:val="24"/>
          <w:szCs w:val="24"/>
          <w:shd w:val="clear" w:color="auto" w:fill="FFFFFF"/>
          <w:lang w:eastAsia="ar-SA"/>
        </w:rPr>
        <w:t>,</w:t>
      </w:r>
      <w:proofErr w:type="gramEnd"/>
      <w:r w:rsidRPr="00F908A0">
        <w:rPr>
          <w:rFonts w:ascii="Times New Roman" w:eastAsia="Times New Roman" w:hAnsi="Times New Roman" w:cs="Times New Roman"/>
          <w:sz w:val="24"/>
          <w:szCs w:val="24"/>
          <w:shd w:val="clear" w:color="auto" w:fill="FFFFFF"/>
          <w:lang w:eastAsia="ar-SA"/>
        </w:rPr>
        <w:t xml:space="preserve"> если в отношении предназначенного для предоставления сформированного земельного участка в соответствии с пунктом 7 статьи 36 Градостроительного кодекса РФ градостроительный регламент не распространяется либо не устанавливается, то документ об использовании земельного участка готовится и утверждается уполномоченными органами </w:t>
      </w:r>
      <w:r w:rsidRPr="00F908A0">
        <w:rPr>
          <w:rFonts w:ascii="Times New Roman" w:eastAsia="Times New Roman" w:hAnsi="Times New Roman" w:cs="Times New Roman"/>
          <w:color w:val="000000"/>
          <w:sz w:val="24"/>
          <w:szCs w:val="24"/>
          <w:shd w:val="clear" w:color="auto" w:fill="FFFFFF"/>
          <w:lang w:eastAsia="ar-SA"/>
        </w:rPr>
        <w:t xml:space="preserve">муниципального района Иглинский район </w:t>
      </w:r>
      <w:r w:rsidRPr="00F908A0">
        <w:rPr>
          <w:rFonts w:ascii="Times New Roman" w:eastAsia="Times New Roman" w:hAnsi="Times New Roman" w:cs="Times New Roman"/>
          <w:sz w:val="24"/>
          <w:szCs w:val="24"/>
          <w:shd w:val="clear" w:color="auto" w:fill="FFFFFF"/>
          <w:lang w:eastAsia="ar-SA"/>
        </w:rPr>
        <w:t>в соответствии с федеральным законодательством.</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4.</w:t>
      </w:r>
      <w:r w:rsidRPr="00F908A0">
        <w:rPr>
          <w:rFonts w:ascii="Times New Roman" w:eastAsia="Times New Roman" w:hAnsi="Times New Roman" w:cs="Times New Roman"/>
          <w:sz w:val="24"/>
          <w:szCs w:val="24"/>
          <w:shd w:val="clear" w:color="auto" w:fill="FFFFFF"/>
          <w:lang w:eastAsia="ar-SA"/>
        </w:rPr>
        <w:t xml:space="preserve"> </w:t>
      </w:r>
      <w:proofErr w:type="gramStart"/>
      <w:r w:rsidRPr="00F908A0">
        <w:rPr>
          <w:rFonts w:ascii="Times New Roman" w:eastAsia="Times New Roman" w:hAnsi="Times New Roman" w:cs="Times New Roman"/>
          <w:sz w:val="24"/>
          <w:szCs w:val="24"/>
          <w:shd w:val="clear" w:color="auto" w:fill="FFFFFF"/>
          <w:lang w:eastAsia="ar-SA"/>
        </w:rPr>
        <w:t>В случае предоставления участка (в том числе в границах квартала) на условиях его комплексной подготовки для последующей застройки выделенных участков (включая инженерную подготовку территории, строительство объектов транспортной, инженерной и социальной инфраструктуры) градостроительные условия могут включать требования к уровню обеспеченности указанными объектами, к составу и параметрам подлежащих строительству (реконструкции) объектов регионального или муниципального значения, условия согласования проектов, обеспечивающих комплексную подготовку предоставляемого</w:t>
      </w:r>
      <w:proofErr w:type="gramEnd"/>
      <w:r w:rsidRPr="00F908A0">
        <w:rPr>
          <w:rFonts w:ascii="Times New Roman" w:eastAsia="Times New Roman" w:hAnsi="Times New Roman" w:cs="Times New Roman"/>
          <w:sz w:val="24"/>
          <w:szCs w:val="24"/>
          <w:shd w:val="clear" w:color="auto" w:fill="FFFFFF"/>
          <w:lang w:eastAsia="ar-SA"/>
        </w:rPr>
        <w:t xml:space="preserve"> участка, сроки проведения работ, а также условия передачи построенных объектов эксплуатирующим организациям.</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proofErr w:type="gramStart"/>
      <w:r w:rsidRPr="00F908A0">
        <w:rPr>
          <w:rFonts w:ascii="Times New Roman" w:eastAsia="Times New Roman" w:hAnsi="Times New Roman" w:cs="Times New Roman"/>
          <w:sz w:val="24"/>
          <w:szCs w:val="24"/>
          <w:shd w:val="clear" w:color="auto" w:fill="FFFFFF"/>
          <w:lang w:eastAsia="ar-SA"/>
        </w:rPr>
        <w:t xml:space="preserve">Порядок оформления разрешительной документации под комплексное освоение в целях жилищного строительства регламентируется действующим федеральным законодательством, </w:t>
      </w:r>
      <w:r w:rsidRPr="00F908A0">
        <w:rPr>
          <w:rFonts w:ascii="Times New Roman" w:eastAsia="Times New Roman" w:hAnsi="Times New Roman" w:cs="Times New Roman"/>
          <w:sz w:val="24"/>
          <w:szCs w:val="24"/>
          <w:shd w:val="clear" w:color="auto" w:fill="FFFFFF"/>
          <w:lang w:eastAsia="ar-SA"/>
        </w:rPr>
        <w:lastRenderedPageBreak/>
        <w:t xml:space="preserve">нормативными правовыми актами Республики Башкортостан, настоящими Правилами, а также соответствующими положениями, утверждаемыми решениями администрации </w:t>
      </w:r>
      <w:r w:rsidRPr="00F908A0">
        <w:rPr>
          <w:rFonts w:ascii="Times New Roman" w:eastAsia="Times New Roman" w:hAnsi="Times New Roman" w:cs="Times New Roman"/>
          <w:color w:val="000000"/>
          <w:sz w:val="24"/>
          <w:szCs w:val="24"/>
          <w:shd w:val="clear" w:color="auto" w:fill="FFFFFF"/>
          <w:lang w:eastAsia="ar-SA"/>
        </w:rPr>
        <w:t xml:space="preserve">муниципального района Иглинский район, </w:t>
      </w:r>
      <w:r w:rsidRPr="00F908A0">
        <w:rPr>
          <w:rFonts w:ascii="Times New Roman" w:eastAsia="Times New Roman" w:hAnsi="Times New Roman" w:cs="Times New Roman"/>
          <w:sz w:val="24"/>
          <w:szCs w:val="24"/>
          <w:shd w:val="clear" w:color="auto" w:fill="FFFFFF"/>
          <w:lang w:eastAsia="ar-SA"/>
        </w:rPr>
        <w:t xml:space="preserve">а до их утверждения - временными положениями, утвержденными постановлениями главы администрации </w:t>
      </w:r>
      <w:r w:rsidRPr="00F908A0">
        <w:rPr>
          <w:rFonts w:ascii="Times New Roman" w:eastAsia="Times New Roman" w:hAnsi="Times New Roman" w:cs="Times New Roman"/>
          <w:color w:val="000000"/>
          <w:sz w:val="24"/>
          <w:szCs w:val="24"/>
          <w:shd w:val="clear" w:color="auto" w:fill="FFFFFF"/>
          <w:lang w:eastAsia="ar-SA"/>
        </w:rPr>
        <w:t xml:space="preserve">муниципального района Иглинский район </w:t>
      </w:r>
      <w:r w:rsidRPr="00F908A0">
        <w:rPr>
          <w:rFonts w:ascii="Times New Roman" w:eastAsia="Times New Roman" w:hAnsi="Times New Roman" w:cs="Times New Roman"/>
          <w:sz w:val="24"/>
          <w:szCs w:val="24"/>
          <w:shd w:val="clear" w:color="auto" w:fill="FFFFFF"/>
          <w:lang w:eastAsia="ar-SA"/>
        </w:rPr>
        <w:t>в развитие настоящих Правил.</w:t>
      </w:r>
      <w:proofErr w:type="gramEnd"/>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w:t>
      </w:r>
      <w:r w:rsidRPr="00F908A0">
        <w:rPr>
          <w:rFonts w:ascii="Times New Roman" w:eastAsia="Times New Roman" w:hAnsi="Times New Roman" w:cs="Times New Roman"/>
          <w:bCs/>
          <w:sz w:val="24"/>
          <w:szCs w:val="24"/>
          <w:shd w:val="clear" w:color="auto" w:fill="FFFFFF"/>
          <w:lang w:eastAsia="ar-SA"/>
        </w:rPr>
        <w:t>5.</w:t>
      </w:r>
      <w:r w:rsidRPr="00F908A0">
        <w:rPr>
          <w:rFonts w:ascii="Times New Roman" w:eastAsia="Times New Roman" w:hAnsi="Times New Roman" w:cs="Times New Roman"/>
          <w:sz w:val="24"/>
          <w:szCs w:val="24"/>
          <w:shd w:val="clear" w:color="auto" w:fill="FFFFFF"/>
          <w:lang w:eastAsia="ar-SA"/>
        </w:rPr>
        <w:t xml:space="preserve"> В случае, когда объектом передачи является подлежащее реконструкции (завершению строительством) или реставрации здание, сооружение, то градостроительные условия могут содержать требования к проектной документации, а также в установленных законом случаях требования к охране объектов культурного наследия.</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6.</w:t>
      </w:r>
      <w:r w:rsidRPr="00F908A0">
        <w:rPr>
          <w:rFonts w:ascii="Times New Roman" w:eastAsia="Times New Roman" w:hAnsi="Times New Roman" w:cs="Times New Roman"/>
          <w:sz w:val="24"/>
          <w:szCs w:val="24"/>
          <w:shd w:val="clear" w:color="auto" w:fill="FFFFFF"/>
          <w:lang w:eastAsia="ar-SA"/>
        </w:rPr>
        <w:t xml:space="preserve"> При подготовке разрешительной документации на испрашиваемый вид использования земельного участка заявитель самостоятельно несет риск, связанный с отказом в согласовании правообладателей объектов недвижимости, расположенных на данной территории.</w:t>
      </w:r>
    </w:p>
    <w:p w:rsidR="00FB3353" w:rsidRPr="00F908A0" w:rsidRDefault="00FB3353" w:rsidP="00F908A0">
      <w:pPr>
        <w:spacing w:after="0" w:line="240" w:lineRule="auto"/>
        <w:ind w:firstLine="567"/>
        <w:contextualSpacing/>
        <w:jc w:val="both"/>
        <w:rPr>
          <w:rFonts w:ascii="Arial" w:eastAsia="Times New Roman" w:hAnsi="Arial" w:cs="Arial"/>
          <w:sz w:val="24"/>
          <w:szCs w:val="24"/>
          <w:lang w:eastAsia="ar-SA"/>
        </w:rPr>
      </w:pPr>
      <w:r w:rsidRPr="00FB3353">
        <w:rPr>
          <w:rFonts w:ascii="Arial" w:eastAsia="Times New Roman" w:hAnsi="Arial" w:cs="Arial"/>
          <w:sz w:val="24"/>
          <w:szCs w:val="24"/>
          <w:shd w:val="clear" w:color="auto" w:fill="FFFFFF"/>
          <w:lang w:eastAsia="ar-SA"/>
        </w:rPr>
        <w:t>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
          <w:bCs/>
          <w:color w:val="000000"/>
          <w:sz w:val="24"/>
          <w:szCs w:val="24"/>
          <w:lang w:eastAsia="ru-RU"/>
        </w:rPr>
        <w:t xml:space="preserve">Статья 52. </w:t>
      </w:r>
      <w:r w:rsidRPr="00F908A0">
        <w:rPr>
          <w:rFonts w:ascii="Times New Roman" w:eastAsia="Times New Roman" w:hAnsi="Times New Roman" w:cs="Times New Roman"/>
          <w:b/>
          <w:bCs/>
          <w:sz w:val="24"/>
          <w:szCs w:val="24"/>
          <w:shd w:val="clear" w:color="auto" w:fill="FFFFFF"/>
          <w:lang w:eastAsia="ar-SA"/>
        </w:rPr>
        <w:t>Установление публичных сервитутов</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1.</w:t>
      </w:r>
      <w:r w:rsidRPr="00F908A0">
        <w:rPr>
          <w:rFonts w:ascii="Times New Roman" w:eastAsia="Times New Roman" w:hAnsi="Times New Roman" w:cs="Times New Roman"/>
          <w:sz w:val="24"/>
          <w:szCs w:val="24"/>
          <w:shd w:val="clear" w:color="auto" w:fill="FFFFFF"/>
          <w:lang w:eastAsia="ar-SA"/>
        </w:rPr>
        <w:t xml:space="preserve"> Публичный сервитут - право ограниченного пользования чужим земельным участком, которое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2.</w:t>
      </w:r>
      <w:r w:rsidRPr="00F908A0">
        <w:rPr>
          <w:rFonts w:ascii="Times New Roman" w:eastAsia="Times New Roman" w:hAnsi="Times New Roman" w:cs="Times New Roman"/>
          <w:sz w:val="24"/>
          <w:szCs w:val="24"/>
          <w:shd w:val="clear" w:color="auto" w:fill="FFFFFF"/>
          <w:lang w:eastAsia="ar-SA"/>
        </w:rPr>
        <w:t xml:space="preserve"> Публичные сервитуты устанавливаются </w:t>
      </w:r>
      <w:proofErr w:type="gramStart"/>
      <w:r w:rsidRPr="00F908A0">
        <w:rPr>
          <w:rFonts w:ascii="Times New Roman" w:eastAsia="Times New Roman" w:hAnsi="Times New Roman" w:cs="Times New Roman"/>
          <w:sz w:val="24"/>
          <w:szCs w:val="24"/>
          <w:shd w:val="clear" w:color="auto" w:fill="FFFFFF"/>
          <w:lang w:eastAsia="ar-SA"/>
        </w:rPr>
        <w:t>для</w:t>
      </w:r>
      <w:proofErr w:type="gramEnd"/>
      <w:r w:rsidRPr="00F908A0">
        <w:rPr>
          <w:rFonts w:ascii="Times New Roman" w:eastAsia="Times New Roman" w:hAnsi="Times New Roman" w:cs="Times New Roman"/>
          <w:sz w:val="24"/>
          <w:szCs w:val="24"/>
          <w:shd w:val="clear" w:color="auto" w:fill="FFFFFF"/>
          <w:lang w:eastAsia="ar-SA"/>
        </w:rPr>
        <w:t>:</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3) размещения на земельном участке межевых и геодезических знаков и подъездов к ним;</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4) проведения дренажных работ на земельном участке;</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5) забора воды и водопоя;</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6) прогона скота через земельный участок;</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7)сенокоса или выпаса скота на земельных участках в сроки, продолжительность которых соответствует местным условиям, обычаям, за исключением таких земельных участков в пределах земель лесного фонда;</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8) использования земельного участка в целях охоты, рыболовства, </w:t>
      </w:r>
      <w:proofErr w:type="spellStart"/>
      <w:r w:rsidRPr="00F908A0">
        <w:rPr>
          <w:rFonts w:ascii="Times New Roman" w:eastAsia="Times New Roman" w:hAnsi="Times New Roman" w:cs="Times New Roman"/>
          <w:sz w:val="24"/>
          <w:szCs w:val="24"/>
          <w:shd w:val="clear" w:color="auto" w:fill="FFFFFF"/>
          <w:lang w:eastAsia="ar-SA"/>
        </w:rPr>
        <w:t>аквакультуры</w:t>
      </w:r>
      <w:proofErr w:type="spellEnd"/>
      <w:r w:rsidRPr="00F908A0">
        <w:rPr>
          <w:rFonts w:ascii="Times New Roman" w:eastAsia="Times New Roman" w:hAnsi="Times New Roman" w:cs="Times New Roman"/>
          <w:sz w:val="24"/>
          <w:szCs w:val="24"/>
          <w:shd w:val="clear" w:color="auto" w:fill="FFFFFF"/>
          <w:lang w:eastAsia="ar-SA"/>
        </w:rPr>
        <w:t xml:space="preserve"> (рыболовства).</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9) временного пользования земельным участком в целях проведения изыскательских, исследовательских и других работ;</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3.</w:t>
      </w:r>
      <w:r w:rsidRPr="00F908A0">
        <w:rPr>
          <w:rFonts w:ascii="Times New Roman" w:eastAsia="Times New Roman" w:hAnsi="Times New Roman" w:cs="Times New Roman"/>
          <w:sz w:val="24"/>
          <w:szCs w:val="24"/>
          <w:shd w:val="clear" w:color="auto" w:fill="FFFFFF"/>
          <w:lang w:eastAsia="ar-SA"/>
        </w:rPr>
        <w:t xml:space="preserve"> 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4</w:t>
      </w:r>
      <w:r w:rsidRPr="00F908A0">
        <w:rPr>
          <w:rFonts w:ascii="Times New Roman" w:eastAsia="Times New Roman" w:hAnsi="Times New Roman" w:cs="Times New Roman"/>
          <w:sz w:val="24"/>
          <w:szCs w:val="24"/>
          <w:shd w:val="clear" w:color="auto" w:fill="FFFFFF"/>
          <w:lang w:eastAsia="ar-SA"/>
        </w:rPr>
        <w:t xml:space="preserve">. </w:t>
      </w:r>
      <w:proofErr w:type="gramStart"/>
      <w:r w:rsidRPr="00F908A0">
        <w:rPr>
          <w:rFonts w:ascii="Times New Roman" w:eastAsia="Times New Roman" w:hAnsi="Times New Roman" w:cs="Times New Roman"/>
          <w:sz w:val="24"/>
          <w:szCs w:val="24"/>
          <w:shd w:val="clear" w:color="auto" w:fill="FFFFFF"/>
          <w:lang w:eastAsia="ar-SA"/>
        </w:rPr>
        <w:t xml:space="preserve">Глава администрации </w:t>
      </w:r>
      <w:r w:rsidRPr="00F908A0">
        <w:rPr>
          <w:rFonts w:ascii="Times New Roman" w:eastAsia="Times New Roman" w:hAnsi="Times New Roman" w:cs="Times New Roman"/>
          <w:color w:val="000000"/>
          <w:sz w:val="24"/>
          <w:szCs w:val="24"/>
          <w:shd w:val="clear" w:color="auto" w:fill="FFFFFF"/>
          <w:lang w:eastAsia="ar-SA"/>
        </w:rPr>
        <w:t xml:space="preserve">муниципального района Иглинский район </w:t>
      </w:r>
      <w:r w:rsidRPr="00F908A0">
        <w:rPr>
          <w:rFonts w:ascii="Times New Roman" w:eastAsia="Times New Roman" w:hAnsi="Times New Roman" w:cs="Times New Roman"/>
          <w:sz w:val="24"/>
          <w:szCs w:val="24"/>
          <w:shd w:val="clear" w:color="auto" w:fill="FFFFFF"/>
          <w:lang w:eastAsia="ar-SA"/>
        </w:rPr>
        <w:t>вправе принимать правовые акты об установлении применительно к земельным участкам и объектам капитального строительства, принадлежащим физическим и юридическим лицам, предпринимателям, публичных сервитутов, связанных с обеспечением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природных объектов, объектов культурного</w:t>
      </w:r>
      <w:proofErr w:type="gramEnd"/>
      <w:r w:rsidRPr="00F908A0">
        <w:rPr>
          <w:rFonts w:ascii="Times New Roman" w:eastAsia="Times New Roman" w:hAnsi="Times New Roman" w:cs="Times New Roman"/>
          <w:sz w:val="24"/>
          <w:szCs w:val="24"/>
          <w:shd w:val="clear" w:color="auto" w:fill="FFFFFF"/>
          <w:lang w:eastAsia="ar-SA"/>
        </w:rPr>
        <w:t xml:space="preserve"> наследия, иных общественных нужд, которые не могут быть обеспечены иначе, как только путем установления публичных сервитутов.</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5.</w:t>
      </w:r>
      <w:r w:rsidRPr="00F908A0">
        <w:rPr>
          <w:rFonts w:ascii="Times New Roman" w:eastAsia="Times New Roman" w:hAnsi="Times New Roman" w:cs="Times New Roman"/>
          <w:sz w:val="24"/>
          <w:szCs w:val="24"/>
          <w:shd w:val="clear" w:color="auto" w:fill="FFFFFF"/>
          <w:lang w:eastAsia="ar-SA"/>
        </w:rPr>
        <w:t xml:space="preserve"> Границы зон действия публичных сервитутов отображаются в проектах межевания территории и указываются в документах государственного кадастрового учета земельных участков и объектов капитального строительства.</w:t>
      </w:r>
    </w:p>
    <w:p w:rsidR="00FB3353" w:rsidRPr="00F908A0" w:rsidRDefault="00FB3353" w:rsidP="00FB3353">
      <w:pPr>
        <w:spacing w:after="0" w:line="240" w:lineRule="auto"/>
        <w:ind w:firstLine="709"/>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w:t>
      </w:r>
      <w:r w:rsidRPr="00F908A0">
        <w:rPr>
          <w:rFonts w:ascii="Times New Roman" w:eastAsia="Times New Roman" w:hAnsi="Times New Roman" w:cs="Times New Roman"/>
          <w:bCs/>
          <w:sz w:val="24"/>
          <w:szCs w:val="24"/>
          <w:shd w:val="clear" w:color="auto" w:fill="FFFFFF"/>
          <w:lang w:eastAsia="ar-SA"/>
        </w:rPr>
        <w:t>6.</w:t>
      </w:r>
      <w:r w:rsidRPr="00F908A0">
        <w:rPr>
          <w:rFonts w:ascii="Times New Roman" w:eastAsia="Times New Roman" w:hAnsi="Times New Roman" w:cs="Times New Roman"/>
          <w:sz w:val="24"/>
          <w:szCs w:val="24"/>
          <w:shd w:val="clear" w:color="auto" w:fill="FFFFFF"/>
          <w:lang w:eastAsia="ar-SA"/>
        </w:rPr>
        <w:t xml:space="preserve"> Установленные публичные сервитуты регистрируются в соответствии с Федеральным законом «О государственной регистрации прав на недвижимое имущество и </w:t>
      </w:r>
      <w:r w:rsidRPr="00F908A0">
        <w:rPr>
          <w:rFonts w:ascii="Times New Roman" w:eastAsia="Times New Roman" w:hAnsi="Times New Roman" w:cs="Times New Roman"/>
          <w:sz w:val="24"/>
          <w:szCs w:val="24"/>
          <w:shd w:val="clear" w:color="auto" w:fill="FFFFFF"/>
          <w:lang w:eastAsia="ar-SA"/>
        </w:rPr>
        <w:lastRenderedPageBreak/>
        <w:t>сделок с ним».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7.</w:t>
      </w:r>
      <w:r w:rsidRPr="00F908A0">
        <w:rPr>
          <w:rFonts w:ascii="Times New Roman" w:eastAsia="Times New Roman" w:hAnsi="Times New Roman" w:cs="Times New Roman"/>
          <w:sz w:val="24"/>
          <w:szCs w:val="24"/>
          <w:shd w:val="clear" w:color="auto" w:fill="FFFFFF"/>
          <w:lang w:eastAsia="ar-SA"/>
        </w:rPr>
        <w:t xml:space="preserve"> Порядок установления публичных сервитутов определяется действующим законодательством, настоящими Правилами, а также соответствующими положениями, утверждаемыми решениями администрации </w:t>
      </w:r>
      <w:r w:rsidRPr="00F908A0">
        <w:rPr>
          <w:rFonts w:ascii="Times New Roman" w:eastAsia="Times New Roman" w:hAnsi="Times New Roman" w:cs="Times New Roman"/>
          <w:color w:val="000000"/>
          <w:sz w:val="24"/>
          <w:szCs w:val="24"/>
          <w:shd w:val="clear" w:color="auto" w:fill="FFFFFF"/>
          <w:lang w:eastAsia="ar-SA"/>
        </w:rPr>
        <w:t>муниципального района Иглинский район.</w:t>
      </w:r>
    </w:p>
    <w:p w:rsidR="00FB3353" w:rsidRPr="00F908A0" w:rsidRDefault="00FB3353" w:rsidP="00F908A0">
      <w:pPr>
        <w:spacing w:after="0" w:line="240" w:lineRule="auto"/>
        <w:ind w:firstLine="567"/>
        <w:contextualSpacing/>
        <w:jc w:val="both"/>
        <w:rPr>
          <w:rFonts w:ascii="Arial" w:eastAsia="Times New Roman" w:hAnsi="Arial" w:cs="Arial"/>
          <w:sz w:val="24"/>
          <w:szCs w:val="24"/>
          <w:lang w:eastAsia="ar-SA"/>
        </w:rPr>
      </w:pPr>
      <w:r w:rsidRPr="00FB3353">
        <w:rPr>
          <w:rFonts w:ascii="Arial" w:eastAsia="Times New Roman" w:hAnsi="Arial" w:cs="Arial"/>
          <w:sz w:val="24"/>
          <w:szCs w:val="24"/>
          <w:shd w:val="clear" w:color="auto" w:fill="FFFFFF"/>
          <w:lang w:eastAsia="ar-SA"/>
        </w:rPr>
        <w:t>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
          <w:bCs/>
          <w:color w:val="000000"/>
          <w:sz w:val="24"/>
          <w:szCs w:val="24"/>
          <w:lang w:eastAsia="ru-RU"/>
        </w:rPr>
        <w:t xml:space="preserve">Статья 53. </w:t>
      </w:r>
      <w:r w:rsidRPr="00F908A0">
        <w:rPr>
          <w:rFonts w:ascii="Times New Roman" w:eastAsia="Times New Roman" w:hAnsi="Times New Roman" w:cs="Times New Roman"/>
          <w:b/>
          <w:bCs/>
          <w:sz w:val="24"/>
          <w:szCs w:val="24"/>
          <w:shd w:val="clear" w:color="auto" w:fill="FFFFFF"/>
          <w:lang w:eastAsia="ar-SA"/>
        </w:rPr>
        <w:t xml:space="preserve">Правовое обеспечение использования земельных участков, необходимых для муниципальных нужд </w:t>
      </w:r>
      <w:r w:rsidRPr="00F908A0">
        <w:rPr>
          <w:rFonts w:ascii="Times New Roman" w:eastAsia="Times New Roman" w:hAnsi="Times New Roman" w:cs="Times New Roman"/>
          <w:b/>
          <w:bCs/>
          <w:color w:val="000000"/>
          <w:sz w:val="24"/>
          <w:szCs w:val="24"/>
          <w:shd w:val="clear" w:color="auto" w:fill="FFFFFF"/>
          <w:lang w:eastAsia="ar-SA"/>
        </w:rPr>
        <w:t xml:space="preserve">сельского поселения </w:t>
      </w:r>
      <w:r w:rsidRPr="00F908A0">
        <w:rPr>
          <w:rFonts w:ascii="Times New Roman" w:eastAsia="Times New Roman" w:hAnsi="Times New Roman" w:cs="Times New Roman"/>
          <w:b/>
          <w:sz w:val="24"/>
          <w:szCs w:val="24"/>
          <w:shd w:val="clear" w:color="auto" w:fill="FFFFFF"/>
          <w:lang w:eastAsia="ar-SA"/>
        </w:rPr>
        <w:t>Ивано-Казанский</w:t>
      </w:r>
      <w:r w:rsidRPr="00F908A0">
        <w:rPr>
          <w:rFonts w:ascii="Times New Roman" w:eastAsia="Times New Roman" w:hAnsi="Times New Roman" w:cs="Times New Roman"/>
          <w:b/>
          <w:sz w:val="24"/>
          <w:szCs w:val="24"/>
          <w:shd w:val="clear" w:color="auto" w:fill="FFFFFF"/>
          <w:lang w:eastAsia="ru-RU"/>
        </w:rPr>
        <w:t xml:space="preserve"> </w:t>
      </w:r>
      <w:r w:rsidRPr="00F908A0">
        <w:rPr>
          <w:rFonts w:ascii="Times New Roman" w:eastAsia="Times New Roman" w:hAnsi="Times New Roman" w:cs="Times New Roman"/>
          <w:b/>
          <w:bCs/>
          <w:color w:val="000000"/>
          <w:sz w:val="24"/>
          <w:szCs w:val="24"/>
          <w:shd w:val="clear" w:color="auto" w:fill="FFFFFF"/>
          <w:lang w:eastAsia="ar-SA"/>
        </w:rPr>
        <w:t xml:space="preserve"> сельсовет муниципального района Иглинский район Республики Башкортостан</w:t>
      </w:r>
      <w:r w:rsidRPr="00F908A0">
        <w:rPr>
          <w:rFonts w:ascii="Times New Roman" w:eastAsia="Times New Roman" w:hAnsi="Times New Roman" w:cs="Times New Roman"/>
          <w:b/>
          <w:bCs/>
          <w:sz w:val="24"/>
          <w:szCs w:val="24"/>
          <w:shd w:val="clear" w:color="auto" w:fill="FFFFFF"/>
          <w:lang w:eastAsia="ar-SA"/>
        </w:rPr>
        <w:t xml:space="preserve">, о резервировании земель, об изъятии земельных участков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1.Порядок изъятия, в том числе путем выкупа земельных участков и объектов капитального строительства для государственных или муниципальных нужд, определяется гражданским и земельным законодательством.</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Градостроительные основания для принятия решений об изъятии, в том числе путем выкупа земельных участков и объектов капитального строительства для государственных или муниципальных нужд, устанавливаются Градостроительным кодексом Российской Федерации, законодательством Республики Башкортостан о градостроительной деятельности, настоящими Правилами.</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2.</w:t>
      </w:r>
      <w:r w:rsidRPr="00F908A0">
        <w:rPr>
          <w:rFonts w:ascii="Times New Roman" w:eastAsia="Times New Roman" w:hAnsi="Times New Roman" w:cs="Times New Roman"/>
          <w:sz w:val="24"/>
          <w:szCs w:val="24"/>
          <w:shd w:val="clear" w:color="auto" w:fill="FFFFFF"/>
          <w:lang w:eastAsia="ar-SA"/>
        </w:rPr>
        <w:t xml:space="preserve"> Градостроительными основаниями для принятия решений об изъятии, в том числе путем выкупа земельных участков и объектов капитального строительства для государственных или муниципальных нужд, являются утвержденные в установленном порядке документы территориального планирования и документация по планировке территории.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3.</w:t>
      </w:r>
      <w:r w:rsidRPr="00F908A0">
        <w:rPr>
          <w:rFonts w:ascii="Times New Roman" w:eastAsia="Times New Roman" w:hAnsi="Times New Roman" w:cs="Times New Roman"/>
          <w:sz w:val="24"/>
          <w:szCs w:val="24"/>
          <w:shd w:val="clear" w:color="auto" w:fill="FFFFFF"/>
          <w:lang w:eastAsia="ar-SA"/>
        </w:rPr>
        <w:t xml:space="preserve"> Изъятие земельных участков для муниципальных нужд </w:t>
      </w:r>
      <w:r w:rsidRPr="00F908A0">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F908A0">
        <w:rPr>
          <w:rFonts w:ascii="Times New Roman" w:eastAsia="Times New Roman" w:hAnsi="Times New Roman" w:cs="Times New Roman"/>
          <w:sz w:val="24"/>
          <w:szCs w:val="24"/>
          <w:shd w:val="clear" w:color="auto" w:fill="FFFFFF"/>
          <w:lang w:eastAsia="ar-SA"/>
        </w:rPr>
        <w:t>Ивано-Казанский</w:t>
      </w:r>
      <w:r w:rsidRPr="00F908A0">
        <w:rPr>
          <w:rFonts w:ascii="Times New Roman" w:eastAsia="Times New Roman" w:hAnsi="Times New Roman" w:cs="Times New Roman"/>
          <w:sz w:val="24"/>
          <w:szCs w:val="24"/>
          <w:shd w:val="clear" w:color="auto" w:fill="FFFFFF"/>
          <w:lang w:eastAsia="ru-RU"/>
        </w:rPr>
        <w:t xml:space="preserve"> </w:t>
      </w:r>
      <w:r w:rsidRPr="00F908A0">
        <w:rPr>
          <w:rFonts w:ascii="Times New Roman" w:eastAsia="Times New Roman" w:hAnsi="Times New Roman" w:cs="Times New Roman"/>
          <w:color w:val="000000"/>
          <w:sz w:val="24"/>
          <w:szCs w:val="24"/>
          <w:shd w:val="clear" w:color="auto" w:fill="FFFFFF"/>
          <w:lang w:eastAsia="ar-SA"/>
        </w:rPr>
        <w:t xml:space="preserve"> сельсовет </w:t>
      </w:r>
      <w:r w:rsidRPr="00F908A0">
        <w:rPr>
          <w:rFonts w:ascii="Times New Roman" w:eastAsia="Times New Roman" w:hAnsi="Times New Roman" w:cs="Times New Roman"/>
          <w:sz w:val="24"/>
          <w:szCs w:val="24"/>
          <w:shd w:val="clear" w:color="auto" w:fill="FFFFFF"/>
          <w:lang w:eastAsia="ar-SA"/>
        </w:rPr>
        <w:t>может производиться в следующих целях:</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строительства новых или расширения существующих объектов транспортной и пешеходной инфраструктуры (улиц, дорог, площадей, стоянок, терминалов, парков подвижного состава общественного транспорта и т.д.);</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строительства новых или расширения существующих головных сооружений и сетей инженерной инфраструктуры (теплоснабжения, газоснабжения, электроснабжения, водоснабжения, канализации, связи, переработки отходов и т.д.);</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строительства новых или расширения существующих объектов социальной инфраструктуры (детских дошкольных учреждений, школ, учреждений здравоохранения, социального жилья, домов престарелых и т.д.);</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строительства новых или расширения существующих зеленых насаждений общего пользования (парков, садов, скверов, бульваров и т.д.);</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строительства новых или расширения существующих объектов для размещения органов местного самоуправления;</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строительства новых или расширения существующих объектов пожарной охраны, милиции, гражданской обороны и муниципальных учреждений;</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обеспечения сохранности уникальных природных территорий;</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иных муниципальных нужд.</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4.</w:t>
      </w:r>
      <w:r w:rsidRPr="00F908A0">
        <w:rPr>
          <w:rFonts w:ascii="Times New Roman" w:eastAsia="Times New Roman" w:hAnsi="Times New Roman" w:cs="Times New Roman"/>
          <w:sz w:val="24"/>
          <w:szCs w:val="24"/>
          <w:shd w:val="clear" w:color="auto" w:fill="FFFFFF"/>
          <w:lang w:eastAsia="ar-SA"/>
        </w:rPr>
        <w:t xml:space="preserve"> Правовое обеспечение использования земельных участков для реализации муниципальных нужд может осуществляться путем принятия решений о резервировании земельных участков, необходимых для муниципальных нужд, и, в случае необходимости, последующего их изъятия.</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5.</w:t>
      </w:r>
      <w:r w:rsidRPr="00F908A0">
        <w:rPr>
          <w:rFonts w:ascii="Times New Roman" w:eastAsia="Times New Roman" w:hAnsi="Times New Roman" w:cs="Times New Roman"/>
          <w:sz w:val="24"/>
          <w:szCs w:val="24"/>
          <w:shd w:val="clear" w:color="auto" w:fill="FFFFFF"/>
          <w:lang w:eastAsia="ar-SA"/>
        </w:rPr>
        <w:t xml:space="preserve"> Порядок резервирования земель для государственных или муниципальных нужд определяется земельным законодательством.</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Градостроительным основанием для принятия решений о резервировании земель для государственных или муниципальных нужд устанавливаются Градостроительным кодексом Российской Федерации, законодательством Республики Башкортостан о градостроительной деятельности, настоящими Правилами.</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 xml:space="preserve">6. </w:t>
      </w:r>
      <w:proofErr w:type="gramStart"/>
      <w:r w:rsidRPr="00F908A0">
        <w:rPr>
          <w:rFonts w:ascii="Times New Roman" w:eastAsia="Times New Roman" w:hAnsi="Times New Roman" w:cs="Times New Roman"/>
          <w:sz w:val="24"/>
          <w:szCs w:val="24"/>
          <w:shd w:val="clear" w:color="auto" w:fill="FFFFFF"/>
          <w:lang w:eastAsia="ar-SA"/>
        </w:rPr>
        <w:t xml:space="preserve">Градостроительными основаниями для принятия решений о резервировании земель для государственных или муниципальных  нужд являются утвержденные в установленном </w:t>
      </w:r>
      <w:r w:rsidRPr="00F908A0">
        <w:rPr>
          <w:rFonts w:ascii="Times New Roman" w:eastAsia="Times New Roman" w:hAnsi="Times New Roman" w:cs="Times New Roman"/>
          <w:sz w:val="24"/>
          <w:szCs w:val="24"/>
          <w:shd w:val="clear" w:color="auto" w:fill="FFFFFF"/>
          <w:lang w:eastAsia="ar-SA"/>
        </w:rPr>
        <w:lastRenderedPageBreak/>
        <w:t>порядке документы территориального планирования, отображающие зоны резервирования (зоны планируемого размещения объектов для государственных или муниципальных  нужд,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либо схемы</w:t>
      </w:r>
      <w:proofErr w:type="gramEnd"/>
      <w:r w:rsidRPr="00F908A0">
        <w:rPr>
          <w:rFonts w:ascii="Times New Roman" w:eastAsia="Times New Roman" w:hAnsi="Times New Roman" w:cs="Times New Roman"/>
          <w:sz w:val="24"/>
          <w:szCs w:val="24"/>
          <w:shd w:val="clear" w:color="auto" w:fill="FFFFFF"/>
          <w:lang w:eastAsia="ar-SA"/>
        </w:rPr>
        <w:t xml:space="preserve"> резервирования земель, подготавливаемые в соответствии с федеральным законом, проекты планировки территории с проектами межевания территории, определяющие границы зон резервирования.</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Указанные документы и документация подготавливаются и утверждаются в порядке, установленном законодательством о градостроительной деятельности. В соответствии со следующим документами: </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1) документами территориального планирования. При наличии документации по планировке территории решение о резервировании земель принимается в соответствии с такой документацией;</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2) решениями об утверждении </w:t>
      </w:r>
      <w:proofErr w:type="gramStart"/>
      <w:r w:rsidRPr="00F908A0">
        <w:rPr>
          <w:rFonts w:ascii="Times New Roman" w:eastAsia="Times New Roman" w:hAnsi="Times New Roman" w:cs="Times New Roman"/>
          <w:sz w:val="24"/>
          <w:szCs w:val="24"/>
          <w:shd w:val="clear" w:color="auto" w:fill="FFFFFF"/>
          <w:lang w:eastAsia="ar-SA"/>
        </w:rPr>
        <w:t>границ зон планируемого размещения объектов капитального строительства</w:t>
      </w:r>
      <w:proofErr w:type="gramEnd"/>
      <w:r w:rsidRPr="00F908A0">
        <w:rPr>
          <w:rFonts w:ascii="Times New Roman" w:eastAsia="Times New Roman" w:hAnsi="Times New Roman" w:cs="Times New Roman"/>
          <w:sz w:val="24"/>
          <w:szCs w:val="24"/>
          <w:shd w:val="clear" w:color="auto" w:fill="FFFFFF"/>
          <w:lang w:eastAsia="ar-SA"/>
        </w:rPr>
        <w:t xml:space="preserve"> федерального, регионального или местного значения;</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3) государственными программами геологического изучение недр, воспроизводства минерально-сырьевой базы и рационального использования недр, утвержденного в установленном порядке. </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
          <w:bCs/>
          <w:sz w:val="24"/>
          <w:szCs w:val="24"/>
          <w:shd w:val="clear" w:color="auto" w:fill="FFFFFF"/>
          <w:lang w:eastAsia="ar-SA"/>
        </w:rPr>
        <w:t>7</w:t>
      </w:r>
      <w:r w:rsidRPr="00F908A0">
        <w:rPr>
          <w:rFonts w:ascii="Times New Roman" w:eastAsia="Times New Roman" w:hAnsi="Times New Roman" w:cs="Times New Roman"/>
          <w:sz w:val="24"/>
          <w:szCs w:val="24"/>
          <w:shd w:val="clear" w:color="auto" w:fill="FFFFFF"/>
          <w:lang w:eastAsia="ar-SA"/>
        </w:rPr>
        <w:t xml:space="preserve">. Резервирование земель для нужд </w:t>
      </w:r>
      <w:r w:rsidRPr="00F908A0">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F908A0">
        <w:rPr>
          <w:rFonts w:ascii="Times New Roman" w:eastAsia="Times New Roman" w:hAnsi="Times New Roman" w:cs="Times New Roman"/>
          <w:sz w:val="24"/>
          <w:szCs w:val="24"/>
          <w:shd w:val="clear" w:color="auto" w:fill="FFFFFF"/>
          <w:lang w:eastAsia="ar-SA"/>
        </w:rPr>
        <w:t>Ивано-Казанский</w:t>
      </w:r>
      <w:r w:rsidRPr="00F908A0">
        <w:rPr>
          <w:rFonts w:ascii="Times New Roman" w:eastAsia="Times New Roman" w:hAnsi="Times New Roman" w:cs="Times New Roman"/>
          <w:sz w:val="24"/>
          <w:szCs w:val="24"/>
          <w:shd w:val="clear" w:color="auto" w:fill="FFFFFF"/>
          <w:lang w:eastAsia="ru-RU"/>
        </w:rPr>
        <w:t xml:space="preserve"> </w:t>
      </w:r>
      <w:r w:rsidRPr="00F908A0">
        <w:rPr>
          <w:rFonts w:ascii="Times New Roman" w:eastAsia="Times New Roman" w:hAnsi="Times New Roman" w:cs="Times New Roman"/>
          <w:color w:val="000000"/>
          <w:sz w:val="24"/>
          <w:szCs w:val="24"/>
          <w:shd w:val="clear" w:color="auto" w:fill="FFFFFF"/>
          <w:lang w:eastAsia="ar-SA"/>
        </w:rPr>
        <w:t xml:space="preserve"> сельсовет муниципального района Иглинский район Республики Башкортостан </w:t>
      </w:r>
      <w:r w:rsidRPr="00F908A0">
        <w:rPr>
          <w:rFonts w:ascii="Times New Roman" w:eastAsia="Times New Roman" w:hAnsi="Times New Roman" w:cs="Times New Roman"/>
          <w:sz w:val="24"/>
          <w:szCs w:val="24"/>
          <w:shd w:val="clear" w:color="auto" w:fill="FFFFFF"/>
          <w:lang w:eastAsia="ar-SA"/>
        </w:rPr>
        <w:t>допускается только в случаях, если указанные земельные участки не используются или не зарезервированы для федеральных нужд или нужд Республики Башкортостан.</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Резервирование земель для нужд </w:t>
      </w:r>
      <w:r w:rsidRPr="00F908A0">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F908A0">
        <w:rPr>
          <w:rFonts w:ascii="Times New Roman" w:eastAsia="Times New Roman" w:hAnsi="Times New Roman" w:cs="Times New Roman"/>
          <w:sz w:val="24"/>
          <w:szCs w:val="24"/>
          <w:shd w:val="clear" w:color="auto" w:fill="FFFFFF"/>
          <w:lang w:eastAsia="ar-SA"/>
        </w:rPr>
        <w:t>Ивано-Казанский</w:t>
      </w:r>
      <w:r w:rsidRPr="00F908A0">
        <w:rPr>
          <w:rFonts w:ascii="Times New Roman" w:eastAsia="Times New Roman" w:hAnsi="Times New Roman" w:cs="Times New Roman"/>
          <w:sz w:val="24"/>
          <w:szCs w:val="24"/>
          <w:shd w:val="clear" w:color="auto" w:fill="FFFFFF"/>
          <w:lang w:eastAsia="ru-RU"/>
        </w:rPr>
        <w:t xml:space="preserve"> </w:t>
      </w:r>
      <w:r w:rsidRPr="00F908A0">
        <w:rPr>
          <w:rFonts w:ascii="Times New Roman" w:eastAsia="Times New Roman" w:hAnsi="Times New Roman" w:cs="Times New Roman"/>
          <w:color w:val="000000"/>
          <w:sz w:val="24"/>
          <w:szCs w:val="24"/>
          <w:shd w:val="clear" w:color="auto" w:fill="FFFFFF"/>
          <w:lang w:eastAsia="ar-SA"/>
        </w:rPr>
        <w:t xml:space="preserve"> сельсовет </w:t>
      </w:r>
      <w:r w:rsidRPr="00F908A0">
        <w:rPr>
          <w:rFonts w:ascii="Times New Roman" w:eastAsia="Times New Roman" w:hAnsi="Times New Roman" w:cs="Times New Roman"/>
          <w:sz w:val="24"/>
          <w:szCs w:val="24"/>
          <w:shd w:val="clear" w:color="auto" w:fill="FFFFFF"/>
          <w:lang w:eastAsia="ar-SA"/>
        </w:rPr>
        <w:t>осуществляется в соответствии с действующим законодательством и изменениями, предусмотренными Федеральным законом РФ №499 от 31.12.2014г.</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8.</w:t>
      </w:r>
      <w:r w:rsidRPr="00F908A0">
        <w:rPr>
          <w:rFonts w:ascii="Times New Roman" w:eastAsia="Times New Roman" w:hAnsi="Times New Roman" w:cs="Times New Roman"/>
          <w:sz w:val="24"/>
          <w:szCs w:val="24"/>
          <w:shd w:val="clear" w:color="auto" w:fill="FFFFFF"/>
          <w:lang w:eastAsia="ar-SA"/>
        </w:rPr>
        <w:t xml:space="preserve"> Решениями о резервировании земель устанавливаются: перечень резервируемых земельных участков, описание их границ и цели резервирования. В решении также указывается документация, в составе которой определена необходимость в выделении соответствующей территории (земельного участка) для государственных и муниципальных нужд и площадь резервируемых земельных участков, а также сроки резервирования.</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Решение о резервировании земель должно содержать:</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цели и сроки резервирования земель;</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реквизиты документов, в соответствии</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с </w:t>
      </w:r>
      <w:proofErr w:type="gramStart"/>
      <w:r w:rsidRPr="00F908A0">
        <w:rPr>
          <w:rFonts w:ascii="Times New Roman" w:eastAsia="Times New Roman" w:hAnsi="Times New Roman" w:cs="Times New Roman"/>
          <w:sz w:val="24"/>
          <w:szCs w:val="24"/>
          <w:shd w:val="clear" w:color="auto" w:fill="FFFFFF"/>
          <w:lang w:eastAsia="ar-SA"/>
        </w:rPr>
        <w:t>которыми</w:t>
      </w:r>
      <w:proofErr w:type="gramEnd"/>
      <w:r w:rsidRPr="00F908A0">
        <w:rPr>
          <w:rFonts w:ascii="Times New Roman" w:eastAsia="Times New Roman" w:hAnsi="Times New Roman" w:cs="Times New Roman"/>
          <w:sz w:val="24"/>
          <w:szCs w:val="24"/>
          <w:shd w:val="clear" w:color="auto" w:fill="FFFFFF"/>
          <w:lang w:eastAsia="ar-SA"/>
        </w:rPr>
        <w:t xml:space="preserve"> осуществляется резервирование земель;</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ограничение прав на зарезервированные земельные участки, устанавливаемые в соответствии с Земельным кодексом Российской Федерации и другими федеральными законами, необходимые для достижения целей резервирования земель;</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сведения о месте и времени ознакомления заинтересованных лиц со схемой резервируемых земель, а также перечнем кадастровых номеров земельных участков, которые расположены в границах резервируемых земель;</w:t>
      </w:r>
    </w:p>
    <w:p w:rsidR="00FB3353" w:rsidRPr="00F908A0"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w:t>
      </w:r>
      <w:r w:rsidRPr="00F908A0">
        <w:rPr>
          <w:rFonts w:ascii="Times New Roman" w:eastAsia="Times New Roman" w:hAnsi="Times New Roman" w:cs="Times New Roman"/>
          <w:sz w:val="24"/>
          <w:szCs w:val="24"/>
          <w:shd w:val="clear" w:color="auto" w:fill="FFFFFF"/>
          <w:lang w:eastAsia="ar-SA"/>
        </w:rPr>
        <w:tab/>
        <w:t xml:space="preserve"> - обоснование наличия государственных или муниципальных нужд;</w:t>
      </w:r>
    </w:p>
    <w:p w:rsidR="00FB3353" w:rsidRPr="00F908A0" w:rsidRDefault="00FB3353" w:rsidP="00FB3353">
      <w:pPr>
        <w:spacing w:after="0" w:line="240" w:lineRule="auto"/>
        <w:ind w:firstLine="708"/>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схему резервирования земель, а также перечень кадастровых номеров земельных участков, которые расположены в границах резервируемых земель;</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сведения о земельных участках, права на которые ограничиваются решением о резервировании земель, в объеме, необходимом для внесения в государственный кадастр недвижимости.</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9.</w:t>
      </w:r>
      <w:r w:rsidRPr="00F908A0">
        <w:rPr>
          <w:rFonts w:ascii="Times New Roman" w:eastAsia="Times New Roman" w:hAnsi="Times New Roman" w:cs="Times New Roman"/>
          <w:sz w:val="24"/>
          <w:szCs w:val="24"/>
          <w:shd w:val="clear" w:color="auto" w:fill="FFFFFF"/>
          <w:lang w:eastAsia="ar-SA"/>
        </w:rPr>
        <w:t xml:space="preserve"> Решение о резервировании земельных участков может приниматься одновременно с решением об утверждении документации, в составе которой определена необходимость использования указанных участков для размещения объектов, необходимых для муниципальных нужд.</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10.</w:t>
      </w:r>
      <w:r w:rsidRPr="00F908A0">
        <w:rPr>
          <w:rFonts w:ascii="Times New Roman" w:eastAsia="Times New Roman" w:hAnsi="Times New Roman" w:cs="Times New Roman"/>
          <w:sz w:val="24"/>
          <w:szCs w:val="24"/>
          <w:shd w:val="clear" w:color="auto" w:fill="FFFFFF"/>
          <w:lang w:eastAsia="ar-SA"/>
        </w:rPr>
        <w:t xml:space="preserve"> Сведения о зарезервированных земельных участках учитываются в государственном градостроительном и земельном кадастрах </w:t>
      </w:r>
      <w:r w:rsidRPr="00F908A0">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F908A0">
        <w:rPr>
          <w:rFonts w:ascii="Times New Roman" w:eastAsia="Times New Roman" w:hAnsi="Times New Roman" w:cs="Times New Roman"/>
          <w:sz w:val="24"/>
          <w:szCs w:val="24"/>
          <w:shd w:val="clear" w:color="auto" w:fill="FFFFFF"/>
          <w:lang w:eastAsia="ar-SA"/>
        </w:rPr>
        <w:t>Ивано-Казанский</w:t>
      </w:r>
      <w:r w:rsidRPr="00F908A0">
        <w:rPr>
          <w:rFonts w:ascii="Times New Roman" w:eastAsia="Times New Roman" w:hAnsi="Times New Roman" w:cs="Times New Roman"/>
          <w:sz w:val="24"/>
          <w:szCs w:val="24"/>
          <w:shd w:val="clear" w:color="auto" w:fill="FFFFFF"/>
          <w:lang w:eastAsia="ru-RU"/>
        </w:rPr>
        <w:t xml:space="preserve"> </w:t>
      </w:r>
      <w:r w:rsidRPr="00F908A0">
        <w:rPr>
          <w:rFonts w:ascii="Times New Roman" w:eastAsia="Times New Roman" w:hAnsi="Times New Roman" w:cs="Times New Roman"/>
          <w:color w:val="000000"/>
          <w:sz w:val="24"/>
          <w:szCs w:val="24"/>
          <w:shd w:val="clear" w:color="auto" w:fill="FFFFFF"/>
          <w:lang w:eastAsia="ar-SA"/>
        </w:rPr>
        <w:t xml:space="preserve"> сельсовет</w:t>
      </w:r>
      <w:r w:rsidRPr="00F908A0">
        <w:rPr>
          <w:rFonts w:ascii="Times New Roman" w:eastAsia="Times New Roman" w:hAnsi="Times New Roman" w:cs="Times New Roman"/>
          <w:sz w:val="24"/>
          <w:szCs w:val="24"/>
          <w:shd w:val="clear" w:color="auto" w:fill="FFFFFF"/>
          <w:lang w:eastAsia="ar-SA"/>
        </w:rPr>
        <w:t xml:space="preserve">. Для учета сведений о зарезервированных земельных участках в составе государственного градостроительного кадастра </w:t>
      </w:r>
      <w:r w:rsidRPr="00F908A0">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F908A0">
        <w:rPr>
          <w:rFonts w:ascii="Times New Roman" w:eastAsia="Times New Roman" w:hAnsi="Times New Roman" w:cs="Times New Roman"/>
          <w:sz w:val="24"/>
          <w:szCs w:val="24"/>
          <w:shd w:val="clear" w:color="auto" w:fill="FFFFFF"/>
          <w:lang w:eastAsia="ar-SA"/>
        </w:rPr>
        <w:t>Ивано-Казанский</w:t>
      </w:r>
      <w:r w:rsidRPr="00F908A0">
        <w:rPr>
          <w:rFonts w:ascii="Times New Roman" w:eastAsia="Times New Roman" w:hAnsi="Times New Roman" w:cs="Times New Roman"/>
          <w:sz w:val="24"/>
          <w:szCs w:val="24"/>
          <w:shd w:val="clear" w:color="auto" w:fill="FFFFFF"/>
          <w:lang w:eastAsia="ru-RU"/>
        </w:rPr>
        <w:t xml:space="preserve"> </w:t>
      </w:r>
      <w:r w:rsidRPr="00F908A0">
        <w:rPr>
          <w:rFonts w:ascii="Times New Roman" w:eastAsia="Times New Roman" w:hAnsi="Times New Roman" w:cs="Times New Roman"/>
          <w:color w:val="000000"/>
          <w:sz w:val="24"/>
          <w:szCs w:val="24"/>
          <w:shd w:val="clear" w:color="auto" w:fill="FFFFFF"/>
          <w:lang w:eastAsia="ar-SA"/>
        </w:rPr>
        <w:t xml:space="preserve"> сельсовет </w:t>
      </w:r>
      <w:r w:rsidRPr="00F908A0">
        <w:rPr>
          <w:rFonts w:ascii="Times New Roman" w:eastAsia="Times New Roman" w:hAnsi="Times New Roman" w:cs="Times New Roman"/>
          <w:sz w:val="24"/>
          <w:szCs w:val="24"/>
          <w:shd w:val="clear" w:color="auto" w:fill="FFFFFF"/>
          <w:lang w:eastAsia="ar-SA"/>
        </w:rPr>
        <w:t xml:space="preserve">формируется и </w:t>
      </w:r>
      <w:r w:rsidRPr="00F908A0">
        <w:rPr>
          <w:rFonts w:ascii="Times New Roman" w:eastAsia="Times New Roman" w:hAnsi="Times New Roman" w:cs="Times New Roman"/>
          <w:sz w:val="24"/>
          <w:szCs w:val="24"/>
          <w:shd w:val="clear" w:color="auto" w:fill="FFFFFF"/>
          <w:lang w:eastAsia="ar-SA"/>
        </w:rPr>
        <w:lastRenderedPageBreak/>
        <w:t>поддерживается в актуальном состоянии сводный план зарезервированных земельных участков.</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Сводный план зарезервированных земельных участков содержит:</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а) графический материал - схема резервирования, на которой отображаются границы зарезервированных участков и их условное обозначение. Схема выполняется на топографической подоснове в масштабе 1:2000;</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б) текстовый материал - реквизиты решения о резервировании земельных участков, цели резервирования и реквизиты документации, в составе которой определена необходимость в выделении соответствующей территории (земельного участка) для муниципальных нужд.</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11.</w:t>
      </w:r>
      <w:r w:rsidRPr="00F908A0">
        <w:rPr>
          <w:rFonts w:ascii="Times New Roman" w:eastAsia="Times New Roman" w:hAnsi="Times New Roman" w:cs="Times New Roman"/>
          <w:sz w:val="24"/>
          <w:szCs w:val="24"/>
          <w:shd w:val="clear" w:color="auto" w:fill="FFFFFF"/>
          <w:lang w:eastAsia="ar-SA"/>
        </w:rPr>
        <w:t xml:space="preserve"> Решение о резервировании земельного участка подлежит отмене в случае реализации муниципальных нужд, для обеспечения которых было принято соответствующее решение, а также в случае изменения или отмены документации, на основе которой было принято решение о резервировании, включающее отказ от необходимости использования участка для муниципальных нужд.</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12.</w:t>
      </w:r>
      <w:r w:rsidRPr="00F908A0">
        <w:rPr>
          <w:rFonts w:ascii="Times New Roman" w:eastAsia="Times New Roman" w:hAnsi="Times New Roman" w:cs="Times New Roman"/>
          <w:sz w:val="24"/>
          <w:szCs w:val="24"/>
          <w:shd w:val="clear" w:color="auto" w:fill="FFFFFF"/>
          <w:lang w:eastAsia="ar-SA"/>
        </w:rPr>
        <w:t xml:space="preserve"> Решение о резервировании земельных участков подлежит опубликованию в официальных средствах массовой информации </w:t>
      </w:r>
      <w:r w:rsidRPr="00F908A0">
        <w:rPr>
          <w:rFonts w:ascii="Times New Roman" w:eastAsia="Times New Roman" w:hAnsi="Times New Roman" w:cs="Times New Roman"/>
          <w:color w:val="000000"/>
          <w:sz w:val="24"/>
          <w:szCs w:val="24"/>
          <w:shd w:val="clear" w:color="auto" w:fill="FFFFFF"/>
          <w:lang w:eastAsia="ar-SA"/>
        </w:rPr>
        <w:t>муниципального района Иглинский район Республики Башкортостан</w:t>
      </w:r>
      <w:r w:rsidRPr="00F908A0">
        <w:rPr>
          <w:rFonts w:ascii="Times New Roman" w:eastAsia="Times New Roman" w:hAnsi="Times New Roman" w:cs="Times New Roman"/>
          <w:sz w:val="24"/>
          <w:szCs w:val="24"/>
          <w:shd w:val="clear" w:color="auto" w:fill="FFFFFF"/>
          <w:lang w:eastAsia="ar-SA"/>
        </w:rPr>
        <w:t xml:space="preserve">. </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Решение о резервировании земель вступает в силу не ранее его опубликования.</w:t>
      </w:r>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13.</w:t>
      </w:r>
      <w:r w:rsidRPr="00F908A0">
        <w:rPr>
          <w:rFonts w:ascii="Times New Roman" w:eastAsia="Times New Roman" w:hAnsi="Times New Roman" w:cs="Times New Roman"/>
          <w:sz w:val="24"/>
          <w:szCs w:val="24"/>
          <w:shd w:val="clear" w:color="auto" w:fill="FFFFFF"/>
          <w:lang w:eastAsia="ar-SA"/>
        </w:rPr>
        <w:t xml:space="preserve"> </w:t>
      </w:r>
      <w:proofErr w:type="gramStart"/>
      <w:r w:rsidRPr="00F908A0">
        <w:rPr>
          <w:rFonts w:ascii="Times New Roman" w:eastAsia="Times New Roman" w:hAnsi="Times New Roman" w:cs="Times New Roman"/>
          <w:sz w:val="24"/>
          <w:szCs w:val="24"/>
          <w:shd w:val="clear" w:color="auto" w:fill="FFFFFF"/>
          <w:lang w:eastAsia="ar-SA"/>
        </w:rPr>
        <w:t xml:space="preserve">Уполномоченный орган, осуществляющий функции распоряжения, владения и управления земельными участками, находящимися в собственности </w:t>
      </w:r>
      <w:r w:rsidRPr="00F908A0">
        <w:rPr>
          <w:rFonts w:ascii="Times New Roman" w:eastAsia="Times New Roman" w:hAnsi="Times New Roman" w:cs="Times New Roman"/>
          <w:color w:val="000000"/>
          <w:sz w:val="24"/>
          <w:szCs w:val="24"/>
          <w:shd w:val="clear" w:color="auto" w:fill="FFFFFF"/>
          <w:lang w:eastAsia="ar-SA"/>
        </w:rPr>
        <w:t xml:space="preserve">сельского поселения </w:t>
      </w:r>
      <w:r w:rsidR="00267CFA">
        <w:rPr>
          <w:rFonts w:ascii="Times New Roman" w:eastAsia="Times New Roman" w:hAnsi="Times New Roman" w:cs="Times New Roman"/>
          <w:bCs/>
          <w:color w:val="000000"/>
          <w:sz w:val="24"/>
          <w:szCs w:val="24"/>
          <w:shd w:val="clear" w:color="auto" w:fill="FFFFFF"/>
          <w:lang w:eastAsia="ar-SA"/>
        </w:rPr>
        <w:t>Ивано-Казанский</w:t>
      </w:r>
      <w:bookmarkStart w:id="6" w:name="_GoBack"/>
      <w:bookmarkEnd w:id="6"/>
      <w:r w:rsidRPr="00F908A0">
        <w:rPr>
          <w:rFonts w:ascii="Times New Roman" w:eastAsia="Times New Roman" w:hAnsi="Times New Roman" w:cs="Times New Roman"/>
          <w:color w:val="000000"/>
          <w:sz w:val="24"/>
          <w:szCs w:val="24"/>
          <w:shd w:val="clear" w:color="auto" w:fill="FFFFFF"/>
          <w:lang w:eastAsia="ar-SA"/>
        </w:rPr>
        <w:t xml:space="preserve"> сельсовет</w:t>
      </w:r>
      <w:r w:rsidRPr="00F908A0">
        <w:rPr>
          <w:rFonts w:ascii="Times New Roman" w:eastAsia="Times New Roman" w:hAnsi="Times New Roman" w:cs="Times New Roman"/>
          <w:sz w:val="24"/>
          <w:szCs w:val="24"/>
          <w:shd w:val="clear" w:color="auto" w:fill="FFFFFF"/>
          <w:lang w:eastAsia="ar-SA"/>
        </w:rPr>
        <w:t xml:space="preserve">, направляет копию решения о резервировании земель и прилагаемую к нему схему резервируемых земель в федеральный орган исполнительной власти, осуществляющий ведение государственного кадастра недвижимости в порядке, установленном статьей 15 Федерального закона «О государственном кадастре недвижимости». </w:t>
      </w:r>
      <w:proofErr w:type="gramEnd"/>
    </w:p>
    <w:p w:rsidR="00FB3353" w:rsidRPr="00F908A0" w:rsidRDefault="00FB3353" w:rsidP="00FB3353">
      <w:pPr>
        <w:spacing w:after="0" w:line="240" w:lineRule="auto"/>
        <w:ind w:firstLine="561"/>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14.</w:t>
      </w:r>
      <w:r w:rsidRPr="00F908A0">
        <w:rPr>
          <w:rFonts w:ascii="Times New Roman" w:eastAsia="Times New Roman" w:hAnsi="Times New Roman" w:cs="Times New Roman"/>
          <w:sz w:val="24"/>
          <w:szCs w:val="24"/>
          <w:shd w:val="clear" w:color="auto" w:fill="FFFFFF"/>
          <w:lang w:eastAsia="ar-SA"/>
        </w:rPr>
        <w:t xml:space="preserve"> Государственная регистрация ограничения прав, установленных решением о резервировании земель, а также прекращения таких ограничений осуществляется в соответствии с Федеральным законом «О государственной регистрации прав на недвижимое имущество и сделок с ним».</w:t>
      </w:r>
    </w:p>
    <w:p w:rsidR="00FB3353" w:rsidRPr="00F908A0"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  </w:t>
      </w:r>
      <w:r w:rsidRPr="00F908A0">
        <w:rPr>
          <w:rFonts w:ascii="Times New Roman" w:eastAsia="Times New Roman" w:hAnsi="Times New Roman" w:cs="Times New Roman"/>
          <w:sz w:val="24"/>
          <w:szCs w:val="24"/>
          <w:shd w:val="clear" w:color="auto" w:fill="FFFFFF"/>
          <w:lang w:eastAsia="ar-SA"/>
        </w:rPr>
        <w:tab/>
      </w:r>
      <w:r w:rsidRPr="00F908A0">
        <w:rPr>
          <w:rFonts w:ascii="Times New Roman" w:eastAsia="Times New Roman" w:hAnsi="Times New Roman" w:cs="Times New Roman"/>
          <w:bCs/>
          <w:sz w:val="24"/>
          <w:szCs w:val="24"/>
          <w:shd w:val="clear" w:color="auto" w:fill="FFFFFF"/>
          <w:lang w:eastAsia="ar-SA"/>
        </w:rPr>
        <w:t>15.</w:t>
      </w:r>
      <w:r w:rsidRPr="00F908A0">
        <w:rPr>
          <w:rFonts w:ascii="Times New Roman" w:eastAsia="Times New Roman" w:hAnsi="Times New Roman" w:cs="Times New Roman"/>
          <w:sz w:val="24"/>
          <w:szCs w:val="24"/>
          <w:shd w:val="clear" w:color="auto" w:fill="FFFFFF"/>
          <w:lang w:eastAsia="ar-SA"/>
        </w:rPr>
        <w:t xml:space="preserve"> Действие ограничений прав, установленных решением о резервировании земель, прекращается в связи со следующими обстоятельствами:</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1) истечение указанного в решении срока резервирования земель;</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2) предоставление в установленном порядке зарезервированного земельного участка, не обремененного правами третьих лиц, для целей, установленных решением о резервировании земель;</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3) отмена решения о резервировании земель администрацией </w:t>
      </w:r>
      <w:r w:rsidRPr="00F908A0">
        <w:rPr>
          <w:rFonts w:ascii="Times New Roman" w:eastAsia="Times New Roman" w:hAnsi="Times New Roman" w:cs="Times New Roman"/>
          <w:color w:val="000000"/>
          <w:sz w:val="24"/>
          <w:szCs w:val="24"/>
          <w:shd w:val="clear" w:color="auto" w:fill="FFFFFF"/>
          <w:lang w:eastAsia="ar-SA"/>
        </w:rPr>
        <w:t>муниципального района Иглинский район Республики Башкортостан;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4) изъятие в установленном порядке зарезервированного земельного участка для государственных и (или) муниципальных нужд;</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5) решение суда, вступившее в законную силу.</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16.</w:t>
      </w:r>
      <w:r w:rsidRPr="00F908A0">
        <w:rPr>
          <w:rFonts w:ascii="Times New Roman" w:eastAsia="Times New Roman" w:hAnsi="Times New Roman" w:cs="Times New Roman"/>
          <w:sz w:val="24"/>
          <w:szCs w:val="24"/>
          <w:shd w:val="clear" w:color="auto" w:fill="FFFFFF"/>
          <w:lang w:eastAsia="ar-SA"/>
        </w:rPr>
        <w:t xml:space="preserve"> </w:t>
      </w:r>
      <w:proofErr w:type="gramStart"/>
      <w:r w:rsidRPr="00F908A0">
        <w:rPr>
          <w:rFonts w:ascii="Times New Roman" w:eastAsia="Times New Roman" w:hAnsi="Times New Roman" w:cs="Times New Roman"/>
          <w:sz w:val="24"/>
          <w:szCs w:val="24"/>
          <w:shd w:val="clear" w:color="auto" w:fill="FFFFFF"/>
          <w:lang w:eastAsia="ar-SA"/>
        </w:rPr>
        <w:t xml:space="preserve">В случае прекращения действия ограничения прав, установленных решением о резервировании земель, администрация </w:t>
      </w:r>
      <w:r w:rsidRPr="00F908A0">
        <w:rPr>
          <w:rFonts w:ascii="Times New Roman" w:eastAsia="Times New Roman" w:hAnsi="Times New Roman" w:cs="Times New Roman"/>
          <w:color w:val="000000"/>
          <w:sz w:val="24"/>
          <w:szCs w:val="24"/>
          <w:shd w:val="clear" w:color="auto" w:fill="FFFFFF"/>
          <w:lang w:eastAsia="ar-SA"/>
        </w:rPr>
        <w:t>муниципального района Иглинский район Республики Башкортостан</w:t>
      </w:r>
      <w:r w:rsidRPr="00F908A0">
        <w:rPr>
          <w:rFonts w:ascii="Times New Roman" w:eastAsia="Times New Roman" w:hAnsi="Times New Roman" w:cs="Times New Roman"/>
          <w:sz w:val="24"/>
          <w:szCs w:val="24"/>
          <w:shd w:val="clear" w:color="auto" w:fill="FFFFFF"/>
          <w:lang w:eastAsia="ar-SA"/>
        </w:rPr>
        <w:t xml:space="preserve"> в течение тридцати дней с даты наступления обстоятельств, указанных в части 15 настоящей статьи, обращается в федеральный орган исполнительной власти, осуществляющий ведение государственного кадастра недвижимости, с заявлением об исключении из государственного кадастра недвижимости сведений о зарезервированных землях, а также в федеральный  орган</w:t>
      </w:r>
      <w:proofErr w:type="gramEnd"/>
      <w:r w:rsidRPr="00F908A0">
        <w:rPr>
          <w:rFonts w:ascii="Times New Roman" w:eastAsia="Times New Roman" w:hAnsi="Times New Roman" w:cs="Times New Roman"/>
          <w:sz w:val="24"/>
          <w:szCs w:val="24"/>
          <w:shd w:val="clear" w:color="auto" w:fill="FFFFFF"/>
          <w:lang w:eastAsia="ar-SA"/>
        </w:rPr>
        <w:t xml:space="preserve"> исполнительной власти, </w:t>
      </w:r>
      <w:proofErr w:type="gramStart"/>
      <w:r w:rsidRPr="00F908A0">
        <w:rPr>
          <w:rFonts w:ascii="Times New Roman" w:eastAsia="Times New Roman" w:hAnsi="Times New Roman" w:cs="Times New Roman"/>
          <w:sz w:val="24"/>
          <w:szCs w:val="24"/>
          <w:shd w:val="clear" w:color="auto" w:fill="FFFFFF"/>
          <w:lang w:eastAsia="ar-SA"/>
        </w:rPr>
        <w:t>осуществляющий</w:t>
      </w:r>
      <w:proofErr w:type="gramEnd"/>
      <w:r w:rsidRPr="00F908A0">
        <w:rPr>
          <w:rFonts w:ascii="Times New Roman" w:eastAsia="Times New Roman" w:hAnsi="Times New Roman" w:cs="Times New Roman"/>
          <w:sz w:val="24"/>
          <w:szCs w:val="24"/>
          <w:shd w:val="clear" w:color="auto" w:fill="FFFFFF"/>
          <w:lang w:eastAsia="ar-SA"/>
        </w:rPr>
        <w:t xml:space="preserve"> государственную регистрацию прав на недвижимое имущество и сделок с ним, с заявлением о государственной регистрации, прекращении ограничений прав, вызванных резервированием земель.</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17</w:t>
      </w:r>
      <w:r w:rsidRPr="00F908A0">
        <w:rPr>
          <w:rFonts w:ascii="Times New Roman" w:eastAsia="Times New Roman" w:hAnsi="Times New Roman" w:cs="Times New Roman"/>
          <w:b/>
          <w:bCs/>
          <w:sz w:val="24"/>
          <w:szCs w:val="24"/>
          <w:shd w:val="clear" w:color="auto" w:fill="FFFFFF"/>
          <w:lang w:eastAsia="ar-SA"/>
        </w:rPr>
        <w:t>.</w:t>
      </w:r>
      <w:r w:rsidRPr="00F908A0">
        <w:rPr>
          <w:rFonts w:ascii="Times New Roman" w:eastAsia="Times New Roman" w:hAnsi="Times New Roman" w:cs="Times New Roman"/>
          <w:sz w:val="24"/>
          <w:szCs w:val="24"/>
          <w:shd w:val="clear" w:color="auto" w:fill="FFFFFF"/>
          <w:lang w:eastAsia="ar-SA"/>
        </w:rPr>
        <w:t xml:space="preserve"> Порядок резервирования земельных участков для муниципальных нужд определяется действующим законодательством, настоящими Правилами, а также соответствующими положениями, утверждаемыми администрацией </w:t>
      </w:r>
      <w:r w:rsidRPr="00F908A0">
        <w:rPr>
          <w:rFonts w:ascii="Times New Roman" w:eastAsia="Times New Roman" w:hAnsi="Times New Roman" w:cs="Times New Roman"/>
          <w:color w:val="000000"/>
          <w:sz w:val="24"/>
          <w:szCs w:val="24"/>
          <w:shd w:val="clear" w:color="auto" w:fill="FFFFFF"/>
          <w:lang w:eastAsia="ar-SA"/>
        </w:rPr>
        <w:t>муниципального района Иглинский район Республики Башкортостан</w:t>
      </w:r>
      <w:r w:rsidRPr="00F908A0">
        <w:rPr>
          <w:rFonts w:ascii="Times New Roman" w:eastAsia="Times New Roman" w:hAnsi="Times New Roman" w:cs="Times New Roman"/>
          <w:sz w:val="24"/>
          <w:szCs w:val="24"/>
          <w:shd w:val="clear" w:color="auto" w:fill="FFFFFF"/>
          <w:lang w:eastAsia="ar-SA"/>
        </w:rPr>
        <w:t xml:space="preserve">, а до их утверждения - временными положениями, утвержденными </w:t>
      </w:r>
      <w:r w:rsidRPr="00F908A0">
        <w:rPr>
          <w:rFonts w:ascii="Times New Roman" w:eastAsia="Times New Roman" w:hAnsi="Times New Roman" w:cs="Times New Roman"/>
          <w:sz w:val="24"/>
          <w:szCs w:val="24"/>
          <w:shd w:val="clear" w:color="auto" w:fill="FFFFFF"/>
          <w:lang w:eastAsia="ar-SA"/>
        </w:rPr>
        <w:lastRenderedPageBreak/>
        <w:t xml:space="preserve">постановлениями главы администрацией </w:t>
      </w:r>
      <w:r w:rsidRPr="00F908A0">
        <w:rPr>
          <w:rFonts w:ascii="Times New Roman" w:eastAsia="Times New Roman" w:hAnsi="Times New Roman" w:cs="Times New Roman"/>
          <w:color w:val="000000"/>
          <w:sz w:val="24"/>
          <w:szCs w:val="24"/>
          <w:shd w:val="clear" w:color="auto" w:fill="FFFFFF"/>
          <w:lang w:eastAsia="ar-SA"/>
        </w:rPr>
        <w:t>муниципального района Иглинский район Республики Башкортостан</w:t>
      </w:r>
      <w:r w:rsidRPr="00F908A0">
        <w:rPr>
          <w:rFonts w:ascii="Times New Roman" w:eastAsia="Times New Roman" w:hAnsi="Times New Roman" w:cs="Times New Roman"/>
          <w:sz w:val="24"/>
          <w:szCs w:val="24"/>
          <w:shd w:val="clear" w:color="auto" w:fill="FFFFFF"/>
          <w:lang w:eastAsia="ar-SA"/>
        </w:rPr>
        <w:t>.</w:t>
      </w:r>
    </w:p>
    <w:p w:rsidR="00FB3353" w:rsidRPr="00F908A0" w:rsidRDefault="00FB3353" w:rsidP="00F908A0">
      <w:pPr>
        <w:spacing w:after="0" w:line="240" w:lineRule="auto"/>
        <w:ind w:firstLine="567"/>
        <w:contextualSpacing/>
        <w:jc w:val="both"/>
        <w:rPr>
          <w:rFonts w:ascii="Arial" w:eastAsia="Times New Roman" w:hAnsi="Arial" w:cs="Arial"/>
          <w:sz w:val="24"/>
          <w:szCs w:val="24"/>
          <w:lang w:eastAsia="ar-SA"/>
        </w:rPr>
      </w:pPr>
      <w:r w:rsidRPr="00FB3353">
        <w:rPr>
          <w:rFonts w:ascii="Arial" w:eastAsia="Times New Roman" w:hAnsi="Arial" w:cs="Arial"/>
          <w:sz w:val="24"/>
          <w:szCs w:val="24"/>
          <w:shd w:val="clear" w:color="auto" w:fill="FFFFFF"/>
          <w:lang w:eastAsia="ar-SA"/>
        </w:rPr>
        <w:t>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
          <w:bCs/>
          <w:sz w:val="24"/>
          <w:szCs w:val="24"/>
          <w:shd w:val="clear" w:color="auto" w:fill="FFFFFF"/>
          <w:lang w:eastAsia="ar-SA"/>
        </w:rPr>
        <w:t xml:space="preserve">Глава 12. Информационная система обеспечения градостроительной деятельности </w:t>
      </w:r>
      <w:r w:rsidRPr="00F908A0">
        <w:rPr>
          <w:rFonts w:ascii="Times New Roman" w:eastAsia="Times New Roman" w:hAnsi="Times New Roman" w:cs="Times New Roman"/>
          <w:b/>
          <w:bCs/>
          <w:color w:val="000000"/>
          <w:sz w:val="24"/>
          <w:szCs w:val="24"/>
          <w:shd w:val="clear" w:color="auto" w:fill="FFFFFF"/>
          <w:lang w:eastAsia="ar-SA"/>
        </w:rPr>
        <w:t xml:space="preserve">сельского поселения </w:t>
      </w:r>
      <w:r w:rsidRPr="00F908A0">
        <w:rPr>
          <w:rFonts w:ascii="Times New Roman" w:eastAsia="Times New Roman" w:hAnsi="Times New Roman" w:cs="Times New Roman"/>
          <w:b/>
          <w:sz w:val="24"/>
          <w:szCs w:val="24"/>
          <w:shd w:val="clear" w:color="auto" w:fill="FFFFFF"/>
          <w:lang w:eastAsia="ar-SA"/>
        </w:rPr>
        <w:t>Ивано-Казанский</w:t>
      </w:r>
      <w:r w:rsidRPr="00F908A0">
        <w:rPr>
          <w:rFonts w:ascii="Times New Roman" w:eastAsia="Times New Roman" w:hAnsi="Times New Roman" w:cs="Times New Roman"/>
          <w:sz w:val="24"/>
          <w:szCs w:val="24"/>
          <w:shd w:val="clear" w:color="auto" w:fill="FFFFFF"/>
          <w:lang w:eastAsia="ru-RU"/>
        </w:rPr>
        <w:t xml:space="preserve"> </w:t>
      </w:r>
      <w:r w:rsidRPr="00F908A0">
        <w:rPr>
          <w:rFonts w:ascii="Times New Roman" w:eastAsia="Times New Roman" w:hAnsi="Times New Roman" w:cs="Times New Roman"/>
          <w:b/>
          <w:color w:val="000000"/>
          <w:sz w:val="24"/>
          <w:szCs w:val="24"/>
          <w:shd w:val="clear" w:color="auto" w:fill="FFFFFF"/>
          <w:lang w:eastAsia="ar-SA"/>
        </w:rPr>
        <w:t>сельсовет </w:t>
      </w:r>
      <w:r w:rsidRPr="00F908A0">
        <w:rPr>
          <w:rFonts w:ascii="Times New Roman" w:eastAsia="Times New Roman" w:hAnsi="Times New Roman" w:cs="Times New Roman"/>
          <w:b/>
          <w:bCs/>
          <w:color w:val="000000"/>
          <w:sz w:val="24"/>
          <w:szCs w:val="24"/>
          <w:shd w:val="clear" w:color="auto" w:fill="FFFFFF"/>
          <w:lang w:eastAsia="ar-SA"/>
        </w:rPr>
        <w:t xml:space="preserve">муниципального района Иглинский район Республики Башкортостан </w:t>
      </w:r>
    </w:p>
    <w:p w:rsidR="00FB3353" w:rsidRPr="00F908A0" w:rsidRDefault="00FB3353" w:rsidP="00F908A0">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
          <w:bCs/>
          <w:color w:val="000000"/>
          <w:sz w:val="24"/>
          <w:szCs w:val="24"/>
          <w:lang w:eastAsia="ru-RU"/>
        </w:rPr>
        <w:t xml:space="preserve">Статья 54. </w:t>
      </w:r>
      <w:r w:rsidRPr="00F908A0">
        <w:rPr>
          <w:rFonts w:ascii="Times New Roman" w:eastAsia="Times New Roman" w:hAnsi="Times New Roman" w:cs="Times New Roman"/>
          <w:b/>
          <w:bCs/>
          <w:sz w:val="24"/>
          <w:szCs w:val="24"/>
          <w:shd w:val="clear" w:color="auto" w:fill="FFFFFF"/>
          <w:lang w:eastAsia="ar-SA"/>
        </w:rPr>
        <w:t xml:space="preserve">Общие положения об информационной системе обеспечения градостроительной деятельности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1.</w:t>
      </w:r>
      <w:r w:rsidRPr="00F908A0">
        <w:rPr>
          <w:rFonts w:ascii="Times New Roman" w:eastAsia="Times New Roman" w:hAnsi="Times New Roman" w:cs="Times New Roman"/>
          <w:b/>
          <w:bCs/>
          <w:sz w:val="24"/>
          <w:szCs w:val="24"/>
          <w:shd w:val="clear" w:color="auto" w:fill="FFFFFF"/>
          <w:lang w:eastAsia="ar-SA"/>
        </w:rPr>
        <w:t xml:space="preserve"> </w:t>
      </w:r>
      <w:r w:rsidRPr="00F908A0">
        <w:rPr>
          <w:rFonts w:ascii="Times New Roman" w:eastAsia="Times New Roman" w:hAnsi="Times New Roman" w:cs="Times New Roman"/>
          <w:sz w:val="24"/>
          <w:szCs w:val="24"/>
          <w:shd w:val="clear" w:color="auto" w:fill="FFFFFF"/>
          <w:lang w:eastAsia="ar-SA"/>
        </w:rPr>
        <w:t xml:space="preserve">Информационная система обеспечения градостроительной деятельности </w:t>
      </w:r>
      <w:r w:rsidRPr="00F908A0">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F908A0">
        <w:rPr>
          <w:rFonts w:ascii="Times New Roman" w:eastAsia="Times New Roman" w:hAnsi="Times New Roman" w:cs="Times New Roman"/>
          <w:sz w:val="24"/>
          <w:szCs w:val="24"/>
          <w:shd w:val="clear" w:color="auto" w:fill="FFFFFF"/>
          <w:lang w:eastAsia="ar-SA"/>
        </w:rPr>
        <w:t>Ивано-Казанский</w:t>
      </w:r>
      <w:r w:rsidRPr="00F908A0">
        <w:rPr>
          <w:rFonts w:ascii="Times New Roman" w:eastAsia="Times New Roman" w:hAnsi="Times New Roman" w:cs="Times New Roman"/>
          <w:sz w:val="24"/>
          <w:szCs w:val="24"/>
          <w:shd w:val="clear" w:color="auto" w:fill="FFFFFF"/>
          <w:lang w:eastAsia="ru-RU"/>
        </w:rPr>
        <w:t xml:space="preserve"> </w:t>
      </w:r>
      <w:r w:rsidRPr="00F908A0">
        <w:rPr>
          <w:rFonts w:ascii="Times New Roman" w:eastAsia="Times New Roman" w:hAnsi="Times New Roman" w:cs="Times New Roman"/>
          <w:color w:val="000000"/>
          <w:sz w:val="24"/>
          <w:szCs w:val="24"/>
          <w:shd w:val="clear" w:color="auto" w:fill="FFFFFF"/>
          <w:lang w:eastAsia="ar-SA"/>
        </w:rPr>
        <w:t xml:space="preserve"> сельсовет </w:t>
      </w:r>
      <w:r w:rsidRPr="00F908A0">
        <w:rPr>
          <w:rFonts w:ascii="Times New Roman" w:eastAsia="Times New Roman" w:hAnsi="Times New Roman" w:cs="Times New Roman"/>
          <w:sz w:val="24"/>
          <w:szCs w:val="24"/>
          <w:shd w:val="clear" w:color="auto" w:fill="FFFFFF"/>
          <w:lang w:eastAsia="ar-SA"/>
        </w:rPr>
        <w:t>– организованный в соответствии с требованиями действующего законодательства о градостроительной деятельности свод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proofErr w:type="gramStart"/>
      <w:r w:rsidRPr="00F908A0">
        <w:rPr>
          <w:rFonts w:ascii="Times New Roman" w:eastAsia="Times New Roman" w:hAnsi="Times New Roman" w:cs="Times New Roman"/>
          <w:sz w:val="24"/>
          <w:szCs w:val="24"/>
          <w:shd w:val="clear" w:color="auto" w:fill="FFFFFF"/>
          <w:lang w:eastAsia="ar-SA"/>
        </w:rPr>
        <w:t>Сведения информационной системы обеспечения градостроительной деятельности являются открытыми и общедоступным, за исключением сведений, отнесенных федеральными законами к категории ограниченного доступа.</w:t>
      </w:r>
      <w:proofErr w:type="gramEnd"/>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2.</w:t>
      </w:r>
      <w:r w:rsidRPr="00F908A0">
        <w:rPr>
          <w:rFonts w:ascii="Times New Roman" w:eastAsia="Times New Roman" w:hAnsi="Times New Roman" w:cs="Times New Roman"/>
          <w:sz w:val="24"/>
          <w:szCs w:val="24"/>
          <w:shd w:val="clear" w:color="auto" w:fill="FFFFFF"/>
          <w:lang w:eastAsia="ar-SA"/>
        </w:rPr>
        <w:t xml:space="preserve">   Органом </w:t>
      </w:r>
      <w:r w:rsidRPr="00F908A0">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F908A0">
        <w:rPr>
          <w:rFonts w:ascii="Times New Roman" w:eastAsia="Times New Roman" w:hAnsi="Times New Roman" w:cs="Times New Roman"/>
          <w:sz w:val="24"/>
          <w:szCs w:val="24"/>
          <w:shd w:val="clear" w:color="auto" w:fill="FFFFFF"/>
          <w:lang w:eastAsia="ar-SA"/>
        </w:rPr>
        <w:t>Ивано-Казанский</w:t>
      </w:r>
      <w:r w:rsidRPr="00F908A0">
        <w:rPr>
          <w:rFonts w:ascii="Times New Roman" w:eastAsia="Times New Roman" w:hAnsi="Times New Roman" w:cs="Times New Roman"/>
          <w:sz w:val="24"/>
          <w:szCs w:val="24"/>
          <w:shd w:val="clear" w:color="auto" w:fill="FFFFFF"/>
          <w:lang w:eastAsia="ru-RU"/>
        </w:rPr>
        <w:t xml:space="preserve"> </w:t>
      </w:r>
      <w:r w:rsidRPr="00F908A0">
        <w:rPr>
          <w:rFonts w:ascii="Times New Roman" w:eastAsia="Times New Roman" w:hAnsi="Times New Roman" w:cs="Times New Roman"/>
          <w:color w:val="000000"/>
          <w:sz w:val="24"/>
          <w:szCs w:val="24"/>
          <w:shd w:val="clear" w:color="auto" w:fill="FFFFFF"/>
          <w:lang w:eastAsia="ar-SA"/>
        </w:rPr>
        <w:t xml:space="preserve"> сельсовет муниципального района Иглинский район Республики Башкортостан</w:t>
      </w:r>
      <w:r w:rsidRPr="00F908A0">
        <w:rPr>
          <w:rFonts w:ascii="Times New Roman" w:eastAsia="Times New Roman" w:hAnsi="Times New Roman" w:cs="Times New Roman"/>
          <w:sz w:val="24"/>
          <w:szCs w:val="24"/>
          <w:shd w:val="clear" w:color="auto" w:fill="FFFFFF"/>
          <w:lang w:eastAsia="ar-SA"/>
        </w:rPr>
        <w:t xml:space="preserve">, уполномоченным на ведение информационной системы обеспечения градостроительной деятельности, является отдел жизнеобеспечения администрации </w:t>
      </w:r>
      <w:r w:rsidRPr="00F908A0">
        <w:rPr>
          <w:rFonts w:ascii="Times New Roman" w:eastAsia="Times New Roman" w:hAnsi="Times New Roman" w:cs="Times New Roman"/>
          <w:color w:val="000000"/>
          <w:sz w:val="24"/>
          <w:szCs w:val="24"/>
          <w:shd w:val="clear" w:color="auto" w:fill="FFFFFF"/>
          <w:lang w:eastAsia="ar-SA"/>
        </w:rPr>
        <w:t xml:space="preserve">муниципального района Иглинский район Республики Башкортостан (далее - </w:t>
      </w:r>
      <w:r w:rsidRPr="00F908A0">
        <w:rPr>
          <w:rFonts w:ascii="Times New Roman" w:eastAsia="Times New Roman" w:hAnsi="Times New Roman" w:cs="Times New Roman"/>
          <w:sz w:val="24"/>
          <w:szCs w:val="24"/>
          <w:shd w:val="clear" w:color="auto" w:fill="FFFFFF"/>
          <w:lang w:eastAsia="ar-SA"/>
        </w:rPr>
        <w:t>отдел жизнеобеспечения администрации).</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3.</w:t>
      </w:r>
      <w:r w:rsidRPr="00F908A0">
        <w:rPr>
          <w:rFonts w:ascii="Times New Roman" w:eastAsia="Times New Roman" w:hAnsi="Times New Roman" w:cs="Times New Roman"/>
          <w:sz w:val="24"/>
          <w:szCs w:val="24"/>
          <w:shd w:val="clear" w:color="auto" w:fill="FFFFFF"/>
          <w:lang w:eastAsia="ar-SA"/>
        </w:rPr>
        <w:t xml:space="preserve"> Ведение информационной системы обеспечения градостроительной деятельности, а также предоставление сведений из этой системы, в том числе за плату, осуществляется в соответствии с порядком, установленным правительством Российской Федерации, и в соответствии с таким порядком – правовым актом администрации </w:t>
      </w:r>
      <w:r w:rsidRPr="00F908A0">
        <w:rPr>
          <w:rFonts w:ascii="Times New Roman" w:eastAsia="Times New Roman" w:hAnsi="Times New Roman" w:cs="Times New Roman"/>
          <w:color w:val="000000"/>
          <w:sz w:val="24"/>
          <w:szCs w:val="24"/>
          <w:shd w:val="clear" w:color="auto" w:fill="FFFFFF"/>
          <w:lang w:eastAsia="ar-SA"/>
        </w:rPr>
        <w:t>муниципального района Иглинский район.</w:t>
      </w:r>
    </w:p>
    <w:p w:rsidR="00FB3353" w:rsidRPr="00FB3353" w:rsidRDefault="00FB3353" w:rsidP="00F908A0">
      <w:pPr>
        <w:spacing w:after="0" w:line="240" w:lineRule="auto"/>
        <w:contextualSpacing/>
        <w:jc w:val="both"/>
        <w:rPr>
          <w:rFonts w:ascii="Arial" w:eastAsia="Times New Roman" w:hAnsi="Arial" w:cs="Arial"/>
          <w:b/>
          <w:bCs/>
          <w:sz w:val="24"/>
          <w:szCs w:val="24"/>
          <w:shd w:val="clear" w:color="auto" w:fill="00FFFF"/>
          <w:lang w:eastAsia="ar-SA"/>
        </w:rPr>
      </w:pP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
          <w:bCs/>
          <w:color w:val="000000"/>
          <w:sz w:val="24"/>
          <w:szCs w:val="24"/>
          <w:lang w:eastAsia="ru-RU"/>
        </w:rPr>
        <w:t xml:space="preserve">Статья 55. </w:t>
      </w:r>
      <w:r w:rsidRPr="00F908A0">
        <w:rPr>
          <w:rFonts w:ascii="Times New Roman" w:eastAsia="Times New Roman" w:hAnsi="Times New Roman" w:cs="Times New Roman"/>
          <w:b/>
          <w:bCs/>
          <w:sz w:val="24"/>
          <w:szCs w:val="24"/>
          <w:shd w:val="clear" w:color="auto" w:fill="FFFFFF"/>
          <w:lang w:eastAsia="ar-SA"/>
        </w:rPr>
        <w:t>Состав документов и материалов, направляемых в информационную систему обеспечения градостроительной деятельности и размещаемых в ней</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w:t>
      </w:r>
    </w:p>
    <w:p w:rsidR="00FB3353" w:rsidRPr="00F908A0" w:rsidRDefault="00FB3353" w:rsidP="00FB3353">
      <w:pPr>
        <w:spacing w:after="0" w:line="240" w:lineRule="auto"/>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1.В соответствии с Градостроительным кодексом Российской Федерации в информационную систему обеспечения градостроительной деятельности направляются и размещаются в этой системе сведения, копии документов и материалов, включая:</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1) сведения, в том числе в форме копий соответствующих документов:</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а) о схемах территориального планирования Российской Федерации в части, касающейся территории </w:t>
      </w:r>
      <w:r w:rsidRPr="00F908A0">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F908A0">
        <w:rPr>
          <w:rFonts w:ascii="Times New Roman" w:eastAsia="Times New Roman" w:hAnsi="Times New Roman" w:cs="Times New Roman"/>
          <w:sz w:val="24"/>
          <w:szCs w:val="24"/>
          <w:shd w:val="clear" w:color="auto" w:fill="FFFFFF"/>
          <w:lang w:eastAsia="ar-SA"/>
        </w:rPr>
        <w:t>Ивано-Казанский</w:t>
      </w:r>
      <w:r w:rsidRPr="00F908A0">
        <w:rPr>
          <w:rFonts w:ascii="Times New Roman" w:eastAsia="Times New Roman" w:hAnsi="Times New Roman" w:cs="Times New Roman"/>
          <w:sz w:val="24"/>
          <w:szCs w:val="24"/>
          <w:shd w:val="clear" w:color="auto" w:fill="FFFFFF"/>
          <w:lang w:eastAsia="ru-RU"/>
        </w:rPr>
        <w:t xml:space="preserve"> </w:t>
      </w:r>
      <w:r w:rsidRPr="00F908A0">
        <w:rPr>
          <w:rFonts w:ascii="Times New Roman" w:eastAsia="Times New Roman" w:hAnsi="Times New Roman" w:cs="Times New Roman"/>
          <w:color w:val="000000"/>
          <w:sz w:val="24"/>
          <w:szCs w:val="24"/>
          <w:shd w:val="clear" w:color="auto" w:fill="FFFFFF"/>
          <w:lang w:eastAsia="ar-SA"/>
        </w:rPr>
        <w:t xml:space="preserve"> сельсовет</w:t>
      </w:r>
      <w:r w:rsidRPr="00F908A0">
        <w:rPr>
          <w:rFonts w:ascii="Times New Roman" w:eastAsia="Times New Roman" w:hAnsi="Times New Roman" w:cs="Times New Roman"/>
          <w:sz w:val="24"/>
          <w:szCs w:val="24"/>
          <w:shd w:val="clear" w:color="auto" w:fill="FFFFFF"/>
          <w:lang w:eastAsia="ar-SA"/>
        </w:rPr>
        <w:t xml:space="preserve">;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б) о схемах территориального планирования Республики Башкортостан в части, касающейся территории Ивано-Казанский</w:t>
      </w:r>
      <w:r w:rsidRPr="00F908A0">
        <w:rPr>
          <w:rFonts w:ascii="Times New Roman" w:eastAsia="Times New Roman" w:hAnsi="Times New Roman" w:cs="Times New Roman"/>
          <w:sz w:val="24"/>
          <w:szCs w:val="24"/>
          <w:shd w:val="clear" w:color="auto" w:fill="FFFFFF"/>
          <w:lang w:eastAsia="ru-RU"/>
        </w:rPr>
        <w:t xml:space="preserve"> </w:t>
      </w:r>
      <w:r w:rsidRPr="00F908A0">
        <w:rPr>
          <w:rFonts w:ascii="Times New Roman" w:eastAsia="Times New Roman" w:hAnsi="Times New Roman" w:cs="Times New Roman"/>
          <w:color w:val="000000"/>
          <w:sz w:val="24"/>
          <w:szCs w:val="24"/>
          <w:shd w:val="clear" w:color="auto" w:fill="FFFFFF"/>
          <w:lang w:eastAsia="ar-SA"/>
        </w:rPr>
        <w:t xml:space="preserve"> сельсовет</w:t>
      </w:r>
      <w:r w:rsidRPr="00F908A0">
        <w:rPr>
          <w:rFonts w:ascii="Times New Roman" w:eastAsia="Times New Roman" w:hAnsi="Times New Roman" w:cs="Times New Roman"/>
          <w:sz w:val="24"/>
          <w:szCs w:val="24"/>
          <w:shd w:val="clear" w:color="auto" w:fill="FFFFFF"/>
          <w:lang w:eastAsia="ar-SA"/>
        </w:rPr>
        <w:t xml:space="preserve">;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в) о генеральном плане </w:t>
      </w:r>
      <w:r w:rsidRPr="00F908A0">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F908A0">
        <w:rPr>
          <w:rFonts w:ascii="Times New Roman" w:eastAsia="Times New Roman" w:hAnsi="Times New Roman" w:cs="Times New Roman"/>
          <w:sz w:val="24"/>
          <w:szCs w:val="24"/>
          <w:shd w:val="clear" w:color="auto" w:fill="FFFFFF"/>
          <w:lang w:eastAsia="ar-SA"/>
        </w:rPr>
        <w:t>Ивано-Казанский</w:t>
      </w:r>
      <w:r w:rsidRPr="00F908A0">
        <w:rPr>
          <w:rFonts w:ascii="Times New Roman" w:eastAsia="Times New Roman" w:hAnsi="Times New Roman" w:cs="Times New Roman"/>
          <w:sz w:val="24"/>
          <w:szCs w:val="24"/>
          <w:shd w:val="clear" w:color="auto" w:fill="FFFFFF"/>
          <w:lang w:eastAsia="ru-RU"/>
        </w:rPr>
        <w:t xml:space="preserve"> </w:t>
      </w:r>
      <w:r w:rsidRPr="00F908A0">
        <w:rPr>
          <w:rFonts w:ascii="Times New Roman" w:eastAsia="Times New Roman" w:hAnsi="Times New Roman" w:cs="Times New Roman"/>
          <w:color w:val="000000"/>
          <w:sz w:val="24"/>
          <w:szCs w:val="24"/>
          <w:shd w:val="clear" w:color="auto" w:fill="FFFFFF"/>
          <w:lang w:eastAsia="ar-SA"/>
        </w:rPr>
        <w:t xml:space="preserve"> сельсовет</w:t>
      </w:r>
      <w:r w:rsidRPr="00F908A0">
        <w:rPr>
          <w:rFonts w:ascii="Times New Roman" w:eastAsia="Times New Roman" w:hAnsi="Times New Roman" w:cs="Times New Roman"/>
          <w:sz w:val="24"/>
          <w:szCs w:val="24"/>
          <w:shd w:val="clear" w:color="auto" w:fill="FFFFFF"/>
          <w:lang w:eastAsia="ar-SA"/>
        </w:rPr>
        <w:t xml:space="preserve">;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г) о настоящих Правилах и внесении в них изменений;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д) о документации по планировке территории;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е) об изученности природных и техногенных условий на основании инженерных изысканий;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ж) о резервировании земель, об изъятии земельных участков для государственных или муниципальных нужд;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и) о геодезических и картографических материалах;</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2) материалы о застроенных и подлежащих застройке земельных участках, включая:</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а) результаты инженерных изысканий;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б) сведения о площади, высоте и этажности объекта капитального строительства, сетях инженерно-технического обеспечения, разделы проектной документации, предусмотренные пунктами 2,8 – 10 части 12 статьи 48 Градостроительного кодекса РФ, или схема </w:t>
      </w:r>
      <w:r w:rsidRPr="00F908A0">
        <w:rPr>
          <w:rFonts w:ascii="Times New Roman" w:eastAsia="Times New Roman" w:hAnsi="Times New Roman" w:cs="Times New Roman"/>
          <w:sz w:val="24"/>
          <w:szCs w:val="24"/>
          <w:shd w:val="clear" w:color="auto" w:fill="FFFFFF"/>
          <w:lang w:eastAsia="ar-SA"/>
        </w:rPr>
        <w:lastRenderedPageBreak/>
        <w:t xml:space="preserve">планировочной организации земельного участка с обозначением места размещения объекта индивидуального жилищного строительства;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в) документы, подтверждающие соответствие проектной документации требованиям технических регламентов и результатам инженерных изысканий;</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г) заключение государственной экспертизы проектной документации (при необходимости);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д) разрешение о предоставлении разрешения на отклонение от предельных параметров разрешенного строительства;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е) решение о предоставлении разрешения на условно разрешенный вид использования;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ж) документы, подтверждающие соответствие построенного, реконструированного, отремонтированного объекта капитального строительства проектной документации;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и) акт приемки объекта капитального строительства;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к) разрешение на ввод объекта в эксплуатации;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л)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м) иные документы и материалы, о застроенных и подлежащих застройке земельных участках;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н) иные документы и материалы, состав которых может определяться законами Республики Башкортостан о градостроительной деятельности, нормативными правовыми актами </w:t>
      </w:r>
      <w:r w:rsidRPr="00F908A0">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F908A0">
        <w:rPr>
          <w:rFonts w:ascii="Times New Roman" w:eastAsia="Times New Roman" w:hAnsi="Times New Roman" w:cs="Times New Roman"/>
          <w:sz w:val="24"/>
          <w:szCs w:val="24"/>
          <w:shd w:val="clear" w:color="auto" w:fill="FFFFFF"/>
          <w:lang w:eastAsia="ar-SA"/>
        </w:rPr>
        <w:t>Ивано-Казанский</w:t>
      </w:r>
      <w:r w:rsidRPr="00F908A0">
        <w:rPr>
          <w:rFonts w:ascii="Times New Roman" w:eastAsia="Times New Roman" w:hAnsi="Times New Roman" w:cs="Times New Roman"/>
          <w:sz w:val="24"/>
          <w:szCs w:val="24"/>
          <w:shd w:val="clear" w:color="auto" w:fill="FFFFFF"/>
          <w:lang w:eastAsia="ru-RU"/>
        </w:rPr>
        <w:t xml:space="preserve"> </w:t>
      </w:r>
      <w:r w:rsidRPr="00F908A0">
        <w:rPr>
          <w:rFonts w:ascii="Times New Roman" w:eastAsia="Times New Roman" w:hAnsi="Times New Roman" w:cs="Times New Roman"/>
          <w:color w:val="000000"/>
          <w:sz w:val="24"/>
          <w:szCs w:val="24"/>
          <w:shd w:val="clear" w:color="auto" w:fill="FFFFFF"/>
          <w:lang w:eastAsia="ar-SA"/>
        </w:rPr>
        <w:t xml:space="preserve"> сельсовет</w:t>
      </w:r>
      <w:r w:rsidRPr="00F908A0">
        <w:rPr>
          <w:rFonts w:ascii="Times New Roman" w:eastAsia="Times New Roman" w:hAnsi="Times New Roman" w:cs="Times New Roman"/>
          <w:sz w:val="24"/>
          <w:szCs w:val="24"/>
          <w:shd w:val="clear" w:color="auto" w:fill="FFFFFF"/>
          <w:lang w:eastAsia="ar-SA"/>
        </w:rPr>
        <w:t>.</w:t>
      </w:r>
    </w:p>
    <w:p w:rsidR="00FB3353" w:rsidRPr="00F908A0" w:rsidRDefault="00F908A0" w:rsidP="00F908A0">
      <w:pPr>
        <w:spacing w:after="0" w:line="240" w:lineRule="auto"/>
        <w:ind w:firstLine="709"/>
        <w:contextualSpacing/>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B3353">
        <w:rPr>
          <w:rFonts w:ascii="Arial" w:eastAsia="Times New Roman" w:hAnsi="Arial" w:cs="Arial"/>
          <w:sz w:val="24"/>
          <w:szCs w:val="24"/>
          <w:shd w:val="clear" w:color="auto" w:fill="FFFFFF"/>
          <w:lang w:eastAsia="ar-SA"/>
        </w:rPr>
        <w:t> </w:t>
      </w:r>
      <w:r w:rsidRPr="00F908A0">
        <w:rPr>
          <w:rFonts w:ascii="Times New Roman" w:eastAsia="Times New Roman" w:hAnsi="Times New Roman" w:cs="Times New Roman"/>
          <w:b/>
          <w:bCs/>
          <w:sz w:val="24"/>
          <w:szCs w:val="24"/>
          <w:shd w:val="clear" w:color="auto" w:fill="FFFFFF"/>
          <w:lang w:eastAsia="ar-SA"/>
        </w:rPr>
        <w:t xml:space="preserve">Глава 13. </w:t>
      </w:r>
      <w:proofErr w:type="gramStart"/>
      <w:r w:rsidRPr="00F908A0">
        <w:rPr>
          <w:rFonts w:ascii="Times New Roman" w:eastAsia="Times New Roman" w:hAnsi="Times New Roman" w:cs="Times New Roman"/>
          <w:b/>
          <w:bCs/>
          <w:sz w:val="24"/>
          <w:szCs w:val="24"/>
          <w:shd w:val="clear" w:color="auto" w:fill="FFFFFF"/>
          <w:lang w:eastAsia="ar-SA"/>
        </w:rPr>
        <w:t>Контроль за</w:t>
      </w:r>
      <w:proofErr w:type="gramEnd"/>
      <w:r w:rsidRPr="00F908A0">
        <w:rPr>
          <w:rFonts w:ascii="Times New Roman" w:eastAsia="Times New Roman" w:hAnsi="Times New Roman" w:cs="Times New Roman"/>
          <w:b/>
          <w:bCs/>
          <w:sz w:val="24"/>
          <w:szCs w:val="24"/>
          <w:shd w:val="clear" w:color="auto" w:fill="FFFFFF"/>
          <w:lang w:eastAsia="ar-SA"/>
        </w:rPr>
        <w:t xml:space="preserve"> использованием земельных участков и объектов капитального строительства. Ответственность за нарушение настоящих Правил </w:t>
      </w:r>
    </w:p>
    <w:p w:rsidR="00FB3353" w:rsidRPr="00F908A0" w:rsidRDefault="00FB3353" w:rsidP="00F908A0">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
          <w:bCs/>
          <w:color w:val="000000"/>
          <w:sz w:val="24"/>
          <w:szCs w:val="24"/>
          <w:lang w:eastAsia="ru-RU"/>
        </w:rPr>
        <w:t xml:space="preserve">Статья 56. </w:t>
      </w:r>
      <w:proofErr w:type="gramStart"/>
      <w:r w:rsidRPr="00F908A0">
        <w:rPr>
          <w:rFonts w:ascii="Times New Roman" w:eastAsia="Times New Roman" w:hAnsi="Times New Roman" w:cs="Times New Roman"/>
          <w:b/>
          <w:bCs/>
          <w:sz w:val="24"/>
          <w:szCs w:val="24"/>
          <w:shd w:val="clear" w:color="auto" w:fill="FFFFFF"/>
          <w:lang w:eastAsia="ar-SA"/>
        </w:rPr>
        <w:t>Контроль за</w:t>
      </w:r>
      <w:proofErr w:type="gramEnd"/>
      <w:r w:rsidRPr="00F908A0">
        <w:rPr>
          <w:rFonts w:ascii="Times New Roman" w:eastAsia="Times New Roman" w:hAnsi="Times New Roman" w:cs="Times New Roman"/>
          <w:b/>
          <w:bCs/>
          <w:sz w:val="24"/>
          <w:szCs w:val="24"/>
          <w:shd w:val="clear" w:color="auto" w:fill="FFFFFF"/>
          <w:lang w:eastAsia="ar-SA"/>
        </w:rPr>
        <w:t xml:space="preserve"> использованием земельных участков и объектов капитального строительства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 xml:space="preserve">1. </w:t>
      </w:r>
      <w:proofErr w:type="gramStart"/>
      <w:r w:rsidRPr="00F908A0">
        <w:rPr>
          <w:rFonts w:ascii="Times New Roman" w:eastAsia="Times New Roman" w:hAnsi="Times New Roman" w:cs="Times New Roman"/>
          <w:sz w:val="24"/>
          <w:szCs w:val="24"/>
          <w:shd w:val="clear" w:color="auto" w:fill="FFFFFF"/>
          <w:lang w:eastAsia="ar-SA"/>
        </w:rPr>
        <w:t>Контроль за</w:t>
      </w:r>
      <w:proofErr w:type="gramEnd"/>
      <w:r w:rsidRPr="00F908A0">
        <w:rPr>
          <w:rFonts w:ascii="Times New Roman" w:eastAsia="Times New Roman" w:hAnsi="Times New Roman" w:cs="Times New Roman"/>
          <w:sz w:val="24"/>
          <w:szCs w:val="24"/>
          <w:shd w:val="clear" w:color="auto" w:fill="FFFFFF"/>
          <w:lang w:eastAsia="ar-SA"/>
        </w:rPr>
        <w:t xml:space="preserve"> использованием земельных участков и объектов капитального строительства осуществляют должностные лица надзорных и контролирующих органов, которым в соответствии с законодательством предоставлены такие полномочия.</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2.</w:t>
      </w:r>
      <w:r w:rsidRPr="00F908A0">
        <w:rPr>
          <w:rFonts w:ascii="Times New Roman" w:eastAsia="Times New Roman" w:hAnsi="Times New Roman" w:cs="Times New Roman"/>
          <w:sz w:val="24"/>
          <w:szCs w:val="24"/>
          <w:shd w:val="clear" w:color="auto" w:fill="FFFFFF"/>
          <w:lang w:eastAsia="ar-SA"/>
        </w:rPr>
        <w:t xml:space="preserve"> Уполномоченный орган администрации </w:t>
      </w:r>
      <w:r w:rsidRPr="00F908A0">
        <w:rPr>
          <w:rFonts w:ascii="Times New Roman" w:eastAsia="Times New Roman" w:hAnsi="Times New Roman" w:cs="Times New Roman"/>
          <w:color w:val="000000"/>
          <w:sz w:val="24"/>
          <w:szCs w:val="24"/>
          <w:shd w:val="clear" w:color="auto" w:fill="FFFFFF"/>
          <w:lang w:eastAsia="ar-SA"/>
        </w:rPr>
        <w:t>муниципального района Иглинский район Республики Башкортостан</w:t>
      </w:r>
      <w:r w:rsidRPr="00F908A0">
        <w:rPr>
          <w:rFonts w:ascii="Times New Roman" w:eastAsia="Times New Roman" w:hAnsi="Times New Roman" w:cs="Times New Roman"/>
          <w:sz w:val="24"/>
          <w:szCs w:val="24"/>
          <w:shd w:val="clear" w:color="auto" w:fill="FFFFFF"/>
          <w:lang w:eastAsia="ar-SA"/>
        </w:rPr>
        <w:t>:</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 осуществляет </w:t>
      </w:r>
      <w:proofErr w:type="gramStart"/>
      <w:r w:rsidRPr="00F908A0">
        <w:rPr>
          <w:rFonts w:ascii="Times New Roman" w:eastAsia="Times New Roman" w:hAnsi="Times New Roman" w:cs="Times New Roman"/>
          <w:sz w:val="24"/>
          <w:szCs w:val="24"/>
          <w:shd w:val="clear" w:color="auto" w:fill="FFFFFF"/>
          <w:lang w:eastAsia="ar-SA"/>
        </w:rPr>
        <w:t>контроль за</w:t>
      </w:r>
      <w:proofErr w:type="gramEnd"/>
      <w:r w:rsidRPr="00F908A0">
        <w:rPr>
          <w:rFonts w:ascii="Times New Roman" w:eastAsia="Times New Roman" w:hAnsi="Times New Roman" w:cs="Times New Roman"/>
          <w:sz w:val="24"/>
          <w:szCs w:val="24"/>
          <w:shd w:val="clear" w:color="auto" w:fill="FFFFFF"/>
          <w:lang w:eastAsia="ar-SA"/>
        </w:rPr>
        <w:t xml:space="preserve"> использованием по назначению и сохранностью земельных участков на территории </w:t>
      </w:r>
      <w:r w:rsidRPr="00F908A0">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F908A0">
        <w:rPr>
          <w:rFonts w:ascii="Times New Roman" w:eastAsia="Times New Roman" w:hAnsi="Times New Roman" w:cs="Times New Roman"/>
          <w:sz w:val="24"/>
          <w:szCs w:val="24"/>
          <w:shd w:val="clear" w:color="auto" w:fill="FFFFFF"/>
          <w:lang w:eastAsia="ar-SA"/>
        </w:rPr>
        <w:t>Ивано-Казанский</w:t>
      </w:r>
      <w:r w:rsidRPr="00F908A0">
        <w:rPr>
          <w:rFonts w:ascii="Times New Roman" w:eastAsia="Times New Roman" w:hAnsi="Times New Roman" w:cs="Times New Roman"/>
          <w:color w:val="000000"/>
          <w:sz w:val="24"/>
          <w:szCs w:val="24"/>
          <w:shd w:val="clear" w:color="auto" w:fill="FFFFFF"/>
          <w:lang w:eastAsia="ar-SA"/>
        </w:rPr>
        <w:t xml:space="preserve"> сельсовет </w:t>
      </w:r>
      <w:r w:rsidRPr="00F908A0">
        <w:rPr>
          <w:rFonts w:ascii="Times New Roman" w:eastAsia="Times New Roman" w:hAnsi="Times New Roman" w:cs="Times New Roman"/>
          <w:sz w:val="24"/>
          <w:szCs w:val="24"/>
          <w:shd w:val="clear" w:color="auto" w:fill="FFFFFF"/>
          <w:lang w:eastAsia="ar-SA"/>
        </w:rPr>
        <w:t>(муниципальный земельный контроль);</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осуществляет в пределах своей компетенции необходимые действия по устранению выявленных нарушений в области управления земельными участками;</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xml:space="preserve">- обеспечивает в рамках имеющейся компетенции защиту интересов населения </w:t>
      </w:r>
      <w:r w:rsidRPr="00F908A0">
        <w:rPr>
          <w:rFonts w:ascii="Times New Roman" w:eastAsia="Times New Roman" w:hAnsi="Times New Roman" w:cs="Times New Roman"/>
          <w:color w:val="000000"/>
          <w:sz w:val="24"/>
          <w:szCs w:val="24"/>
          <w:shd w:val="clear" w:color="auto" w:fill="FFFFFF"/>
          <w:lang w:eastAsia="ar-SA"/>
        </w:rPr>
        <w:t xml:space="preserve">сельского поселения </w:t>
      </w:r>
      <w:r w:rsidRPr="00F908A0">
        <w:rPr>
          <w:rFonts w:ascii="Times New Roman" w:eastAsia="Times New Roman" w:hAnsi="Times New Roman" w:cs="Times New Roman"/>
          <w:sz w:val="24"/>
          <w:szCs w:val="24"/>
          <w:shd w:val="clear" w:color="auto" w:fill="FFFFFF"/>
          <w:lang w:eastAsia="ar-SA"/>
        </w:rPr>
        <w:t>Ивано-Казанский</w:t>
      </w:r>
      <w:r w:rsidRPr="00F908A0">
        <w:rPr>
          <w:rFonts w:ascii="Times New Roman" w:eastAsia="Times New Roman" w:hAnsi="Times New Roman" w:cs="Times New Roman"/>
          <w:sz w:val="24"/>
          <w:szCs w:val="24"/>
          <w:shd w:val="clear" w:color="auto" w:fill="FFFFFF"/>
          <w:lang w:eastAsia="ru-RU"/>
        </w:rPr>
        <w:t xml:space="preserve"> </w:t>
      </w:r>
      <w:r w:rsidRPr="00F908A0">
        <w:rPr>
          <w:rFonts w:ascii="Times New Roman" w:eastAsia="Times New Roman" w:hAnsi="Times New Roman" w:cs="Times New Roman"/>
          <w:color w:val="000000"/>
          <w:sz w:val="24"/>
          <w:szCs w:val="24"/>
          <w:shd w:val="clear" w:color="auto" w:fill="FFFFFF"/>
          <w:lang w:eastAsia="ar-SA"/>
        </w:rPr>
        <w:t>сельсовет </w:t>
      </w:r>
      <w:r w:rsidRPr="00F908A0">
        <w:rPr>
          <w:rFonts w:ascii="Times New Roman" w:eastAsia="Times New Roman" w:hAnsi="Times New Roman" w:cs="Times New Roman"/>
          <w:sz w:val="24"/>
          <w:szCs w:val="24"/>
          <w:shd w:val="clear" w:color="auto" w:fill="FFFFFF"/>
          <w:lang w:eastAsia="ar-SA"/>
        </w:rPr>
        <w:t>в судах, в том числе путем направления заявлений, исковых заявлений и жалоб.</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Cs/>
          <w:sz w:val="24"/>
          <w:szCs w:val="24"/>
          <w:shd w:val="clear" w:color="auto" w:fill="FFFFFF"/>
          <w:lang w:eastAsia="ar-SA"/>
        </w:rPr>
        <w:t>3</w:t>
      </w:r>
      <w:r w:rsidRPr="00F908A0">
        <w:rPr>
          <w:rFonts w:ascii="Times New Roman" w:eastAsia="Times New Roman" w:hAnsi="Times New Roman" w:cs="Times New Roman"/>
          <w:b/>
          <w:bCs/>
          <w:sz w:val="24"/>
          <w:szCs w:val="24"/>
          <w:shd w:val="clear" w:color="auto" w:fill="FFFFFF"/>
          <w:lang w:eastAsia="ar-SA"/>
        </w:rPr>
        <w:t>.</w:t>
      </w:r>
      <w:r w:rsidRPr="00F908A0">
        <w:rPr>
          <w:rFonts w:ascii="Times New Roman" w:eastAsia="Times New Roman" w:hAnsi="Times New Roman" w:cs="Times New Roman"/>
          <w:sz w:val="24"/>
          <w:szCs w:val="24"/>
          <w:shd w:val="clear" w:color="auto" w:fill="FFFFFF"/>
          <w:lang w:eastAsia="ar-SA"/>
        </w:rPr>
        <w:t xml:space="preserve"> Муниципальный </w:t>
      </w:r>
      <w:proofErr w:type="gramStart"/>
      <w:r w:rsidRPr="00F908A0">
        <w:rPr>
          <w:rFonts w:ascii="Times New Roman" w:eastAsia="Times New Roman" w:hAnsi="Times New Roman" w:cs="Times New Roman"/>
          <w:sz w:val="24"/>
          <w:szCs w:val="24"/>
          <w:shd w:val="clear" w:color="auto" w:fill="FFFFFF"/>
          <w:lang w:eastAsia="ar-SA"/>
        </w:rPr>
        <w:t>контроль за</w:t>
      </w:r>
      <w:proofErr w:type="gramEnd"/>
      <w:r w:rsidRPr="00F908A0">
        <w:rPr>
          <w:rFonts w:ascii="Times New Roman" w:eastAsia="Times New Roman" w:hAnsi="Times New Roman" w:cs="Times New Roman"/>
          <w:sz w:val="24"/>
          <w:szCs w:val="24"/>
          <w:shd w:val="clear" w:color="auto" w:fill="FFFFFF"/>
          <w:lang w:eastAsia="ar-SA"/>
        </w:rPr>
        <w:t xml:space="preserve"> использованием земель в </w:t>
      </w:r>
      <w:r w:rsidRPr="00F908A0">
        <w:rPr>
          <w:rFonts w:ascii="Times New Roman" w:eastAsia="Times New Roman" w:hAnsi="Times New Roman" w:cs="Times New Roman"/>
          <w:color w:val="000000"/>
          <w:sz w:val="24"/>
          <w:szCs w:val="24"/>
          <w:shd w:val="clear" w:color="auto" w:fill="FFFFFF"/>
          <w:lang w:eastAsia="ar-SA"/>
        </w:rPr>
        <w:t xml:space="preserve">селе Кармаскалы сельского поселения </w:t>
      </w:r>
      <w:r w:rsidRPr="00F908A0">
        <w:rPr>
          <w:rFonts w:ascii="Times New Roman" w:eastAsia="Times New Roman" w:hAnsi="Times New Roman" w:cs="Times New Roman"/>
          <w:sz w:val="24"/>
          <w:szCs w:val="24"/>
          <w:shd w:val="clear" w:color="auto" w:fill="FFFFFF"/>
          <w:lang w:eastAsia="ar-SA"/>
        </w:rPr>
        <w:t>Ивано-Казанский</w:t>
      </w:r>
      <w:r w:rsidRPr="00F908A0">
        <w:rPr>
          <w:rFonts w:ascii="Times New Roman" w:eastAsia="Times New Roman" w:hAnsi="Times New Roman" w:cs="Times New Roman"/>
          <w:sz w:val="24"/>
          <w:szCs w:val="24"/>
          <w:shd w:val="clear" w:color="auto" w:fill="FFFFFF"/>
          <w:lang w:eastAsia="ru-RU"/>
        </w:rPr>
        <w:t xml:space="preserve"> </w:t>
      </w:r>
      <w:r w:rsidRPr="00F908A0">
        <w:rPr>
          <w:rFonts w:ascii="Times New Roman" w:eastAsia="Times New Roman" w:hAnsi="Times New Roman" w:cs="Times New Roman"/>
          <w:color w:val="000000"/>
          <w:sz w:val="24"/>
          <w:szCs w:val="24"/>
          <w:shd w:val="clear" w:color="auto" w:fill="FFFFFF"/>
          <w:lang w:eastAsia="ar-SA"/>
        </w:rPr>
        <w:t>сельсовет </w:t>
      </w:r>
      <w:r w:rsidRPr="00F908A0">
        <w:rPr>
          <w:rFonts w:ascii="Times New Roman" w:eastAsia="Times New Roman" w:hAnsi="Times New Roman" w:cs="Times New Roman"/>
          <w:sz w:val="24"/>
          <w:szCs w:val="24"/>
          <w:shd w:val="clear" w:color="auto" w:fill="FFFFFF"/>
          <w:lang w:eastAsia="ar-SA"/>
        </w:rPr>
        <w:t>осуществляется в порядке, установленном соответствующим решением Совета</w:t>
      </w:r>
      <w:r w:rsidRPr="00F908A0">
        <w:rPr>
          <w:rFonts w:ascii="Times New Roman" w:eastAsia="Times New Roman" w:hAnsi="Times New Roman" w:cs="Times New Roman"/>
          <w:color w:val="000000"/>
          <w:sz w:val="24"/>
          <w:szCs w:val="24"/>
          <w:shd w:val="clear" w:color="auto" w:fill="FFFFFF"/>
          <w:lang w:eastAsia="ar-SA"/>
        </w:rPr>
        <w:t xml:space="preserve"> муниципального района Иглинский район.</w:t>
      </w:r>
    </w:p>
    <w:p w:rsidR="00FB3353" w:rsidRPr="00FB3353" w:rsidRDefault="00FB3353" w:rsidP="00FB3353">
      <w:pPr>
        <w:spacing w:after="0" w:line="240" w:lineRule="auto"/>
        <w:ind w:firstLine="567"/>
        <w:contextualSpacing/>
        <w:jc w:val="both"/>
        <w:rPr>
          <w:rFonts w:ascii="Arial" w:eastAsia="Times New Roman" w:hAnsi="Arial" w:cs="Arial"/>
          <w:sz w:val="24"/>
          <w:szCs w:val="24"/>
          <w:lang w:eastAsia="ar-SA"/>
        </w:rPr>
      </w:pPr>
      <w:r w:rsidRPr="00FB3353">
        <w:rPr>
          <w:rFonts w:ascii="Arial" w:eastAsia="Times New Roman" w:hAnsi="Arial" w:cs="Arial"/>
          <w:sz w:val="24"/>
          <w:szCs w:val="24"/>
          <w:shd w:val="clear" w:color="auto" w:fill="FFFFFF"/>
          <w:lang w:eastAsia="ar-SA"/>
        </w:rPr>
        <w:t>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
          <w:bCs/>
          <w:color w:val="000000"/>
          <w:sz w:val="24"/>
          <w:szCs w:val="24"/>
          <w:lang w:eastAsia="ru-RU"/>
        </w:rPr>
        <w:t xml:space="preserve">Статья 57. </w:t>
      </w:r>
      <w:r w:rsidRPr="00F908A0">
        <w:rPr>
          <w:rFonts w:ascii="Times New Roman" w:eastAsia="Times New Roman" w:hAnsi="Times New Roman" w:cs="Times New Roman"/>
          <w:b/>
          <w:bCs/>
          <w:sz w:val="24"/>
          <w:szCs w:val="24"/>
          <w:shd w:val="clear" w:color="auto" w:fill="FFFFFF"/>
          <w:lang w:eastAsia="ar-SA"/>
        </w:rPr>
        <w:t>Ответственность за нарушение Правил</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shd w:val="clear" w:color="auto" w:fill="FFFFFF"/>
          <w:lang w:eastAsia="ar-SA"/>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Республики Башкортостан, иными нормативными правовыми актами.</w:t>
      </w:r>
    </w:p>
    <w:p w:rsidR="00FB3353" w:rsidRPr="00FB3353" w:rsidRDefault="00FB3353" w:rsidP="00FB3353">
      <w:pPr>
        <w:spacing w:after="0" w:line="240" w:lineRule="auto"/>
        <w:ind w:firstLine="567"/>
        <w:contextualSpacing/>
        <w:jc w:val="both"/>
        <w:rPr>
          <w:rFonts w:ascii="Arial" w:eastAsia="Times New Roman" w:hAnsi="Arial" w:cs="Arial"/>
          <w:sz w:val="24"/>
          <w:szCs w:val="24"/>
          <w:lang w:eastAsia="ar-SA"/>
        </w:rPr>
      </w:pPr>
      <w:r w:rsidRPr="00FB3353">
        <w:rPr>
          <w:rFonts w:ascii="Arial" w:eastAsia="Times New Roman" w:hAnsi="Arial" w:cs="Arial"/>
          <w:sz w:val="24"/>
          <w:szCs w:val="24"/>
          <w:shd w:val="clear" w:color="auto" w:fill="FFFFFF"/>
          <w:lang w:eastAsia="ar-SA"/>
        </w:rPr>
        <w:t> </w:t>
      </w:r>
    </w:p>
    <w:p w:rsidR="00FB3353" w:rsidRPr="00FB3353" w:rsidRDefault="00FB3353" w:rsidP="00FB3353">
      <w:pPr>
        <w:spacing w:after="0" w:line="240" w:lineRule="auto"/>
        <w:ind w:firstLine="567"/>
        <w:contextualSpacing/>
        <w:jc w:val="both"/>
        <w:rPr>
          <w:rFonts w:ascii="Arial" w:eastAsia="Times New Roman" w:hAnsi="Arial" w:cs="Arial"/>
          <w:b/>
          <w:sz w:val="24"/>
          <w:szCs w:val="24"/>
          <w:lang w:eastAsia="ar-SA"/>
        </w:rPr>
      </w:pPr>
    </w:p>
    <w:p w:rsidR="00FB3353" w:rsidRPr="00FB3353" w:rsidRDefault="00FB3353" w:rsidP="00FB3353">
      <w:pPr>
        <w:spacing w:after="0" w:line="240" w:lineRule="auto"/>
        <w:ind w:firstLine="567"/>
        <w:contextualSpacing/>
        <w:jc w:val="both"/>
        <w:rPr>
          <w:rFonts w:ascii="Arial" w:eastAsia="Times New Roman" w:hAnsi="Arial" w:cs="Arial"/>
          <w:b/>
          <w:sz w:val="24"/>
          <w:szCs w:val="24"/>
          <w:lang w:eastAsia="ar-SA"/>
        </w:rPr>
      </w:pPr>
    </w:p>
    <w:p w:rsidR="00FB3353" w:rsidRPr="00FB3353" w:rsidRDefault="00FB3353" w:rsidP="00F908A0">
      <w:pPr>
        <w:spacing w:after="0" w:line="240" w:lineRule="auto"/>
        <w:contextualSpacing/>
        <w:rPr>
          <w:rFonts w:ascii="Arial" w:eastAsia="Times New Roman" w:hAnsi="Arial" w:cs="Arial"/>
          <w:b/>
          <w:sz w:val="24"/>
          <w:szCs w:val="24"/>
          <w:highlight w:val="yellow"/>
          <w:lang w:eastAsia="ar-SA"/>
        </w:rPr>
      </w:pPr>
    </w:p>
    <w:p w:rsidR="00FB3353" w:rsidRPr="00F908A0" w:rsidRDefault="00FB3353" w:rsidP="00FB3353">
      <w:pPr>
        <w:spacing w:after="0" w:line="240" w:lineRule="auto"/>
        <w:ind w:firstLine="567"/>
        <w:contextualSpacing/>
        <w:jc w:val="both"/>
        <w:rPr>
          <w:rFonts w:ascii="Times New Roman" w:eastAsia="Times New Roman" w:hAnsi="Times New Roman" w:cs="Times New Roman"/>
          <w:b/>
          <w:sz w:val="24"/>
          <w:szCs w:val="24"/>
          <w:lang w:eastAsia="ar-SA"/>
        </w:rPr>
      </w:pPr>
      <w:r w:rsidRPr="00F908A0">
        <w:rPr>
          <w:rFonts w:ascii="Times New Roman" w:eastAsia="Times New Roman" w:hAnsi="Times New Roman" w:cs="Times New Roman"/>
          <w:b/>
          <w:sz w:val="24"/>
          <w:szCs w:val="24"/>
          <w:lang w:eastAsia="ar-SA"/>
        </w:rPr>
        <w:lastRenderedPageBreak/>
        <w:t>РАЗДЕЛ II. КАРТА ГРАДОСТРОИТЕЛЬНОГО ЗОНИРОВАНИЯ СЕЛЬСКОГО ПОСЕЛЕНИЯ ИВАНО-КАЗАНСКИЙ СЕЛЬСОВЕТ МУНИЦИПАЛЬНОГО РАЙОНА ИГЛИНСКИЙ РАЙОН РЕСПУБЛИКИ БАШКОРТОСТАН</w:t>
      </w:r>
    </w:p>
    <w:p w:rsidR="00FB3353" w:rsidRPr="00F908A0" w:rsidRDefault="00FB3353" w:rsidP="00FB3353">
      <w:pPr>
        <w:spacing w:after="0" w:line="240" w:lineRule="auto"/>
        <w:ind w:firstLine="567"/>
        <w:contextualSpacing/>
        <w:jc w:val="both"/>
        <w:rPr>
          <w:rFonts w:ascii="Times New Roman" w:eastAsia="Times New Roman" w:hAnsi="Times New Roman" w:cs="Times New Roman"/>
          <w:b/>
          <w:sz w:val="24"/>
          <w:szCs w:val="24"/>
          <w:lang w:eastAsia="ar-SA"/>
        </w:rPr>
      </w:pPr>
    </w:p>
    <w:p w:rsidR="00FB3353" w:rsidRPr="00F908A0" w:rsidRDefault="00FB3353" w:rsidP="00FB3353">
      <w:pPr>
        <w:spacing w:after="0" w:line="240" w:lineRule="auto"/>
        <w:ind w:firstLine="567"/>
        <w:contextualSpacing/>
        <w:jc w:val="both"/>
        <w:rPr>
          <w:rFonts w:ascii="Times New Roman" w:eastAsia="Times New Roman" w:hAnsi="Times New Roman" w:cs="Times New Roman"/>
          <w:b/>
          <w:sz w:val="24"/>
          <w:szCs w:val="24"/>
          <w:lang w:eastAsia="ar-SA"/>
        </w:rPr>
      </w:pPr>
      <w:r w:rsidRPr="00F908A0">
        <w:rPr>
          <w:rFonts w:ascii="Times New Roman" w:eastAsia="Times New Roman" w:hAnsi="Times New Roman" w:cs="Times New Roman"/>
          <w:b/>
          <w:sz w:val="24"/>
          <w:szCs w:val="24"/>
          <w:lang w:eastAsia="ar-SA"/>
        </w:rPr>
        <w:t xml:space="preserve">Глава 14. Виды и состав территориальных зон </w:t>
      </w:r>
    </w:p>
    <w:p w:rsidR="00FB3353" w:rsidRPr="00F908A0" w:rsidRDefault="00FB3353" w:rsidP="00FB3353">
      <w:pPr>
        <w:spacing w:after="0" w:line="240" w:lineRule="auto"/>
        <w:ind w:firstLine="567"/>
        <w:contextualSpacing/>
        <w:jc w:val="both"/>
        <w:rPr>
          <w:rFonts w:ascii="Times New Roman" w:eastAsia="Times New Roman" w:hAnsi="Times New Roman" w:cs="Times New Roman"/>
          <w:b/>
          <w:bCs/>
          <w:color w:val="000000"/>
          <w:sz w:val="24"/>
          <w:szCs w:val="24"/>
          <w:lang w:eastAsia="ru-RU"/>
        </w:rPr>
      </w:pPr>
    </w:p>
    <w:p w:rsidR="00FB3353" w:rsidRPr="00F908A0" w:rsidRDefault="00FB3353" w:rsidP="00FB3353">
      <w:pPr>
        <w:spacing w:after="0" w:line="240" w:lineRule="auto"/>
        <w:ind w:firstLine="567"/>
        <w:contextualSpacing/>
        <w:jc w:val="both"/>
        <w:rPr>
          <w:rFonts w:ascii="Times New Roman" w:eastAsia="Times New Roman" w:hAnsi="Times New Roman" w:cs="Times New Roman"/>
          <w:b/>
          <w:sz w:val="24"/>
          <w:szCs w:val="24"/>
          <w:lang w:eastAsia="ar-SA"/>
        </w:rPr>
      </w:pPr>
      <w:r w:rsidRPr="00F908A0">
        <w:rPr>
          <w:rFonts w:ascii="Times New Roman" w:eastAsia="Times New Roman" w:hAnsi="Times New Roman" w:cs="Times New Roman"/>
          <w:b/>
          <w:bCs/>
          <w:color w:val="000000"/>
          <w:sz w:val="24"/>
          <w:szCs w:val="24"/>
          <w:lang w:eastAsia="ru-RU"/>
        </w:rPr>
        <w:t xml:space="preserve">Статья 58. </w:t>
      </w:r>
      <w:r w:rsidRPr="00F908A0">
        <w:rPr>
          <w:rFonts w:ascii="Times New Roman" w:eastAsia="Times New Roman" w:hAnsi="Times New Roman" w:cs="Times New Roman"/>
          <w:b/>
          <w:sz w:val="24"/>
          <w:szCs w:val="24"/>
          <w:lang w:eastAsia="ar-SA"/>
        </w:rPr>
        <w:t xml:space="preserve"> Виды и состав территориальных зон</w:t>
      </w:r>
    </w:p>
    <w:p w:rsidR="00FB3353" w:rsidRPr="00F908A0"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bookmarkStart w:id="7" w:name="r59"/>
      <w:r w:rsidRPr="00F908A0">
        <w:rPr>
          <w:rFonts w:ascii="Times New Roman" w:eastAsia="Times New Roman" w:hAnsi="Times New Roman" w:cs="Times New Roman"/>
          <w:sz w:val="24"/>
          <w:szCs w:val="24"/>
          <w:lang w:eastAsia="ar-SA"/>
        </w:rPr>
        <w:t xml:space="preserve">В результате градостроительного зонирования в соответствии с Градостроительным кодексом РФ на территории сельского поселения </w:t>
      </w:r>
      <w:r w:rsidRPr="00F908A0">
        <w:rPr>
          <w:rFonts w:ascii="Times New Roman" w:eastAsia="Times New Roman" w:hAnsi="Times New Roman" w:cs="Times New Roman"/>
          <w:sz w:val="24"/>
          <w:szCs w:val="24"/>
          <w:shd w:val="clear" w:color="auto" w:fill="FFFFFF"/>
          <w:lang w:eastAsia="ar-SA"/>
        </w:rPr>
        <w:t>Ивано-Казанский</w:t>
      </w:r>
      <w:r w:rsidRPr="00F908A0">
        <w:rPr>
          <w:rFonts w:ascii="Times New Roman" w:eastAsia="Times New Roman" w:hAnsi="Times New Roman" w:cs="Times New Roman"/>
          <w:sz w:val="24"/>
          <w:szCs w:val="24"/>
          <w:shd w:val="clear" w:color="auto" w:fill="FFFFFF"/>
          <w:lang w:eastAsia="ru-RU"/>
        </w:rPr>
        <w:t xml:space="preserve"> </w:t>
      </w:r>
      <w:r w:rsidRPr="00F908A0">
        <w:rPr>
          <w:rFonts w:ascii="Times New Roman" w:eastAsia="Times New Roman" w:hAnsi="Times New Roman" w:cs="Times New Roman"/>
          <w:color w:val="000000"/>
          <w:sz w:val="24"/>
          <w:szCs w:val="24"/>
          <w:shd w:val="clear" w:color="auto" w:fill="FFFFFF"/>
          <w:lang w:eastAsia="ar-SA"/>
        </w:rPr>
        <w:t xml:space="preserve"> сельсовет </w:t>
      </w:r>
      <w:r w:rsidRPr="00F908A0">
        <w:rPr>
          <w:rFonts w:ascii="Times New Roman" w:eastAsia="Times New Roman" w:hAnsi="Times New Roman" w:cs="Times New Roman"/>
          <w:sz w:val="24"/>
          <w:szCs w:val="24"/>
          <w:lang w:eastAsia="ar-SA"/>
        </w:rPr>
        <w:t>установлены следующие территориальные зоны:</w:t>
      </w:r>
      <w:bookmarkEnd w:id="7"/>
    </w:p>
    <w:p w:rsidR="00FB3353" w:rsidRPr="00F908A0"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
          <w:sz w:val="24"/>
          <w:szCs w:val="24"/>
          <w:lang w:eastAsia="ar-SA"/>
        </w:rPr>
        <w:t xml:space="preserve">1. Жилая территориальная зона - </w:t>
      </w:r>
      <w:r w:rsidRPr="00F908A0">
        <w:rPr>
          <w:rFonts w:ascii="Times New Roman" w:eastAsia="Times New Roman" w:hAnsi="Times New Roman" w:cs="Times New Roman"/>
          <w:sz w:val="24"/>
          <w:szCs w:val="24"/>
          <w:lang w:eastAsia="ar-SA"/>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 - с целью извлечения предпринимательской выгоды из предоставления жилого помещения для временного проживания в них (гостиницы, дома отдыха); - для проживания с одновременным осуществлением лечения или социального обслуживания населения (санатории, дома ребенка, дома престарелых, больницы); - как способ обеспечения непрерывности производства (вахтовые помещения, служебные жилые помещения на производственных объектах); - как способ обеспечения деятельности режимного учреждения (казармы, караульные помещения, места лишения свободы, содержания под стражей).</w:t>
      </w:r>
    </w:p>
    <w:p w:rsidR="00FB3353" w:rsidRPr="00F908A0" w:rsidRDefault="00FB3353" w:rsidP="00FB3353">
      <w:pPr>
        <w:spacing w:after="0" w:line="240" w:lineRule="auto"/>
        <w:ind w:firstLine="567"/>
        <w:contextualSpacing/>
        <w:jc w:val="both"/>
        <w:rPr>
          <w:rFonts w:ascii="Times New Roman" w:eastAsia="Calibri" w:hAnsi="Times New Roman" w:cs="Times New Roman"/>
          <w:sz w:val="24"/>
          <w:szCs w:val="24"/>
        </w:rPr>
      </w:pPr>
      <w:proofErr w:type="gramStart"/>
      <w:r w:rsidRPr="00F908A0">
        <w:rPr>
          <w:rFonts w:ascii="Times New Roman" w:eastAsia="Calibri" w:hAnsi="Times New Roman" w:cs="Times New Roman"/>
          <w:sz w:val="24"/>
          <w:szCs w:val="24"/>
        </w:rPr>
        <w:t xml:space="preserve">Обслуживание жилой застройки - размещение объектов недвижимости, размещение которых предусмотрено видами разрешенного использования с </w:t>
      </w:r>
      <w:hyperlink r:id="rId9" w:anchor="1030" w:history="1">
        <w:r w:rsidRPr="00F908A0">
          <w:rPr>
            <w:rFonts w:ascii="Times New Roman" w:eastAsia="Calibri" w:hAnsi="Times New Roman" w:cs="Times New Roman"/>
            <w:color w:val="0000FF"/>
            <w:sz w:val="24"/>
            <w:szCs w:val="24"/>
            <w:u w:val="single"/>
          </w:rPr>
          <w:t>кодами 3.0</w:t>
        </w:r>
      </w:hyperlink>
      <w:r w:rsidRPr="00F908A0">
        <w:rPr>
          <w:rFonts w:ascii="Times New Roman" w:eastAsia="Calibri" w:hAnsi="Times New Roman" w:cs="Times New Roman"/>
          <w:sz w:val="24"/>
          <w:szCs w:val="24"/>
        </w:rPr>
        <w:t xml:space="preserve"> или </w:t>
      </w:r>
      <w:hyperlink r:id="rId10" w:anchor="1040" w:history="1">
        <w:r w:rsidRPr="00F908A0">
          <w:rPr>
            <w:rFonts w:ascii="Times New Roman" w:eastAsia="Calibri" w:hAnsi="Times New Roman" w:cs="Times New Roman"/>
            <w:color w:val="0000FF"/>
            <w:sz w:val="24"/>
            <w:szCs w:val="24"/>
            <w:u w:val="single"/>
          </w:rPr>
          <w:t>4.0</w:t>
        </w:r>
      </w:hyperlink>
      <w:r w:rsidRPr="00F908A0">
        <w:rPr>
          <w:rFonts w:ascii="Times New Roman" w:eastAsia="Calibri" w:hAnsi="Times New Roman" w:cs="Times New Roman"/>
          <w:sz w:val="24"/>
          <w:szCs w:val="24"/>
        </w:rPr>
        <w:t>,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w:t>
      </w:r>
      <w:proofErr w:type="gramEnd"/>
      <w:r w:rsidRPr="00F908A0">
        <w:rPr>
          <w:rFonts w:ascii="Times New Roman" w:eastAsia="Calibri" w:hAnsi="Times New Roman" w:cs="Times New Roman"/>
          <w:sz w:val="24"/>
          <w:szCs w:val="24"/>
        </w:rPr>
        <w:t xml:space="preserve"> разрешена жилая застройка, предусмотренная видами разрешенного использования с </w:t>
      </w:r>
      <w:hyperlink r:id="rId11" w:anchor="1021" w:history="1">
        <w:r w:rsidRPr="00F908A0">
          <w:rPr>
            <w:rFonts w:ascii="Times New Roman" w:eastAsia="Calibri" w:hAnsi="Times New Roman" w:cs="Times New Roman"/>
            <w:color w:val="0000FF"/>
            <w:sz w:val="24"/>
            <w:szCs w:val="24"/>
            <w:u w:val="single"/>
          </w:rPr>
          <w:t>кодами 2.1- 2.6</w:t>
        </w:r>
      </w:hyperlink>
      <w:r w:rsidRPr="00F908A0">
        <w:rPr>
          <w:rFonts w:ascii="Times New Roman" w:eastAsia="Calibri" w:hAnsi="Times New Roman" w:cs="Times New Roman"/>
          <w:sz w:val="24"/>
          <w:szCs w:val="24"/>
        </w:rPr>
        <w:t xml:space="preserve">. </w:t>
      </w:r>
    </w:p>
    <w:p w:rsidR="00FB3353" w:rsidRPr="00F908A0"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lang w:eastAsia="ar-SA"/>
        </w:rPr>
        <w:t xml:space="preserve">В состав жилых территориальных зон </w:t>
      </w:r>
      <w:proofErr w:type="gramStart"/>
      <w:r w:rsidRPr="00F908A0">
        <w:rPr>
          <w:rFonts w:ascii="Times New Roman" w:eastAsia="Times New Roman" w:hAnsi="Times New Roman" w:cs="Times New Roman"/>
          <w:sz w:val="24"/>
          <w:szCs w:val="24"/>
          <w:lang w:eastAsia="ar-SA"/>
        </w:rPr>
        <w:t>включены</w:t>
      </w:r>
      <w:proofErr w:type="gramEnd"/>
      <w:r w:rsidRPr="00F908A0">
        <w:rPr>
          <w:rFonts w:ascii="Times New Roman" w:eastAsia="Times New Roman" w:hAnsi="Times New Roman" w:cs="Times New Roman"/>
          <w:sz w:val="24"/>
          <w:szCs w:val="24"/>
          <w:lang w:eastAsia="ar-SA"/>
        </w:rPr>
        <w:t xml:space="preserve">: </w:t>
      </w:r>
    </w:p>
    <w:p w:rsidR="00FB3353" w:rsidRPr="00F908A0" w:rsidRDefault="00FB3353" w:rsidP="00FB3353">
      <w:pPr>
        <w:spacing w:after="0" w:line="240" w:lineRule="auto"/>
        <w:ind w:firstLine="566"/>
        <w:contextualSpacing/>
        <w:jc w:val="both"/>
        <w:rPr>
          <w:rFonts w:ascii="Times New Roman" w:eastAsia="Times New Roman" w:hAnsi="Times New Roman" w:cs="Times New Roman"/>
          <w:sz w:val="24"/>
          <w:szCs w:val="24"/>
          <w:lang w:eastAsia="ru-RU"/>
        </w:rPr>
      </w:pPr>
      <w:r w:rsidRPr="00F908A0">
        <w:rPr>
          <w:rFonts w:ascii="Times New Roman" w:eastAsia="Times New Roman" w:hAnsi="Times New Roman" w:cs="Times New Roman"/>
          <w:sz w:val="24"/>
          <w:szCs w:val="24"/>
          <w:lang w:eastAsia="ar-SA"/>
        </w:rPr>
        <w:t>зона «</w:t>
      </w:r>
      <w:r w:rsidRPr="00F908A0">
        <w:rPr>
          <w:rFonts w:ascii="Times New Roman" w:eastAsia="Times New Roman" w:hAnsi="Times New Roman" w:cs="Times New Roman"/>
          <w:b/>
          <w:sz w:val="24"/>
          <w:szCs w:val="24"/>
          <w:lang w:eastAsia="ar-SA"/>
        </w:rPr>
        <w:t>ЖМ»</w:t>
      </w:r>
      <w:r w:rsidRPr="00F908A0">
        <w:rPr>
          <w:rFonts w:ascii="Times New Roman" w:eastAsia="Times New Roman" w:hAnsi="Times New Roman" w:cs="Times New Roman"/>
          <w:sz w:val="24"/>
          <w:szCs w:val="24"/>
          <w:lang w:eastAsia="ar-SA"/>
        </w:rPr>
        <w:t xml:space="preserve"> – Малоэтажная жилая застройка (индивидуальное жилищное строительство; размещение дачных домов и садовых домов) для размещения жилого дома, не предназначенного для раздела на квартиры (дом, пригодный для постоянного проживания, высотой не выше трех надземных этажей); выращивания плодовых, ягодных, овощных, бахчевых или иных декоративных или сельскохозяйственных культур; </w:t>
      </w:r>
      <w:proofErr w:type="gramStart"/>
      <w:r w:rsidRPr="00F908A0">
        <w:rPr>
          <w:rFonts w:ascii="Times New Roman" w:eastAsia="Times New Roman" w:hAnsi="Times New Roman" w:cs="Times New Roman"/>
          <w:sz w:val="24"/>
          <w:szCs w:val="24"/>
          <w:lang w:eastAsia="ar-SA"/>
        </w:rPr>
        <w:t xml:space="preserve">размещения гаражей и подсобных сооружений </w:t>
      </w:r>
      <w:r w:rsidRPr="00F908A0">
        <w:rPr>
          <w:rFonts w:ascii="Times New Roman" w:eastAsia="Times New Roman" w:hAnsi="Times New Roman" w:cs="Times New Roman"/>
          <w:sz w:val="24"/>
          <w:szCs w:val="24"/>
          <w:lang w:eastAsia="ru-RU"/>
        </w:rPr>
        <w:t xml:space="preserve">с приусадебными земельными участками от 0,05га до 0,20га; </w:t>
      </w:r>
      <w:proofErr w:type="gramEnd"/>
    </w:p>
    <w:p w:rsidR="00FB3353" w:rsidRPr="00F908A0" w:rsidRDefault="00FB3353" w:rsidP="00FB3353">
      <w:pPr>
        <w:spacing w:after="0" w:line="240" w:lineRule="auto"/>
        <w:ind w:firstLine="566"/>
        <w:contextualSpacing/>
        <w:jc w:val="both"/>
        <w:rPr>
          <w:rFonts w:ascii="Times New Roman" w:eastAsia="Times New Roman" w:hAnsi="Times New Roman" w:cs="Times New Roman"/>
          <w:sz w:val="24"/>
          <w:szCs w:val="24"/>
          <w:lang w:eastAsia="ru-RU"/>
        </w:rPr>
      </w:pPr>
      <w:r w:rsidRPr="00F908A0">
        <w:rPr>
          <w:rFonts w:ascii="Times New Roman" w:eastAsia="Times New Roman" w:hAnsi="Times New Roman" w:cs="Times New Roman"/>
          <w:sz w:val="24"/>
          <w:szCs w:val="24"/>
          <w:lang w:eastAsia="ar-SA"/>
        </w:rPr>
        <w:t>зона «</w:t>
      </w:r>
      <w:r w:rsidRPr="00F908A0">
        <w:rPr>
          <w:rFonts w:ascii="Times New Roman" w:eastAsia="Times New Roman" w:hAnsi="Times New Roman" w:cs="Times New Roman"/>
          <w:b/>
          <w:sz w:val="24"/>
          <w:szCs w:val="24"/>
          <w:lang w:eastAsia="ar-SA"/>
        </w:rPr>
        <w:t>ЖУ</w:t>
      </w:r>
      <w:proofErr w:type="gramStart"/>
      <w:r w:rsidRPr="00F908A0">
        <w:rPr>
          <w:rFonts w:ascii="Times New Roman" w:eastAsia="Times New Roman" w:hAnsi="Times New Roman" w:cs="Times New Roman"/>
          <w:b/>
          <w:sz w:val="24"/>
          <w:szCs w:val="24"/>
          <w:lang w:eastAsia="ar-SA"/>
        </w:rPr>
        <w:t>»</w:t>
      </w:r>
      <w:r w:rsidRPr="00F908A0">
        <w:rPr>
          <w:rFonts w:ascii="Times New Roman" w:eastAsia="Times New Roman" w:hAnsi="Times New Roman" w:cs="Times New Roman"/>
          <w:sz w:val="24"/>
          <w:szCs w:val="24"/>
          <w:lang w:eastAsia="ar-SA"/>
        </w:rPr>
        <w:t xml:space="preserve"> -- </w:t>
      </w:r>
      <w:proofErr w:type="gramEnd"/>
      <w:r w:rsidRPr="00F908A0">
        <w:rPr>
          <w:rFonts w:ascii="Times New Roman" w:eastAsia="Times New Roman" w:hAnsi="Times New Roman" w:cs="Times New Roman"/>
          <w:sz w:val="24"/>
          <w:szCs w:val="24"/>
          <w:lang w:eastAsia="ar-SA"/>
        </w:rPr>
        <w:t xml:space="preserve">Приусадебный участок личного подсобного хозяйства для размещения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производства сельскохозяйственной продукции; размещения гаража и иных вспомогательных сооружений; содержания сельскохозяйственных животных  </w:t>
      </w:r>
      <w:r w:rsidRPr="00F908A0">
        <w:rPr>
          <w:rFonts w:ascii="Times New Roman" w:eastAsia="Times New Roman" w:hAnsi="Times New Roman" w:cs="Times New Roman"/>
          <w:sz w:val="24"/>
          <w:szCs w:val="24"/>
          <w:lang w:eastAsia="ru-RU"/>
        </w:rPr>
        <w:t>с приусадебными земельными участками от 1000 до 1500 кв. м и ведения крестьянского и личного подсобного хозяйства с участками от 1000 до 3000 кв. м, не требующими организации санитарно-защитных зон;</w:t>
      </w:r>
    </w:p>
    <w:p w:rsidR="00FB3353" w:rsidRPr="00F908A0" w:rsidRDefault="00FB3353" w:rsidP="00FB3353">
      <w:pPr>
        <w:autoSpaceDE w:val="0"/>
        <w:autoSpaceDN w:val="0"/>
        <w:adjustRightInd w:val="0"/>
        <w:spacing w:after="0" w:line="240" w:lineRule="auto"/>
        <w:ind w:firstLine="539"/>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t>зона «</w:t>
      </w:r>
      <w:r w:rsidRPr="00F908A0">
        <w:rPr>
          <w:rFonts w:ascii="Times New Roman" w:eastAsia="Calibri" w:hAnsi="Times New Roman" w:cs="Times New Roman"/>
          <w:b/>
          <w:sz w:val="24"/>
          <w:szCs w:val="24"/>
        </w:rPr>
        <w:t>ЖБ»</w:t>
      </w:r>
      <w:r w:rsidRPr="00F908A0">
        <w:rPr>
          <w:rFonts w:ascii="Times New Roman" w:eastAsia="Calibri" w:hAnsi="Times New Roman" w:cs="Times New Roman"/>
          <w:sz w:val="24"/>
          <w:szCs w:val="24"/>
        </w:rPr>
        <w:t xml:space="preserve"> - Блокированная жилая застройка для размещения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 разведения декоративных и плодовых деревьев, овощей и ягодных культур, размещения гаражей и иных вспомогательных сооружений с придомовыми участками до 100 кв. м.</w:t>
      </w:r>
    </w:p>
    <w:p w:rsidR="00FB3353" w:rsidRPr="00F908A0" w:rsidRDefault="00FB3353" w:rsidP="00FB3353">
      <w:pPr>
        <w:suppressLineNumbers/>
        <w:spacing w:after="0" w:line="240" w:lineRule="auto"/>
        <w:ind w:firstLine="539"/>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lang w:eastAsia="ar-SA"/>
        </w:rPr>
        <w:t>зона «</w:t>
      </w:r>
      <w:r w:rsidRPr="00F908A0">
        <w:rPr>
          <w:rFonts w:ascii="Times New Roman" w:eastAsia="Times New Roman" w:hAnsi="Times New Roman" w:cs="Times New Roman"/>
          <w:b/>
          <w:sz w:val="24"/>
          <w:szCs w:val="24"/>
          <w:lang w:eastAsia="ar-SA"/>
        </w:rPr>
        <w:t>ЖП</w:t>
      </w:r>
      <w:r w:rsidRPr="00F908A0">
        <w:rPr>
          <w:rFonts w:ascii="Times New Roman" w:eastAsia="Times New Roman" w:hAnsi="Times New Roman" w:cs="Times New Roman"/>
          <w:sz w:val="24"/>
          <w:szCs w:val="24"/>
          <w:lang w:eastAsia="ar-SA"/>
        </w:rPr>
        <w:t>» - Передвижное жилье для размещения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rsidR="00FB3353" w:rsidRPr="00F908A0" w:rsidRDefault="00FB3353" w:rsidP="00FB3353">
      <w:pPr>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lastRenderedPageBreak/>
        <w:t>зона «</w:t>
      </w:r>
      <w:r w:rsidRPr="00F908A0">
        <w:rPr>
          <w:rFonts w:ascii="Times New Roman" w:eastAsia="Calibri" w:hAnsi="Times New Roman" w:cs="Times New Roman"/>
          <w:b/>
          <w:sz w:val="24"/>
          <w:szCs w:val="24"/>
        </w:rPr>
        <w:t>ЖС»</w:t>
      </w:r>
      <w:r w:rsidRPr="00F908A0">
        <w:rPr>
          <w:rFonts w:ascii="Times New Roman" w:eastAsia="Calibri" w:hAnsi="Times New Roman" w:cs="Times New Roman"/>
          <w:sz w:val="24"/>
          <w:szCs w:val="24"/>
        </w:rPr>
        <w:t xml:space="preserve"> - </w:t>
      </w:r>
      <w:proofErr w:type="spellStart"/>
      <w:r w:rsidRPr="00F908A0">
        <w:rPr>
          <w:rFonts w:ascii="Times New Roman" w:eastAsia="Calibri" w:hAnsi="Times New Roman" w:cs="Times New Roman"/>
          <w:sz w:val="24"/>
          <w:szCs w:val="24"/>
        </w:rPr>
        <w:t>Среднеэтажная</w:t>
      </w:r>
      <w:proofErr w:type="spellEnd"/>
      <w:r w:rsidRPr="00F908A0">
        <w:rPr>
          <w:rFonts w:ascii="Times New Roman" w:eastAsia="Calibri" w:hAnsi="Times New Roman" w:cs="Times New Roman"/>
          <w:sz w:val="24"/>
          <w:szCs w:val="24"/>
        </w:rPr>
        <w:t xml:space="preserve"> жилая застройка для размещения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 благоустройства и озеленения; размещения подземных гаражей и автостоянок; обустройства спортивных и детских площадок, площадок отдыха; размещения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rsidR="00FB3353" w:rsidRPr="00F908A0" w:rsidRDefault="00FB3353" w:rsidP="00FB3353">
      <w:pPr>
        <w:autoSpaceDE w:val="0"/>
        <w:autoSpaceDN w:val="0"/>
        <w:adjustRightInd w:val="0"/>
        <w:spacing w:after="0" w:line="240" w:lineRule="auto"/>
        <w:ind w:firstLine="540"/>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t>зона «</w:t>
      </w:r>
      <w:r w:rsidRPr="00F908A0">
        <w:rPr>
          <w:rFonts w:ascii="Times New Roman" w:eastAsia="Calibri" w:hAnsi="Times New Roman" w:cs="Times New Roman"/>
          <w:b/>
          <w:sz w:val="24"/>
          <w:szCs w:val="24"/>
        </w:rPr>
        <w:t>ЖВ»</w:t>
      </w:r>
      <w:r w:rsidRPr="00F908A0">
        <w:rPr>
          <w:rFonts w:ascii="Times New Roman" w:eastAsia="Calibri" w:hAnsi="Times New Roman" w:cs="Times New Roman"/>
          <w:sz w:val="24"/>
          <w:szCs w:val="24"/>
        </w:rPr>
        <w:t xml:space="preserve"> - Многоэтажная жилая застройка для размещения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благоустройства и озеленения придомовых территорий; обустройства спортивных и детских площадок, хозяйственных площадок; размещения подземных гаражей и наземных автостоянок, размещения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p w:rsidR="00FB3353" w:rsidRPr="00FB3353" w:rsidRDefault="00FB3353" w:rsidP="00FB3353">
      <w:pPr>
        <w:spacing w:after="0" w:line="240" w:lineRule="auto"/>
        <w:ind w:firstLine="566"/>
        <w:contextualSpacing/>
        <w:jc w:val="both"/>
        <w:rPr>
          <w:rFonts w:ascii="Arial" w:eastAsia="Times New Roman" w:hAnsi="Arial" w:cs="Arial"/>
          <w:b/>
          <w:sz w:val="24"/>
          <w:szCs w:val="24"/>
          <w:lang w:eastAsia="ar-SA"/>
        </w:rPr>
      </w:pPr>
    </w:p>
    <w:p w:rsidR="00FB3353" w:rsidRPr="00F908A0"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
          <w:sz w:val="24"/>
          <w:szCs w:val="24"/>
          <w:lang w:eastAsia="ar-SA"/>
        </w:rPr>
        <w:t>2. Общественная территориальная зона</w:t>
      </w:r>
      <w:r w:rsidRPr="00F908A0">
        <w:rPr>
          <w:rFonts w:ascii="Times New Roman" w:eastAsia="Times New Roman" w:hAnsi="Times New Roman" w:cs="Times New Roman"/>
          <w:sz w:val="24"/>
          <w:szCs w:val="24"/>
          <w:lang w:eastAsia="ar-SA"/>
        </w:rPr>
        <w:t xml:space="preserve"> - Размещение объектов капитального строительства в целях обеспечения удовлетворения бытовых, социальных и духовных потребностей человека.</w:t>
      </w:r>
    </w:p>
    <w:p w:rsidR="00FB3353" w:rsidRPr="00F908A0"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lang w:eastAsia="ar-SA"/>
        </w:rPr>
        <w:t xml:space="preserve">В состав общественных территориальных зон </w:t>
      </w:r>
      <w:proofErr w:type="gramStart"/>
      <w:r w:rsidRPr="00F908A0">
        <w:rPr>
          <w:rFonts w:ascii="Times New Roman" w:eastAsia="Times New Roman" w:hAnsi="Times New Roman" w:cs="Times New Roman"/>
          <w:sz w:val="24"/>
          <w:szCs w:val="24"/>
          <w:lang w:eastAsia="ar-SA"/>
        </w:rPr>
        <w:t>включены</w:t>
      </w:r>
      <w:proofErr w:type="gramEnd"/>
      <w:r w:rsidRPr="00F908A0">
        <w:rPr>
          <w:rFonts w:ascii="Times New Roman" w:eastAsia="Times New Roman" w:hAnsi="Times New Roman" w:cs="Times New Roman"/>
          <w:sz w:val="24"/>
          <w:szCs w:val="24"/>
          <w:lang w:eastAsia="ar-SA"/>
        </w:rPr>
        <w:t>:</w:t>
      </w:r>
    </w:p>
    <w:p w:rsidR="00FB3353" w:rsidRPr="00F908A0"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proofErr w:type="gramStart"/>
      <w:r w:rsidRPr="00F908A0">
        <w:rPr>
          <w:rFonts w:ascii="Times New Roman" w:eastAsia="Times New Roman" w:hAnsi="Times New Roman" w:cs="Times New Roman"/>
          <w:sz w:val="24"/>
          <w:szCs w:val="24"/>
          <w:lang w:eastAsia="ar-SA"/>
        </w:rPr>
        <w:t>зона «</w:t>
      </w:r>
      <w:r w:rsidRPr="00F908A0">
        <w:rPr>
          <w:rFonts w:ascii="Times New Roman" w:eastAsia="Times New Roman" w:hAnsi="Times New Roman" w:cs="Times New Roman"/>
          <w:b/>
          <w:sz w:val="24"/>
          <w:szCs w:val="24"/>
          <w:lang w:eastAsia="ar-SA"/>
        </w:rPr>
        <w:t>К»</w:t>
      </w:r>
      <w:r w:rsidRPr="00F908A0">
        <w:rPr>
          <w:rFonts w:ascii="Times New Roman" w:eastAsia="Times New Roman" w:hAnsi="Times New Roman" w:cs="Times New Roman"/>
          <w:sz w:val="24"/>
          <w:szCs w:val="24"/>
          <w:lang w:eastAsia="ar-SA"/>
        </w:rPr>
        <w:t xml:space="preserve">  -  Территория объектов коммунального обслуживания для размещения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w:t>
      </w:r>
      <w:proofErr w:type="gramEnd"/>
      <w:r w:rsidRPr="00F908A0">
        <w:rPr>
          <w:rFonts w:ascii="Times New Roman" w:eastAsia="Times New Roman" w:hAnsi="Times New Roman" w:cs="Times New Roman"/>
          <w:sz w:val="24"/>
          <w:szCs w:val="24"/>
          <w:lang w:eastAsia="ar-SA"/>
        </w:rPr>
        <w:t xml:space="preserve"> уборочной и аварийной техники, мусоросжигательные и мусороперерабатывающие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p w:rsidR="00FB3353" w:rsidRPr="00F908A0"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lang w:eastAsia="ar-SA"/>
        </w:rPr>
        <w:t>зона «</w:t>
      </w:r>
      <w:r w:rsidRPr="00F908A0">
        <w:rPr>
          <w:rFonts w:ascii="Times New Roman" w:eastAsia="Times New Roman" w:hAnsi="Times New Roman" w:cs="Times New Roman"/>
          <w:b/>
          <w:sz w:val="24"/>
          <w:szCs w:val="24"/>
          <w:lang w:eastAsia="ar-SA"/>
        </w:rPr>
        <w:t>ОД</w:t>
      </w:r>
      <w:r w:rsidRPr="00F908A0">
        <w:rPr>
          <w:rFonts w:ascii="Times New Roman" w:eastAsia="Times New Roman" w:hAnsi="Times New Roman" w:cs="Times New Roman"/>
          <w:sz w:val="24"/>
          <w:szCs w:val="24"/>
          <w:lang w:eastAsia="ar-SA"/>
        </w:rPr>
        <w:t>» - Размещение объектов капитального строительства в целях обеспечения удовлетворения бытовых, социальных и духовных потребностей человека:</w:t>
      </w:r>
    </w:p>
    <w:p w:rsidR="00FB3353" w:rsidRPr="00F908A0" w:rsidRDefault="00FB3353" w:rsidP="00F908A0">
      <w:pPr>
        <w:numPr>
          <w:ilvl w:val="0"/>
          <w:numId w:val="13"/>
        </w:numPr>
        <w:spacing w:after="0" w:line="240" w:lineRule="auto"/>
        <w:ind w:left="0" w:firstLine="980"/>
        <w:contextualSpacing/>
        <w:jc w:val="both"/>
        <w:rPr>
          <w:rFonts w:ascii="Times New Roman" w:eastAsia="Times New Roman" w:hAnsi="Times New Roman" w:cs="Times New Roman"/>
          <w:sz w:val="24"/>
          <w:szCs w:val="24"/>
          <w:lang w:eastAsia="ar-SA"/>
        </w:rPr>
      </w:pPr>
      <w:proofErr w:type="gramStart"/>
      <w:r w:rsidRPr="00F908A0">
        <w:rPr>
          <w:rFonts w:ascii="Times New Roman" w:eastAsia="Times New Roman" w:hAnsi="Times New Roman" w:cs="Times New Roman"/>
          <w:sz w:val="24"/>
          <w:szCs w:val="24"/>
          <w:lang w:eastAsia="ar-SA"/>
        </w:rPr>
        <w:t>Социальное обслуживание, для размещения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r w:rsidRPr="00F908A0">
        <w:rPr>
          <w:rFonts w:ascii="Times New Roman" w:eastAsia="Times New Roman" w:hAnsi="Times New Roman" w:cs="Times New Roman"/>
          <w:sz w:val="24"/>
          <w:szCs w:val="24"/>
          <w:lang w:eastAsia="ar-SA"/>
        </w:rPr>
        <w:t xml:space="preserve"> размещения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  </w:t>
      </w:r>
    </w:p>
    <w:p w:rsidR="00FB3353" w:rsidRPr="00F908A0" w:rsidRDefault="00FB3353" w:rsidP="00F908A0">
      <w:pPr>
        <w:numPr>
          <w:ilvl w:val="0"/>
          <w:numId w:val="13"/>
        </w:numPr>
        <w:spacing w:after="0" w:line="240" w:lineRule="auto"/>
        <w:ind w:left="0" w:firstLine="980"/>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lang w:eastAsia="ar-SA"/>
        </w:rPr>
        <w:t xml:space="preserve">Бытовое обслуживание, для размещения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 </w:t>
      </w:r>
    </w:p>
    <w:p w:rsidR="00FB3353" w:rsidRPr="00F908A0" w:rsidRDefault="00FB3353" w:rsidP="00F908A0">
      <w:pPr>
        <w:numPr>
          <w:ilvl w:val="0"/>
          <w:numId w:val="13"/>
        </w:numPr>
        <w:spacing w:after="0" w:line="240" w:lineRule="auto"/>
        <w:ind w:left="0" w:firstLine="980"/>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lang w:eastAsia="ar-SA"/>
        </w:rPr>
        <w:t xml:space="preserve">Территория объектов здравоохранения для размещения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 </w:t>
      </w:r>
    </w:p>
    <w:p w:rsidR="00FB3353" w:rsidRPr="00F908A0" w:rsidRDefault="00FB3353" w:rsidP="00FB3353">
      <w:pPr>
        <w:numPr>
          <w:ilvl w:val="0"/>
          <w:numId w:val="13"/>
        </w:numPr>
        <w:spacing w:after="0" w:line="240" w:lineRule="auto"/>
        <w:ind w:left="0" w:firstLine="980"/>
        <w:contextualSpacing/>
        <w:jc w:val="both"/>
        <w:rPr>
          <w:rFonts w:ascii="Times New Roman" w:eastAsia="Times New Roman" w:hAnsi="Times New Roman" w:cs="Times New Roman"/>
          <w:sz w:val="24"/>
          <w:szCs w:val="24"/>
          <w:lang w:eastAsia="ar-SA"/>
        </w:rPr>
      </w:pPr>
      <w:proofErr w:type="gramStart"/>
      <w:r w:rsidRPr="00F908A0">
        <w:rPr>
          <w:rFonts w:ascii="Times New Roman" w:eastAsia="Times New Roman" w:hAnsi="Times New Roman" w:cs="Times New Roman"/>
          <w:sz w:val="24"/>
          <w:szCs w:val="24"/>
          <w:lang w:eastAsia="ar-SA"/>
        </w:rPr>
        <w:t xml:space="preserve">Территория объектов образования и просвещения для размещения объектов капитального строительства, предназначенных для воспитания, образования и просвещения </w:t>
      </w:r>
      <w:r w:rsidRPr="00F908A0">
        <w:rPr>
          <w:rFonts w:ascii="Times New Roman" w:eastAsia="Times New Roman" w:hAnsi="Times New Roman" w:cs="Times New Roman"/>
          <w:sz w:val="24"/>
          <w:szCs w:val="24"/>
          <w:lang w:eastAsia="ar-SA"/>
        </w:rPr>
        <w:lastRenderedPageBreak/>
        <w:t>(детские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roofErr w:type="gramEnd"/>
    </w:p>
    <w:p w:rsidR="00FB3353" w:rsidRPr="00F908A0" w:rsidRDefault="00FB3353" w:rsidP="00FB3353">
      <w:pPr>
        <w:numPr>
          <w:ilvl w:val="0"/>
          <w:numId w:val="13"/>
        </w:numPr>
        <w:spacing w:after="0" w:line="240" w:lineRule="auto"/>
        <w:ind w:left="0" w:firstLine="980"/>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lang w:eastAsia="ar-SA"/>
        </w:rPr>
        <w:t>Культурное развитие, для размещения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 океанариумов</w:t>
      </w:r>
    </w:p>
    <w:p w:rsidR="00FB3353" w:rsidRPr="00F908A0" w:rsidRDefault="00FB3353" w:rsidP="00FB3353">
      <w:pPr>
        <w:numPr>
          <w:ilvl w:val="0"/>
          <w:numId w:val="13"/>
        </w:numPr>
        <w:spacing w:after="0" w:line="240" w:lineRule="auto"/>
        <w:ind w:left="0" w:firstLine="980"/>
        <w:contextualSpacing/>
        <w:jc w:val="both"/>
        <w:rPr>
          <w:rFonts w:ascii="Times New Roman" w:eastAsia="Times New Roman" w:hAnsi="Times New Roman" w:cs="Times New Roman"/>
          <w:sz w:val="24"/>
          <w:szCs w:val="24"/>
          <w:lang w:eastAsia="ar-SA"/>
        </w:rPr>
      </w:pPr>
      <w:proofErr w:type="gramStart"/>
      <w:r w:rsidRPr="00F908A0">
        <w:rPr>
          <w:rFonts w:ascii="Times New Roman" w:eastAsia="Times New Roman" w:hAnsi="Times New Roman" w:cs="Times New Roman"/>
          <w:sz w:val="24"/>
          <w:szCs w:val="24"/>
          <w:lang w:eastAsia="ar-SA"/>
        </w:rPr>
        <w:t>Религиозное использование, для  размещения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размещения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roofErr w:type="gramEnd"/>
    </w:p>
    <w:p w:rsidR="00FB3353" w:rsidRPr="00F908A0" w:rsidRDefault="00FB3353" w:rsidP="00FB3353">
      <w:pPr>
        <w:numPr>
          <w:ilvl w:val="0"/>
          <w:numId w:val="13"/>
        </w:numPr>
        <w:spacing w:after="0" w:line="240" w:lineRule="auto"/>
        <w:ind w:left="0" w:firstLine="980"/>
        <w:contextualSpacing/>
        <w:jc w:val="both"/>
        <w:rPr>
          <w:rFonts w:ascii="Times New Roman" w:eastAsia="Times New Roman" w:hAnsi="Times New Roman" w:cs="Times New Roman"/>
          <w:sz w:val="24"/>
          <w:szCs w:val="24"/>
          <w:lang w:eastAsia="ar-SA"/>
        </w:rPr>
      </w:pPr>
      <w:proofErr w:type="gramStart"/>
      <w:r w:rsidRPr="00F908A0">
        <w:rPr>
          <w:rFonts w:ascii="Times New Roman" w:eastAsia="Times New Roman" w:hAnsi="Times New Roman" w:cs="Times New Roman"/>
          <w:sz w:val="24"/>
          <w:szCs w:val="24"/>
          <w:lang w:eastAsia="ar-SA"/>
        </w:rPr>
        <w:t>Общественное управление,  для размещения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размещения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roofErr w:type="gramEnd"/>
    </w:p>
    <w:p w:rsidR="00FB3353" w:rsidRPr="00F908A0" w:rsidRDefault="00FB3353" w:rsidP="00FB3353">
      <w:pPr>
        <w:numPr>
          <w:ilvl w:val="0"/>
          <w:numId w:val="13"/>
        </w:numPr>
        <w:spacing w:after="0" w:line="240" w:lineRule="auto"/>
        <w:ind w:left="0" w:firstLine="980"/>
        <w:contextualSpacing/>
        <w:jc w:val="both"/>
        <w:rPr>
          <w:rFonts w:ascii="Times New Roman" w:eastAsia="Times New Roman" w:hAnsi="Times New Roman" w:cs="Times New Roman"/>
          <w:sz w:val="24"/>
          <w:szCs w:val="24"/>
          <w:lang w:eastAsia="ar-SA"/>
        </w:rPr>
      </w:pPr>
      <w:proofErr w:type="gramStart"/>
      <w:r w:rsidRPr="00F908A0">
        <w:rPr>
          <w:rFonts w:ascii="Times New Roman" w:eastAsia="Times New Roman" w:hAnsi="Times New Roman" w:cs="Times New Roman"/>
          <w:sz w:val="24"/>
          <w:szCs w:val="24"/>
          <w:lang w:eastAsia="ar-SA"/>
        </w:rPr>
        <w:t>Обеспечение научной деятельности, для размещения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w:t>
      </w:r>
      <w:proofErr w:type="gramEnd"/>
      <w:r w:rsidRPr="00F908A0">
        <w:rPr>
          <w:rFonts w:ascii="Times New Roman" w:eastAsia="Times New Roman" w:hAnsi="Times New Roman" w:cs="Times New Roman"/>
          <w:sz w:val="24"/>
          <w:szCs w:val="24"/>
          <w:lang w:eastAsia="ar-SA"/>
        </w:rPr>
        <w:t xml:space="preserve"> растительного и животного мира </w:t>
      </w:r>
    </w:p>
    <w:p w:rsidR="00FB3353" w:rsidRPr="00F908A0" w:rsidRDefault="00FB3353" w:rsidP="00FB3353">
      <w:pPr>
        <w:numPr>
          <w:ilvl w:val="0"/>
          <w:numId w:val="13"/>
        </w:numPr>
        <w:spacing w:after="0" w:line="240" w:lineRule="auto"/>
        <w:ind w:left="0" w:firstLine="980"/>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lang w:eastAsia="ar-SA"/>
        </w:rPr>
        <w:t xml:space="preserve">Ветеринарное обслуживание, для размещения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 </w:t>
      </w:r>
    </w:p>
    <w:p w:rsidR="00FB3353" w:rsidRPr="00FB3353" w:rsidRDefault="00FB3353" w:rsidP="00FB3353">
      <w:pPr>
        <w:spacing w:after="0" w:line="240" w:lineRule="auto"/>
        <w:ind w:firstLine="566"/>
        <w:contextualSpacing/>
        <w:jc w:val="both"/>
        <w:rPr>
          <w:rFonts w:ascii="Arial" w:eastAsia="Times New Roman" w:hAnsi="Arial" w:cs="Arial"/>
          <w:sz w:val="24"/>
          <w:szCs w:val="24"/>
          <w:lang w:eastAsia="ar-SA"/>
        </w:rPr>
      </w:pPr>
    </w:p>
    <w:p w:rsidR="00FB3353" w:rsidRPr="00F908A0"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b/>
          <w:sz w:val="24"/>
          <w:szCs w:val="24"/>
          <w:lang w:eastAsia="ar-SA"/>
        </w:rPr>
        <w:t>3. Предпринимательская территориальная зона</w:t>
      </w:r>
      <w:r w:rsidRPr="00F908A0">
        <w:rPr>
          <w:rFonts w:ascii="Times New Roman" w:eastAsia="Times New Roman" w:hAnsi="Times New Roman" w:cs="Times New Roman"/>
          <w:sz w:val="24"/>
          <w:szCs w:val="24"/>
          <w:lang w:eastAsia="ar-SA"/>
        </w:rPr>
        <w:t xml:space="preserve"> - 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FB3353" w:rsidRPr="00F908A0"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proofErr w:type="gramStart"/>
      <w:r w:rsidRPr="00F908A0">
        <w:rPr>
          <w:rFonts w:ascii="Times New Roman" w:eastAsia="Times New Roman" w:hAnsi="Times New Roman" w:cs="Times New Roman"/>
          <w:sz w:val="24"/>
          <w:szCs w:val="24"/>
          <w:lang w:eastAsia="ar-SA"/>
        </w:rPr>
        <w:t>В состав предпринимательской территориальной зоны включены:</w:t>
      </w:r>
      <w:proofErr w:type="gramEnd"/>
    </w:p>
    <w:p w:rsidR="00FB3353" w:rsidRPr="00F908A0"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lang w:eastAsia="ar-SA"/>
        </w:rPr>
        <w:t>Зона «</w:t>
      </w:r>
      <w:r w:rsidRPr="00F908A0">
        <w:rPr>
          <w:rFonts w:ascii="Times New Roman" w:eastAsia="Times New Roman" w:hAnsi="Times New Roman" w:cs="Times New Roman"/>
          <w:b/>
          <w:sz w:val="24"/>
          <w:szCs w:val="24"/>
          <w:lang w:eastAsia="ar-SA"/>
        </w:rPr>
        <w:t>ПР</w:t>
      </w:r>
      <w:r w:rsidRPr="00F908A0">
        <w:rPr>
          <w:rFonts w:ascii="Times New Roman" w:eastAsia="Times New Roman" w:hAnsi="Times New Roman" w:cs="Times New Roman"/>
          <w:sz w:val="24"/>
          <w:szCs w:val="24"/>
          <w:lang w:eastAsia="ar-SA"/>
        </w:rPr>
        <w:t>» – 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FB3353" w:rsidRPr="00F908A0" w:rsidRDefault="00FB3353" w:rsidP="00FB3353">
      <w:pPr>
        <w:numPr>
          <w:ilvl w:val="0"/>
          <w:numId w:val="12"/>
        </w:numPr>
        <w:spacing w:after="0" w:line="240" w:lineRule="auto"/>
        <w:ind w:left="0" w:firstLine="927"/>
        <w:contextualSpacing/>
        <w:jc w:val="both"/>
        <w:rPr>
          <w:rFonts w:ascii="Times New Roman" w:eastAsia="Calibri" w:hAnsi="Times New Roman" w:cs="Times New Roman"/>
          <w:sz w:val="24"/>
          <w:szCs w:val="24"/>
        </w:rPr>
      </w:pPr>
      <w:proofErr w:type="gramStart"/>
      <w:r w:rsidRPr="00F908A0">
        <w:rPr>
          <w:rFonts w:ascii="Times New Roman" w:eastAsia="Calibri" w:hAnsi="Times New Roman" w:cs="Times New Roman"/>
          <w:sz w:val="24"/>
          <w:szCs w:val="24"/>
        </w:rPr>
        <w:t xml:space="preserve">Деловое управление,  для  размещения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 </w:t>
      </w:r>
      <w:proofErr w:type="gramEnd"/>
    </w:p>
    <w:p w:rsidR="00FB3353" w:rsidRPr="00F908A0" w:rsidRDefault="00FB3353" w:rsidP="00FB3353">
      <w:pPr>
        <w:numPr>
          <w:ilvl w:val="0"/>
          <w:numId w:val="12"/>
        </w:numPr>
        <w:spacing w:after="0" w:line="240" w:lineRule="auto"/>
        <w:ind w:left="0" w:firstLine="927"/>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t xml:space="preserve">Торговые центры (Торгово-развлекательные центры). 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12" w:anchor="1045" w:history="1">
        <w:r w:rsidRPr="00F908A0">
          <w:rPr>
            <w:rFonts w:ascii="Times New Roman" w:eastAsia="Calibri" w:hAnsi="Times New Roman" w:cs="Times New Roman"/>
            <w:sz w:val="24"/>
            <w:szCs w:val="24"/>
            <w:u w:val="single"/>
          </w:rPr>
          <w:t>кодами 4.5-4.9</w:t>
        </w:r>
      </w:hyperlink>
      <w:r w:rsidRPr="00F908A0">
        <w:rPr>
          <w:rFonts w:ascii="Times New Roman" w:eastAsia="Calibri" w:hAnsi="Times New Roman" w:cs="Times New Roman"/>
          <w:sz w:val="24"/>
          <w:szCs w:val="24"/>
        </w:rPr>
        <w:t>; размещение гаражей и (или) стоянок для автомобилей сотрудников и посетителей торгового центра</w:t>
      </w:r>
    </w:p>
    <w:p w:rsidR="00FB3353" w:rsidRPr="00F908A0" w:rsidRDefault="00FB3353" w:rsidP="00FB3353">
      <w:pPr>
        <w:numPr>
          <w:ilvl w:val="0"/>
          <w:numId w:val="12"/>
        </w:numPr>
        <w:spacing w:after="0" w:line="240" w:lineRule="auto"/>
        <w:ind w:left="0" w:firstLine="927"/>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lastRenderedPageBreak/>
        <w:t>Рынки. 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rsidR="00FB3353" w:rsidRPr="00F908A0" w:rsidRDefault="00FB3353" w:rsidP="00FB3353">
      <w:pPr>
        <w:numPr>
          <w:ilvl w:val="0"/>
          <w:numId w:val="12"/>
        </w:numPr>
        <w:spacing w:after="0" w:line="240" w:lineRule="auto"/>
        <w:ind w:left="0" w:firstLine="927"/>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t>Магазины. Размещение объектов капитального строительства, предназначенных для продажи товаров, торговая площадь которых составляет до 5000 кв. м</w:t>
      </w:r>
    </w:p>
    <w:p w:rsidR="00FB3353" w:rsidRPr="00F908A0" w:rsidRDefault="00FB3353" w:rsidP="00FB3353">
      <w:pPr>
        <w:numPr>
          <w:ilvl w:val="0"/>
          <w:numId w:val="12"/>
        </w:numPr>
        <w:spacing w:after="0" w:line="240" w:lineRule="auto"/>
        <w:ind w:left="0" w:firstLine="927"/>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t>Банковская и страховая деятельность. Размещение объектов капитального строительства, предназначенных для размещения организаций, оказывающих банковские и страховые услуги</w:t>
      </w:r>
    </w:p>
    <w:p w:rsidR="00FB3353" w:rsidRPr="00F908A0" w:rsidRDefault="00FB3353" w:rsidP="00FB3353">
      <w:pPr>
        <w:numPr>
          <w:ilvl w:val="0"/>
          <w:numId w:val="12"/>
        </w:numPr>
        <w:spacing w:after="0" w:line="240" w:lineRule="auto"/>
        <w:ind w:left="0" w:firstLine="927"/>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t>Общественное питание. Размещение объектов капитального строительства в целях устройства мест общественного питания за плату (рестораны, кафе, столовые, закусочные, бары)</w:t>
      </w:r>
    </w:p>
    <w:p w:rsidR="00FB3353" w:rsidRPr="00F908A0" w:rsidRDefault="00FB3353" w:rsidP="00FB3353">
      <w:pPr>
        <w:numPr>
          <w:ilvl w:val="0"/>
          <w:numId w:val="12"/>
        </w:numPr>
        <w:spacing w:after="0" w:line="240" w:lineRule="auto"/>
        <w:ind w:left="0" w:firstLine="927"/>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t>Гостиничное обслуживание. 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FB3353" w:rsidRPr="00F908A0" w:rsidRDefault="00FB3353" w:rsidP="00FB3353">
      <w:pPr>
        <w:numPr>
          <w:ilvl w:val="0"/>
          <w:numId w:val="12"/>
        </w:numPr>
        <w:spacing w:after="0" w:line="240" w:lineRule="auto"/>
        <w:ind w:left="0" w:firstLine="927"/>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t xml:space="preserve">Развлечения. </w:t>
      </w:r>
      <w:proofErr w:type="gramStart"/>
      <w:r w:rsidRPr="00F908A0">
        <w:rPr>
          <w:rFonts w:ascii="Times New Roman" w:eastAsia="Calibri" w:hAnsi="Times New Roman" w:cs="Times New Roman"/>
          <w:sz w:val="24"/>
          <w:szCs w:val="24"/>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r w:rsidRPr="00F908A0">
        <w:rPr>
          <w:rFonts w:ascii="Times New Roman" w:eastAsia="Calibri" w:hAnsi="Times New Roman" w:cs="Times New Roman"/>
          <w:sz w:val="24"/>
          <w:szCs w:val="24"/>
        </w:rPr>
        <w:t xml:space="preserve">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 </w:t>
      </w:r>
    </w:p>
    <w:p w:rsidR="00FB3353" w:rsidRPr="00F908A0" w:rsidRDefault="00FB3353" w:rsidP="00FB3353">
      <w:pPr>
        <w:numPr>
          <w:ilvl w:val="0"/>
          <w:numId w:val="12"/>
        </w:numPr>
        <w:spacing w:after="0" w:line="240" w:lineRule="auto"/>
        <w:ind w:left="0" w:firstLine="927"/>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t xml:space="preserve">Обслуживание автотранспорта. Размещение постоянных или временных гаражей с несколькими стояночными местами, стоянок, автозаправочных станций (бензиновых, газовых); размещение магазинов сопутствующей торговли, зданий для организации общественного питания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w:t>
      </w:r>
    </w:p>
    <w:p w:rsidR="00FB3353" w:rsidRPr="00FB3353" w:rsidRDefault="00FB3353" w:rsidP="00FB3353">
      <w:pPr>
        <w:spacing w:after="0" w:line="240" w:lineRule="auto"/>
        <w:ind w:firstLine="566"/>
        <w:contextualSpacing/>
        <w:jc w:val="both"/>
        <w:rPr>
          <w:rFonts w:ascii="Arial" w:eastAsia="Times New Roman" w:hAnsi="Arial" w:cs="Arial"/>
          <w:sz w:val="24"/>
          <w:szCs w:val="24"/>
          <w:lang w:eastAsia="ar-SA"/>
        </w:rPr>
      </w:pPr>
    </w:p>
    <w:p w:rsidR="00FB3353" w:rsidRPr="00F908A0" w:rsidRDefault="00FB3353" w:rsidP="00FB3353">
      <w:pPr>
        <w:spacing w:after="0" w:line="240" w:lineRule="auto"/>
        <w:ind w:firstLine="566"/>
        <w:contextualSpacing/>
        <w:jc w:val="both"/>
        <w:rPr>
          <w:rFonts w:ascii="Times New Roman" w:eastAsia="Times New Roman" w:hAnsi="Times New Roman" w:cs="Times New Roman"/>
          <w:b/>
          <w:sz w:val="24"/>
          <w:szCs w:val="24"/>
          <w:lang w:eastAsia="ar-SA"/>
        </w:rPr>
      </w:pPr>
      <w:r w:rsidRPr="00F908A0">
        <w:rPr>
          <w:rFonts w:ascii="Times New Roman" w:eastAsia="Times New Roman" w:hAnsi="Times New Roman" w:cs="Times New Roman"/>
          <w:b/>
          <w:sz w:val="24"/>
          <w:szCs w:val="24"/>
          <w:lang w:eastAsia="ar-SA"/>
        </w:rPr>
        <w:t>4.</w:t>
      </w:r>
      <w:r w:rsidRPr="00F908A0">
        <w:rPr>
          <w:rFonts w:ascii="Times New Roman" w:eastAsia="Times New Roman" w:hAnsi="Times New Roman" w:cs="Times New Roman"/>
          <w:sz w:val="24"/>
          <w:szCs w:val="24"/>
          <w:lang w:eastAsia="ar-SA"/>
        </w:rPr>
        <w:t xml:space="preserve"> </w:t>
      </w:r>
      <w:r w:rsidRPr="00F908A0">
        <w:rPr>
          <w:rFonts w:ascii="Times New Roman" w:eastAsia="Times New Roman" w:hAnsi="Times New Roman" w:cs="Times New Roman"/>
          <w:b/>
          <w:sz w:val="24"/>
          <w:szCs w:val="24"/>
          <w:lang w:eastAsia="ar-SA"/>
        </w:rPr>
        <w:t xml:space="preserve">Рекреационная территориальная зона - </w:t>
      </w:r>
      <w:r w:rsidRPr="00F908A0">
        <w:rPr>
          <w:rFonts w:ascii="Times New Roman" w:eastAsia="Times New Roman" w:hAnsi="Times New Roman" w:cs="Times New Roman"/>
          <w:sz w:val="24"/>
          <w:szCs w:val="24"/>
          <w:lang w:eastAsia="ar-SA"/>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FB3353" w:rsidRPr="00F908A0"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lang w:eastAsia="ar-SA"/>
        </w:rPr>
        <w:t xml:space="preserve">В состав рекреационных территориальных зон </w:t>
      </w:r>
      <w:proofErr w:type="gramStart"/>
      <w:r w:rsidRPr="00F908A0">
        <w:rPr>
          <w:rFonts w:ascii="Times New Roman" w:eastAsia="Times New Roman" w:hAnsi="Times New Roman" w:cs="Times New Roman"/>
          <w:sz w:val="24"/>
          <w:szCs w:val="24"/>
          <w:lang w:eastAsia="ar-SA"/>
        </w:rPr>
        <w:t>включены</w:t>
      </w:r>
      <w:proofErr w:type="gramEnd"/>
      <w:r w:rsidRPr="00F908A0">
        <w:rPr>
          <w:rFonts w:ascii="Times New Roman" w:eastAsia="Times New Roman" w:hAnsi="Times New Roman" w:cs="Times New Roman"/>
          <w:sz w:val="24"/>
          <w:szCs w:val="24"/>
          <w:lang w:eastAsia="ar-SA"/>
        </w:rPr>
        <w:t>:</w:t>
      </w:r>
    </w:p>
    <w:p w:rsidR="00FB3353" w:rsidRPr="00FB3353" w:rsidRDefault="00FB3353" w:rsidP="00FB3353">
      <w:pPr>
        <w:spacing w:after="0" w:line="240" w:lineRule="auto"/>
        <w:ind w:firstLine="566"/>
        <w:contextualSpacing/>
        <w:jc w:val="both"/>
        <w:rPr>
          <w:rFonts w:ascii="Arial" w:eastAsia="Times New Roman" w:hAnsi="Arial" w:cs="Arial"/>
          <w:sz w:val="24"/>
          <w:szCs w:val="24"/>
          <w:lang w:eastAsia="ar-SA"/>
        </w:rPr>
      </w:pPr>
      <w:r w:rsidRPr="00F908A0">
        <w:rPr>
          <w:rFonts w:ascii="Times New Roman" w:eastAsia="Times New Roman" w:hAnsi="Times New Roman" w:cs="Times New Roman"/>
          <w:sz w:val="24"/>
          <w:szCs w:val="24"/>
          <w:lang w:eastAsia="ar-SA"/>
        </w:rPr>
        <w:t>зона «</w:t>
      </w:r>
      <w:r w:rsidRPr="00F908A0">
        <w:rPr>
          <w:rFonts w:ascii="Times New Roman" w:eastAsia="Times New Roman" w:hAnsi="Times New Roman" w:cs="Times New Roman"/>
          <w:b/>
          <w:sz w:val="24"/>
          <w:szCs w:val="24"/>
          <w:lang w:eastAsia="ar-SA"/>
        </w:rPr>
        <w:t>РР»</w:t>
      </w:r>
      <w:r w:rsidRPr="00F908A0">
        <w:rPr>
          <w:rFonts w:ascii="Times New Roman" w:eastAsia="Times New Roman" w:hAnsi="Times New Roman" w:cs="Times New Roman"/>
          <w:sz w:val="24"/>
          <w:szCs w:val="24"/>
          <w:lang w:eastAsia="ar-SA"/>
        </w:rPr>
        <w:t xml:space="preserve"> - Застройка рекреационного назначения для обустройства мест для занятия спортом, физкультурой, пешими или верховыми прогулками, отдыха, наблюдения за природой, пикников, охоты, рыбалки и иной деятельности:</w:t>
      </w:r>
    </w:p>
    <w:p w:rsidR="00FB3353" w:rsidRPr="00F908A0" w:rsidRDefault="00FB3353" w:rsidP="00FB3353">
      <w:pPr>
        <w:numPr>
          <w:ilvl w:val="0"/>
          <w:numId w:val="4"/>
        </w:numPr>
        <w:spacing w:after="0" w:line="240" w:lineRule="auto"/>
        <w:ind w:left="0" w:firstLine="926"/>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t xml:space="preserve">Спорт. 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 </w:t>
      </w:r>
    </w:p>
    <w:p w:rsidR="00FB3353" w:rsidRPr="00F908A0" w:rsidRDefault="00FB3353" w:rsidP="00FB3353">
      <w:pPr>
        <w:numPr>
          <w:ilvl w:val="0"/>
          <w:numId w:val="4"/>
        </w:numPr>
        <w:spacing w:after="0" w:line="240" w:lineRule="auto"/>
        <w:ind w:left="0" w:firstLine="926"/>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t xml:space="preserve">Природно-познавательный туризм. 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F908A0">
        <w:rPr>
          <w:rFonts w:ascii="Times New Roman" w:eastAsia="Calibri" w:hAnsi="Times New Roman" w:cs="Times New Roman"/>
          <w:sz w:val="24"/>
          <w:szCs w:val="24"/>
        </w:rPr>
        <w:t>природовосстановительных</w:t>
      </w:r>
      <w:proofErr w:type="spellEnd"/>
      <w:r w:rsidRPr="00F908A0">
        <w:rPr>
          <w:rFonts w:ascii="Times New Roman" w:eastAsia="Calibri" w:hAnsi="Times New Roman" w:cs="Times New Roman"/>
          <w:sz w:val="24"/>
          <w:szCs w:val="24"/>
        </w:rPr>
        <w:t xml:space="preserve"> мероприятий </w:t>
      </w:r>
    </w:p>
    <w:p w:rsidR="00FB3353" w:rsidRPr="00F908A0" w:rsidRDefault="00FB3353" w:rsidP="00FB3353">
      <w:pPr>
        <w:numPr>
          <w:ilvl w:val="0"/>
          <w:numId w:val="4"/>
        </w:numPr>
        <w:spacing w:after="0" w:line="240" w:lineRule="auto"/>
        <w:ind w:left="0" w:firstLine="926"/>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t xml:space="preserve">Охота и рыбалка. 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 </w:t>
      </w:r>
    </w:p>
    <w:p w:rsidR="00FB3353" w:rsidRPr="00F908A0" w:rsidRDefault="00FB3353" w:rsidP="00FB3353">
      <w:pPr>
        <w:numPr>
          <w:ilvl w:val="0"/>
          <w:numId w:val="4"/>
        </w:numPr>
        <w:spacing w:after="0" w:line="240" w:lineRule="auto"/>
        <w:ind w:left="0" w:firstLine="926"/>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t xml:space="preserve">Причалы для маломерных судов. Размещение сооружений, предназначенных для причаливания, хранения и обслуживания яхт, катеров, лодок и других маломерных судов </w:t>
      </w:r>
    </w:p>
    <w:p w:rsidR="00FB3353" w:rsidRPr="00F908A0" w:rsidRDefault="00FB3353" w:rsidP="00FB3353">
      <w:pPr>
        <w:numPr>
          <w:ilvl w:val="0"/>
          <w:numId w:val="4"/>
        </w:numPr>
        <w:spacing w:after="0" w:line="240" w:lineRule="auto"/>
        <w:ind w:left="0" w:firstLine="926"/>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lastRenderedPageBreak/>
        <w:t>Поля для гольфа или конных прогулок. 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FB3353" w:rsidRPr="00FB3353" w:rsidRDefault="00FB3353" w:rsidP="00FB3353">
      <w:pPr>
        <w:spacing w:after="0" w:line="240" w:lineRule="auto"/>
        <w:ind w:firstLine="566"/>
        <w:contextualSpacing/>
        <w:jc w:val="both"/>
        <w:rPr>
          <w:rFonts w:ascii="Arial" w:eastAsia="Times New Roman" w:hAnsi="Arial" w:cs="Arial"/>
          <w:sz w:val="24"/>
          <w:szCs w:val="24"/>
          <w:lang w:eastAsia="ar-SA"/>
        </w:rPr>
      </w:pPr>
    </w:p>
    <w:p w:rsidR="00FB3353" w:rsidRPr="00F908A0" w:rsidRDefault="00FB3353" w:rsidP="00FB3353">
      <w:pPr>
        <w:spacing w:after="0" w:line="240" w:lineRule="auto"/>
        <w:ind w:firstLine="566"/>
        <w:contextualSpacing/>
        <w:jc w:val="both"/>
        <w:rPr>
          <w:rFonts w:ascii="Times New Roman" w:eastAsia="Times New Roman" w:hAnsi="Times New Roman" w:cs="Times New Roman"/>
          <w:b/>
          <w:sz w:val="24"/>
          <w:szCs w:val="24"/>
          <w:lang w:eastAsia="ar-SA"/>
        </w:rPr>
      </w:pPr>
      <w:r w:rsidRPr="00F908A0">
        <w:rPr>
          <w:rFonts w:ascii="Times New Roman" w:eastAsia="Times New Roman" w:hAnsi="Times New Roman" w:cs="Times New Roman"/>
          <w:b/>
          <w:sz w:val="24"/>
          <w:szCs w:val="24"/>
          <w:lang w:eastAsia="ar-SA"/>
        </w:rPr>
        <w:t xml:space="preserve">5. Территориальная зона производственной деятельности - </w:t>
      </w:r>
      <w:r w:rsidRPr="00F908A0">
        <w:rPr>
          <w:rFonts w:ascii="Times New Roman" w:eastAsia="Times New Roman" w:hAnsi="Times New Roman" w:cs="Times New Roman"/>
          <w:sz w:val="24"/>
          <w:szCs w:val="24"/>
          <w:lang w:eastAsia="ar-SA"/>
        </w:rPr>
        <w:t>Размещение объектов капитального строительства в целях добычи недр, их переработки, изготовления вещей промышленным способом.</w:t>
      </w:r>
    </w:p>
    <w:p w:rsidR="00FB3353" w:rsidRPr="00F908A0" w:rsidRDefault="00FB3353" w:rsidP="00FB3353">
      <w:pPr>
        <w:spacing w:after="0" w:line="240" w:lineRule="auto"/>
        <w:ind w:firstLine="566"/>
        <w:contextualSpacing/>
        <w:jc w:val="both"/>
        <w:rPr>
          <w:rFonts w:ascii="Times New Roman" w:eastAsia="Times New Roman" w:hAnsi="Times New Roman" w:cs="Times New Roman"/>
          <w:b/>
          <w:sz w:val="24"/>
          <w:szCs w:val="24"/>
          <w:lang w:eastAsia="ar-SA"/>
        </w:rPr>
      </w:pPr>
      <w:proofErr w:type="gramStart"/>
      <w:r w:rsidRPr="00F908A0">
        <w:rPr>
          <w:rFonts w:ascii="Times New Roman" w:eastAsia="Times New Roman" w:hAnsi="Times New Roman" w:cs="Times New Roman"/>
          <w:sz w:val="24"/>
          <w:szCs w:val="24"/>
          <w:lang w:eastAsia="ar-SA"/>
        </w:rPr>
        <w:t>В состав территориальных зон производственной деятельности включены:</w:t>
      </w:r>
      <w:proofErr w:type="gramEnd"/>
    </w:p>
    <w:p w:rsidR="00FB3353" w:rsidRPr="00F908A0"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F908A0">
        <w:rPr>
          <w:rFonts w:ascii="Times New Roman" w:eastAsia="Times New Roman" w:hAnsi="Times New Roman" w:cs="Times New Roman"/>
          <w:sz w:val="24"/>
          <w:szCs w:val="24"/>
          <w:lang w:eastAsia="ar-SA"/>
        </w:rPr>
        <w:t xml:space="preserve">зона </w:t>
      </w:r>
      <w:r w:rsidRPr="00F908A0">
        <w:rPr>
          <w:rFonts w:ascii="Times New Roman" w:eastAsia="Times New Roman" w:hAnsi="Times New Roman" w:cs="Times New Roman"/>
          <w:b/>
          <w:bCs/>
          <w:sz w:val="24"/>
          <w:szCs w:val="24"/>
          <w:lang w:eastAsia="ar-SA"/>
        </w:rPr>
        <w:t>«ПП»</w:t>
      </w:r>
      <w:r w:rsidRPr="00F908A0">
        <w:rPr>
          <w:rFonts w:ascii="Times New Roman" w:eastAsia="Times New Roman" w:hAnsi="Times New Roman" w:cs="Times New Roman"/>
          <w:sz w:val="24"/>
          <w:szCs w:val="24"/>
          <w:lang w:eastAsia="ar-SA"/>
        </w:rPr>
        <w:t xml:space="preserve"> - Размещение объектов капитального строительства в целях добычи недр, их переработки, изготовления вещей промышленным способом:</w:t>
      </w:r>
    </w:p>
    <w:p w:rsidR="00FB3353" w:rsidRPr="00F908A0" w:rsidRDefault="00FB3353" w:rsidP="00F908A0">
      <w:pPr>
        <w:numPr>
          <w:ilvl w:val="0"/>
          <w:numId w:val="5"/>
        </w:numPr>
        <w:spacing w:after="0" w:line="240" w:lineRule="auto"/>
        <w:ind w:left="0" w:firstLine="926"/>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t xml:space="preserve">Недропользование. </w:t>
      </w:r>
      <w:proofErr w:type="gramStart"/>
      <w:r w:rsidRPr="00F908A0">
        <w:rPr>
          <w:rFonts w:ascii="Times New Roman" w:eastAsia="Calibri" w:hAnsi="Times New Roman" w:cs="Times New Roman"/>
          <w:sz w:val="24"/>
          <w:szCs w:val="24"/>
        </w:rPr>
        <w:t>Осуществление геологических изысканий; добыча недр открытым (карьеры, отвалы) и закрытым (шахты, скважины) способами; размещение объектов капитального строительства, в том числе подземных, в целях добычи недр; размещение объектов капитального строительства, необходимых для подготовки сырья к транспортировке и (или) промышленной переработке;</w:t>
      </w:r>
      <w:proofErr w:type="gramEnd"/>
      <w:r w:rsidRPr="00F908A0">
        <w:rPr>
          <w:rFonts w:ascii="Times New Roman" w:eastAsia="Calibri" w:hAnsi="Times New Roman" w:cs="Times New Roman"/>
          <w:sz w:val="24"/>
          <w:szCs w:val="24"/>
        </w:rPr>
        <w:t xml:space="preserve">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 </w:t>
      </w:r>
    </w:p>
    <w:p w:rsidR="00FB3353" w:rsidRPr="00F908A0" w:rsidRDefault="00FB3353" w:rsidP="00F908A0">
      <w:pPr>
        <w:numPr>
          <w:ilvl w:val="0"/>
          <w:numId w:val="5"/>
        </w:numPr>
        <w:spacing w:after="0" w:line="240" w:lineRule="auto"/>
        <w:ind w:left="0" w:firstLine="926"/>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t xml:space="preserve">Тяжелая промышленность. 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 </w:t>
      </w:r>
    </w:p>
    <w:p w:rsidR="00FB3353" w:rsidRPr="00F908A0" w:rsidRDefault="00FB3353" w:rsidP="00F908A0">
      <w:pPr>
        <w:numPr>
          <w:ilvl w:val="0"/>
          <w:numId w:val="5"/>
        </w:numPr>
        <w:spacing w:after="0" w:line="240" w:lineRule="auto"/>
        <w:ind w:left="0" w:firstLine="926"/>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t xml:space="preserve">Легкая промышленность. 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 </w:t>
      </w:r>
    </w:p>
    <w:p w:rsidR="00FB3353" w:rsidRPr="00F908A0" w:rsidRDefault="00FB3353" w:rsidP="00F908A0">
      <w:pPr>
        <w:numPr>
          <w:ilvl w:val="0"/>
          <w:numId w:val="5"/>
        </w:numPr>
        <w:spacing w:after="0" w:line="240" w:lineRule="auto"/>
        <w:ind w:left="0" w:firstLine="926"/>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t xml:space="preserve">Пищевая промышленность. 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 </w:t>
      </w:r>
    </w:p>
    <w:p w:rsidR="00FB3353" w:rsidRPr="00F908A0" w:rsidRDefault="00FB3353" w:rsidP="00F908A0">
      <w:pPr>
        <w:numPr>
          <w:ilvl w:val="0"/>
          <w:numId w:val="5"/>
        </w:numPr>
        <w:spacing w:after="0" w:line="240" w:lineRule="auto"/>
        <w:ind w:left="0" w:firstLine="926"/>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t xml:space="preserve">Нефтехимическая промышленность. 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 </w:t>
      </w:r>
    </w:p>
    <w:p w:rsidR="00FB3353" w:rsidRPr="00F908A0" w:rsidRDefault="00FB3353" w:rsidP="00F908A0">
      <w:pPr>
        <w:numPr>
          <w:ilvl w:val="0"/>
          <w:numId w:val="5"/>
        </w:numPr>
        <w:spacing w:after="0" w:line="240" w:lineRule="auto"/>
        <w:ind w:left="0" w:firstLine="926"/>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t xml:space="preserve">Строительная промышленность. 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 </w:t>
      </w:r>
    </w:p>
    <w:p w:rsidR="00FB3353" w:rsidRPr="00F908A0" w:rsidRDefault="00FB3353" w:rsidP="00F908A0">
      <w:pPr>
        <w:numPr>
          <w:ilvl w:val="0"/>
          <w:numId w:val="5"/>
        </w:numPr>
        <w:spacing w:after="0" w:line="240" w:lineRule="auto"/>
        <w:ind w:left="0" w:firstLine="926"/>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t xml:space="preserve">Энергетика. Размещение объектов гидроэнергетики, атомных станций, ядерных установок (за </w:t>
      </w:r>
      <w:proofErr w:type="gramStart"/>
      <w:r w:rsidRPr="00F908A0">
        <w:rPr>
          <w:rFonts w:ascii="Times New Roman" w:eastAsia="Calibri" w:hAnsi="Times New Roman" w:cs="Times New Roman"/>
          <w:sz w:val="24"/>
          <w:szCs w:val="24"/>
        </w:rPr>
        <w:t>исключением</w:t>
      </w:r>
      <w:proofErr w:type="gramEnd"/>
      <w:r w:rsidRPr="00F908A0">
        <w:rPr>
          <w:rFonts w:ascii="Times New Roman" w:eastAsia="Calibri" w:hAnsi="Times New Roman" w:cs="Times New Roman"/>
          <w:sz w:val="24"/>
          <w:szCs w:val="24"/>
        </w:rPr>
        <w:t xml:space="preserve">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w:t>
      </w:r>
      <w:proofErr w:type="spellStart"/>
      <w:r w:rsidRPr="00F908A0">
        <w:rPr>
          <w:rFonts w:ascii="Times New Roman" w:eastAsia="Calibri" w:hAnsi="Times New Roman" w:cs="Times New Roman"/>
          <w:sz w:val="24"/>
          <w:szCs w:val="24"/>
        </w:rPr>
        <w:t>золоотвалов</w:t>
      </w:r>
      <w:proofErr w:type="spellEnd"/>
      <w:r w:rsidRPr="00F908A0">
        <w:rPr>
          <w:rFonts w:ascii="Times New Roman" w:eastAsia="Calibri" w:hAnsi="Times New Roman" w:cs="Times New Roman"/>
          <w:sz w:val="24"/>
          <w:szCs w:val="24"/>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13" w:anchor="1031" w:history="1">
        <w:r w:rsidRPr="00F908A0">
          <w:rPr>
            <w:rFonts w:ascii="Times New Roman" w:eastAsia="Calibri" w:hAnsi="Times New Roman" w:cs="Times New Roman"/>
            <w:color w:val="0000FF"/>
            <w:sz w:val="24"/>
            <w:szCs w:val="24"/>
            <w:u w:val="single"/>
          </w:rPr>
          <w:t>кодом 3.1</w:t>
        </w:r>
      </w:hyperlink>
      <w:r w:rsidRPr="00F908A0">
        <w:rPr>
          <w:rFonts w:ascii="Times New Roman" w:eastAsia="Calibri" w:hAnsi="Times New Roman" w:cs="Times New Roman"/>
          <w:sz w:val="24"/>
          <w:szCs w:val="24"/>
        </w:rPr>
        <w:t xml:space="preserve"> </w:t>
      </w:r>
    </w:p>
    <w:p w:rsidR="00FB3353" w:rsidRPr="00F908A0" w:rsidRDefault="00FB3353" w:rsidP="00F908A0">
      <w:pPr>
        <w:numPr>
          <w:ilvl w:val="0"/>
          <w:numId w:val="5"/>
        </w:numPr>
        <w:spacing w:after="0" w:line="240" w:lineRule="auto"/>
        <w:ind w:left="0" w:firstLine="926"/>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t xml:space="preserve">Связь.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r:id="rId14" w:anchor="1031" w:history="1">
        <w:r w:rsidRPr="00F908A0">
          <w:rPr>
            <w:rFonts w:ascii="Times New Roman" w:eastAsia="Calibri" w:hAnsi="Times New Roman" w:cs="Times New Roman"/>
            <w:color w:val="0000FF"/>
            <w:sz w:val="24"/>
            <w:szCs w:val="24"/>
            <w:u w:val="single"/>
          </w:rPr>
          <w:t>кодом 3.1</w:t>
        </w:r>
      </w:hyperlink>
    </w:p>
    <w:p w:rsidR="00FB3353" w:rsidRPr="00F908A0" w:rsidRDefault="00FB3353" w:rsidP="00F908A0">
      <w:pPr>
        <w:numPr>
          <w:ilvl w:val="0"/>
          <w:numId w:val="5"/>
        </w:numPr>
        <w:spacing w:after="0" w:line="240" w:lineRule="auto"/>
        <w:ind w:left="0" w:firstLine="926"/>
        <w:contextualSpacing/>
        <w:jc w:val="both"/>
        <w:rPr>
          <w:rFonts w:ascii="Times New Roman" w:eastAsia="Calibri" w:hAnsi="Times New Roman" w:cs="Times New Roman"/>
          <w:sz w:val="24"/>
          <w:szCs w:val="24"/>
        </w:rPr>
      </w:pPr>
      <w:r w:rsidRPr="00F908A0">
        <w:rPr>
          <w:rFonts w:ascii="Times New Roman" w:eastAsia="Calibri" w:hAnsi="Times New Roman" w:cs="Times New Roman"/>
          <w:sz w:val="24"/>
          <w:szCs w:val="24"/>
        </w:rPr>
        <w:lastRenderedPageBreak/>
        <w:t xml:space="preserve">Склады. </w:t>
      </w:r>
      <w:proofErr w:type="gramStart"/>
      <w:r w:rsidRPr="00F908A0">
        <w:rPr>
          <w:rFonts w:ascii="Times New Roman" w:eastAsia="Calibri" w:hAnsi="Times New Roman" w:cs="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p w:rsidR="00FB3353" w:rsidRPr="00FB3353" w:rsidRDefault="00FB3353" w:rsidP="00FB3353">
      <w:pPr>
        <w:spacing w:after="0" w:line="240" w:lineRule="auto"/>
        <w:ind w:firstLine="566"/>
        <w:contextualSpacing/>
        <w:jc w:val="both"/>
        <w:rPr>
          <w:rFonts w:ascii="Arial" w:eastAsia="Times New Roman" w:hAnsi="Arial" w:cs="Arial"/>
          <w:b/>
          <w:sz w:val="24"/>
          <w:szCs w:val="24"/>
          <w:lang w:eastAsia="ar-SA"/>
        </w:rPr>
      </w:pPr>
    </w:p>
    <w:p w:rsidR="00FB3353" w:rsidRPr="003B3B8E" w:rsidRDefault="00FB3353" w:rsidP="00FB3353">
      <w:pPr>
        <w:spacing w:after="0" w:line="240" w:lineRule="auto"/>
        <w:ind w:firstLine="566"/>
        <w:contextualSpacing/>
        <w:jc w:val="both"/>
        <w:rPr>
          <w:rFonts w:ascii="Times New Roman" w:eastAsia="Times New Roman" w:hAnsi="Times New Roman" w:cs="Times New Roman"/>
          <w:b/>
          <w:sz w:val="24"/>
          <w:szCs w:val="24"/>
          <w:lang w:eastAsia="ar-SA"/>
        </w:rPr>
      </w:pPr>
      <w:r w:rsidRPr="003B3B8E">
        <w:rPr>
          <w:rFonts w:ascii="Times New Roman" w:eastAsia="Times New Roman" w:hAnsi="Times New Roman" w:cs="Times New Roman"/>
          <w:b/>
          <w:sz w:val="24"/>
          <w:szCs w:val="24"/>
          <w:lang w:eastAsia="ar-SA"/>
        </w:rPr>
        <w:t>6.Территориальная зона транспортной инфраструктуры</w:t>
      </w:r>
      <w:r w:rsidRPr="003B3B8E">
        <w:rPr>
          <w:rFonts w:ascii="Times New Roman" w:eastAsia="Times New Roman" w:hAnsi="Times New Roman" w:cs="Times New Roman"/>
          <w:sz w:val="24"/>
          <w:szCs w:val="24"/>
          <w:lang w:eastAsia="ar-SA"/>
        </w:rPr>
        <w:t xml:space="preserve"> - Размещение различного рода путей сообщения и сооружений, используемых для перевозки людей или грузов, либо передачи веществ.</w:t>
      </w:r>
    </w:p>
    <w:p w:rsidR="00FB3353" w:rsidRPr="003B3B8E"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proofErr w:type="gramStart"/>
      <w:r w:rsidRPr="003B3B8E">
        <w:rPr>
          <w:rFonts w:ascii="Times New Roman" w:eastAsia="Times New Roman" w:hAnsi="Times New Roman" w:cs="Times New Roman"/>
          <w:sz w:val="24"/>
          <w:szCs w:val="24"/>
          <w:lang w:eastAsia="ar-SA"/>
        </w:rPr>
        <w:t>В состав территориальных зон транспортной инфраструктуры включены:</w:t>
      </w:r>
      <w:proofErr w:type="gramEnd"/>
    </w:p>
    <w:p w:rsidR="00FB3353" w:rsidRPr="003B3B8E" w:rsidRDefault="00FB3353" w:rsidP="00FB3353">
      <w:pPr>
        <w:spacing w:after="0" w:line="240" w:lineRule="auto"/>
        <w:ind w:firstLine="567"/>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зона «</w:t>
      </w:r>
      <w:r w:rsidRPr="003B3B8E">
        <w:rPr>
          <w:rFonts w:ascii="Times New Roman" w:eastAsia="Calibri" w:hAnsi="Times New Roman" w:cs="Times New Roman"/>
          <w:b/>
          <w:sz w:val="24"/>
          <w:szCs w:val="24"/>
        </w:rPr>
        <w:t>ТЖД»</w:t>
      </w:r>
      <w:r w:rsidRPr="003B3B8E">
        <w:rPr>
          <w:rFonts w:ascii="Times New Roman" w:eastAsia="Calibri" w:hAnsi="Times New Roman" w:cs="Times New Roman"/>
          <w:sz w:val="24"/>
          <w:szCs w:val="24"/>
        </w:rPr>
        <w:t xml:space="preserve"> - Железнодорожный транспорт. </w:t>
      </w:r>
      <w:proofErr w:type="gramStart"/>
      <w:r w:rsidRPr="003B3B8E">
        <w:rPr>
          <w:rFonts w:ascii="Times New Roman" w:eastAsia="Calibri" w:hAnsi="Times New Roman" w:cs="Times New Roman"/>
          <w:sz w:val="24"/>
          <w:szCs w:val="24"/>
        </w:rPr>
        <w:t>Размещение железнодорожных путей; 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roofErr w:type="gramEnd"/>
      <w:r w:rsidRPr="003B3B8E">
        <w:rPr>
          <w:rFonts w:ascii="Times New Roman" w:eastAsia="Calibri" w:hAnsi="Times New Roman" w:cs="Times New Roman"/>
          <w:sz w:val="24"/>
          <w:szCs w:val="24"/>
        </w:rPr>
        <w:t xml:space="preserve"> размещение наземных сооружений метрополитена, в том числе посадочных станций, вентиляционных шахт; размещение наземных сооружений для трамвайного сообщения и иных специальных дорог (канатных, монорельсовых) </w:t>
      </w:r>
    </w:p>
    <w:p w:rsidR="00FB3353" w:rsidRPr="003B3B8E" w:rsidRDefault="00FB3353" w:rsidP="00FB3353">
      <w:pPr>
        <w:spacing w:after="0" w:line="240" w:lineRule="auto"/>
        <w:ind w:firstLine="567"/>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зона «</w:t>
      </w:r>
      <w:r w:rsidRPr="003B3B8E">
        <w:rPr>
          <w:rFonts w:ascii="Times New Roman" w:eastAsia="Calibri" w:hAnsi="Times New Roman" w:cs="Times New Roman"/>
          <w:b/>
          <w:sz w:val="24"/>
          <w:szCs w:val="24"/>
        </w:rPr>
        <w:t>ТА»</w:t>
      </w:r>
      <w:r w:rsidRPr="003B3B8E">
        <w:rPr>
          <w:rFonts w:ascii="Times New Roman" w:eastAsia="Calibri" w:hAnsi="Times New Roman" w:cs="Times New Roman"/>
          <w:sz w:val="24"/>
          <w:szCs w:val="24"/>
        </w:rPr>
        <w:t xml:space="preserve"> - Автомобильный транспорт. Размещение автомобильных дорог вне границ населенного пункта; размещение объектов капитального строительства, необходимых для 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p w:rsidR="00FB3353" w:rsidRPr="003B3B8E" w:rsidRDefault="00FB3353" w:rsidP="00FB3353">
      <w:pPr>
        <w:spacing w:after="0" w:line="240" w:lineRule="auto"/>
        <w:ind w:firstLine="567"/>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зона «</w:t>
      </w:r>
      <w:r w:rsidRPr="003B3B8E">
        <w:rPr>
          <w:rFonts w:ascii="Times New Roman" w:eastAsia="Calibri" w:hAnsi="Times New Roman" w:cs="Times New Roman"/>
          <w:b/>
          <w:sz w:val="24"/>
          <w:szCs w:val="24"/>
        </w:rPr>
        <w:t>ТВ»</w:t>
      </w:r>
      <w:r w:rsidRPr="003B3B8E">
        <w:rPr>
          <w:rFonts w:ascii="Times New Roman" w:eastAsia="Calibri" w:hAnsi="Times New Roman" w:cs="Times New Roman"/>
          <w:sz w:val="24"/>
          <w:szCs w:val="24"/>
        </w:rPr>
        <w:t xml:space="preserve"> - Водный транспорт. Размещение искусственно созданных для судоходства внутренних водных путей, размещение морских и речных портов, причалов, пристаней, гидротехнических сооружений, других объектов, необходимых для обеспечения судоходства и водных перевозок </w:t>
      </w:r>
    </w:p>
    <w:p w:rsidR="00FB3353" w:rsidRPr="003B3B8E" w:rsidRDefault="00FB3353" w:rsidP="00FB3353">
      <w:pPr>
        <w:spacing w:after="0" w:line="240" w:lineRule="auto"/>
        <w:ind w:firstLine="567"/>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зона «</w:t>
      </w:r>
      <w:r w:rsidRPr="003B3B8E">
        <w:rPr>
          <w:rFonts w:ascii="Times New Roman" w:eastAsia="Calibri" w:hAnsi="Times New Roman" w:cs="Times New Roman"/>
          <w:b/>
          <w:sz w:val="24"/>
          <w:szCs w:val="24"/>
        </w:rPr>
        <w:t>ТАЭ»</w:t>
      </w:r>
      <w:r w:rsidRPr="003B3B8E">
        <w:rPr>
          <w:rFonts w:ascii="Times New Roman" w:eastAsia="Calibri" w:hAnsi="Times New Roman" w:cs="Times New Roman"/>
          <w:sz w:val="24"/>
          <w:szCs w:val="24"/>
        </w:rPr>
        <w:t xml:space="preserve"> - Воздушный транспорт. Размещение аэродромов, вертолетных площадок, обустройство мест для приводнения и причаливания гидросамолетов, размещение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p w:rsidR="00FB3353" w:rsidRPr="003B3B8E" w:rsidRDefault="00FB3353" w:rsidP="00FB3353">
      <w:pPr>
        <w:spacing w:after="0" w:line="240" w:lineRule="auto"/>
        <w:ind w:firstLine="567"/>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зона «</w:t>
      </w:r>
      <w:r w:rsidRPr="003B3B8E">
        <w:rPr>
          <w:rFonts w:ascii="Times New Roman" w:eastAsia="Calibri" w:hAnsi="Times New Roman" w:cs="Times New Roman"/>
          <w:b/>
          <w:sz w:val="24"/>
          <w:szCs w:val="24"/>
        </w:rPr>
        <w:t>ТТ»</w:t>
      </w:r>
      <w:r w:rsidRPr="003B3B8E">
        <w:rPr>
          <w:rFonts w:ascii="Times New Roman" w:eastAsia="Calibri" w:hAnsi="Times New Roman" w:cs="Times New Roman"/>
          <w:sz w:val="24"/>
          <w:szCs w:val="24"/>
        </w:rPr>
        <w:t xml:space="preserve"> - Трубопроводный транспорт. 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 </w:t>
      </w:r>
    </w:p>
    <w:p w:rsidR="00FB3353" w:rsidRPr="003B3B8E" w:rsidRDefault="00FB3353" w:rsidP="00FB3353">
      <w:pPr>
        <w:spacing w:after="0" w:line="240" w:lineRule="auto"/>
        <w:ind w:firstLine="566"/>
        <w:contextualSpacing/>
        <w:jc w:val="both"/>
        <w:rPr>
          <w:rFonts w:ascii="Times New Roman" w:eastAsia="Times New Roman" w:hAnsi="Times New Roman" w:cs="Times New Roman"/>
          <w:b/>
          <w:sz w:val="24"/>
          <w:szCs w:val="24"/>
          <w:lang w:eastAsia="ar-SA"/>
        </w:rPr>
      </w:pP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b/>
          <w:sz w:val="24"/>
          <w:szCs w:val="24"/>
          <w:lang w:eastAsia="ar-SA"/>
        </w:rPr>
        <w:t xml:space="preserve">7. </w:t>
      </w:r>
      <w:proofErr w:type="gramStart"/>
      <w:r w:rsidRPr="003B3B8E">
        <w:rPr>
          <w:rFonts w:ascii="Times New Roman" w:eastAsia="Times New Roman" w:hAnsi="Times New Roman" w:cs="Times New Roman"/>
          <w:b/>
          <w:sz w:val="24"/>
          <w:szCs w:val="24"/>
          <w:lang w:eastAsia="ar-SA"/>
        </w:rPr>
        <w:t>Территориальная зона объектов обеспечения обороны и безопасности -</w:t>
      </w:r>
      <w:r w:rsidRPr="003B3B8E">
        <w:rPr>
          <w:rFonts w:ascii="Times New Roman" w:eastAsia="Times New Roman" w:hAnsi="Times New Roman" w:cs="Times New Roman"/>
          <w:sz w:val="24"/>
          <w:szCs w:val="24"/>
          <w:lang w:eastAsia="ar-SA"/>
        </w:rPr>
        <w:t xml:space="preserve"> 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3B3B8E">
        <w:rPr>
          <w:rFonts w:ascii="Times New Roman" w:eastAsia="Times New Roman" w:hAnsi="Times New Roman" w:cs="Times New Roman"/>
          <w:sz w:val="24"/>
          <w:szCs w:val="24"/>
          <w:lang w:eastAsia="ar-SA"/>
        </w:rPr>
        <w:t xml:space="preserve"> размещение зданий военных училищ, военных институтов, военных университетов, военных академий. </w:t>
      </w: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В состав территориальных зон объектов обеспечения обороны и безопасности включены:</w:t>
      </w: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proofErr w:type="gramStart"/>
      <w:r w:rsidRPr="003B3B8E">
        <w:rPr>
          <w:rFonts w:ascii="Times New Roman" w:eastAsia="Times New Roman" w:hAnsi="Times New Roman" w:cs="Times New Roman"/>
          <w:sz w:val="24"/>
          <w:szCs w:val="24"/>
          <w:lang w:eastAsia="ar-SA"/>
        </w:rPr>
        <w:t>зона «</w:t>
      </w:r>
      <w:r w:rsidRPr="003B3B8E">
        <w:rPr>
          <w:rFonts w:ascii="Times New Roman" w:eastAsia="Times New Roman" w:hAnsi="Times New Roman" w:cs="Times New Roman"/>
          <w:b/>
          <w:sz w:val="24"/>
          <w:szCs w:val="24"/>
          <w:lang w:eastAsia="ar-SA"/>
        </w:rPr>
        <w:t>ООБ»</w:t>
      </w:r>
      <w:r w:rsidRPr="003B3B8E">
        <w:rPr>
          <w:rFonts w:ascii="Times New Roman" w:eastAsia="Times New Roman" w:hAnsi="Times New Roman" w:cs="Times New Roman"/>
          <w:sz w:val="24"/>
          <w:szCs w:val="24"/>
          <w:lang w:eastAsia="ar-SA"/>
        </w:rPr>
        <w:t xml:space="preserve"> - Территория объектов обеспечения обороны и безопасности для размещения объектов капитального строительства, необходимых для подготовки и поддержания в боевой готовности Вооруженных Сил Российской Федерации, других войск, </w:t>
      </w:r>
      <w:r w:rsidRPr="003B3B8E">
        <w:rPr>
          <w:rFonts w:ascii="Times New Roman" w:eastAsia="Times New Roman" w:hAnsi="Times New Roman" w:cs="Times New Roman"/>
          <w:sz w:val="24"/>
          <w:szCs w:val="24"/>
          <w:lang w:eastAsia="ar-SA"/>
        </w:rPr>
        <w:lastRenderedPageBreak/>
        <w:t>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проведения воинских учений и других мероприятий, направленных на обеспечение боевой готовности воинских частей</w:t>
      </w:r>
      <w:proofErr w:type="gramEnd"/>
      <w:r w:rsidRPr="003B3B8E">
        <w:rPr>
          <w:rFonts w:ascii="Times New Roman" w:eastAsia="Times New Roman" w:hAnsi="Times New Roman" w:cs="Times New Roman"/>
          <w:sz w:val="24"/>
          <w:szCs w:val="24"/>
          <w:lang w:eastAsia="ar-SA"/>
        </w:rPr>
        <w:t>; размещения зданий военных училищ, военных институтов, военных университетов, военных академий:</w:t>
      </w:r>
    </w:p>
    <w:p w:rsidR="00FB3353" w:rsidRPr="003B3B8E" w:rsidRDefault="00FB3353" w:rsidP="00FB3353">
      <w:pPr>
        <w:numPr>
          <w:ilvl w:val="0"/>
          <w:numId w:val="6"/>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Обеспечение вооруженных сил. 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размещение объектов, для </w:t>
      </w:r>
      <w:proofErr w:type="gramStart"/>
      <w:r w:rsidRPr="003B3B8E">
        <w:rPr>
          <w:rFonts w:ascii="Times New Roman" w:eastAsia="Calibri" w:hAnsi="Times New Roman" w:cs="Times New Roman"/>
          <w:sz w:val="24"/>
          <w:szCs w:val="24"/>
        </w:rPr>
        <w:t>обеспечения</w:t>
      </w:r>
      <w:proofErr w:type="gramEnd"/>
      <w:r w:rsidRPr="003B3B8E">
        <w:rPr>
          <w:rFonts w:ascii="Times New Roman" w:eastAsia="Calibri" w:hAnsi="Times New Roman" w:cs="Times New Roman"/>
          <w:sz w:val="24"/>
          <w:szCs w:val="24"/>
        </w:rPr>
        <w:t xml:space="preserve"> безопасности которых были созданы закрытые административно-территориальные образования </w:t>
      </w:r>
    </w:p>
    <w:p w:rsidR="00FB3353" w:rsidRPr="003B3B8E" w:rsidRDefault="00FB3353" w:rsidP="00FB3353">
      <w:pPr>
        <w:numPr>
          <w:ilvl w:val="0"/>
          <w:numId w:val="6"/>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Охрана Государственной границы Российской Федерации. 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 </w:t>
      </w:r>
    </w:p>
    <w:p w:rsidR="00FB3353" w:rsidRPr="003B3B8E" w:rsidRDefault="00FB3353" w:rsidP="00FB3353">
      <w:pPr>
        <w:numPr>
          <w:ilvl w:val="0"/>
          <w:numId w:val="6"/>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Обеспечение внутреннего правопорядка. 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 </w:t>
      </w:r>
    </w:p>
    <w:p w:rsidR="00FB3353" w:rsidRPr="003B3B8E" w:rsidRDefault="00FB3353" w:rsidP="00FB3353">
      <w:pPr>
        <w:numPr>
          <w:ilvl w:val="0"/>
          <w:numId w:val="6"/>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Обеспечение деятельности по исполнению наказаний. Размещение объектов капитального строительства для создания мест лишения свободы (следственные изоляторы, тюрьмы, поселения).</w:t>
      </w:r>
    </w:p>
    <w:p w:rsidR="00FB3353" w:rsidRPr="003B3B8E" w:rsidRDefault="00FB3353" w:rsidP="00FB3353">
      <w:pPr>
        <w:spacing w:after="0" w:line="240" w:lineRule="auto"/>
        <w:ind w:firstLine="566"/>
        <w:contextualSpacing/>
        <w:jc w:val="both"/>
        <w:rPr>
          <w:rFonts w:ascii="Times New Roman" w:eastAsia="Calibri" w:hAnsi="Times New Roman" w:cs="Times New Roman"/>
          <w:sz w:val="24"/>
          <w:szCs w:val="24"/>
        </w:rPr>
      </w:pP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b/>
          <w:sz w:val="24"/>
          <w:szCs w:val="24"/>
          <w:lang w:eastAsia="ar-SA"/>
        </w:rPr>
        <w:t xml:space="preserve">8.Территориальная зона природно-исторического каркаса - </w:t>
      </w:r>
      <w:r w:rsidRPr="003B3B8E">
        <w:rPr>
          <w:rFonts w:ascii="Times New Roman" w:eastAsia="Times New Roman" w:hAnsi="Times New Roman" w:cs="Times New Roman"/>
          <w:sz w:val="24"/>
          <w:szCs w:val="24"/>
          <w:lang w:eastAsia="ar-SA"/>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В состав территориальных зон природно-исторического каркаса </w:t>
      </w:r>
      <w:proofErr w:type="gramStart"/>
      <w:r w:rsidRPr="003B3B8E">
        <w:rPr>
          <w:rFonts w:ascii="Times New Roman" w:eastAsia="Times New Roman" w:hAnsi="Times New Roman" w:cs="Times New Roman"/>
          <w:sz w:val="24"/>
          <w:szCs w:val="24"/>
          <w:lang w:eastAsia="ar-SA"/>
        </w:rPr>
        <w:t>включены</w:t>
      </w:r>
      <w:proofErr w:type="gramEnd"/>
      <w:r w:rsidRPr="003B3B8E">
        <w:rPr>
          <w:rFonts w:ascii="Times New Roman" w:eastAsia="Times New Roman" w:hAnsi="Times New Roman" w:cs="Times New Roman"/>
          <w:sz w:val="24"/>
          <w:szCs w:val="24"/>
          <w:lang w:eastAsia="ar-SA"/>
        </w:rPr>
        <w:t>:</w:t>
      </w:r>
    </w:p>
    <w:p w:rsidR="00FB3353" w:rsidRPr="003B3B8E" w:rsidRDefault="00FB3353" w:rsidP="00FB3353">
      <w:pPr>
        <w:spacing w:after="0" w:line="240" w:lineRule="auto"/>
        <w:ind w:firstLine="56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зона «</w:t>
      </w:r>
      <w:r w:rsidRPr="003B3B8E">
        <w:rPr>
          <w:rFonts w:ascii="Times New Roman" w:eastAsia="Calibri" w:hAnsi="Times New Roman" w:cs="Times New Roman"/>
          <w:b/>
          <w:sz w:val="24"/>
          <w:szCs w:val="24"/>
        </w:rPr>
        <w:t>ПК»</w:t>
      </w:r>
      <w:r w:rsidRPr="003B3B8E">
        <w:rPr>
          <w:rFonts w:ascii="Times New Roman" w:eastAsia="Calibri" w:hAnsi="Times New Roman" w:cs="Times New Roman"/>
          <w:sz w:val="24"/>
          <w:szCs w:val="24"/>
        </w:rPr>
        <w:t xml:space="preserve"> - 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p w:rsidR="00FB3353" w:rsidRPr="003B3B8E" w:rsidRDefault="00FB3353" w:rsidP="003B3B8E">
      <w:pPr>
        <w:numPr>
          <w:ilvl w:val="0"/>
          <w:numId w:val="7"/>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Охрана природных территорий. </w:t>
      </w:r>
      <w:proofErr w:type="gramStart"/>
      <w:r w:rsidRPr="003B3B8E">
        <w:rPr>
          <w:rFonts w:ascii="Times New Roman" w:eastAsia="Calibri" w:hAnsi="Times New Roman" w:cs="Times New Roman"/>
          <w:sz w:val="24"/>
          <w:szCs w:val="24"/>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 </w:t>
      </w:r>
      <w:proofErr w:type="gramEnd"/>
    </w:p>
    <w:p w:rsidR="00FB3353" w:rsidRPr="003B3B8E" w:rsidRDefault="00FB3353" w:rsidP="003B3B8E">
      <w:pPr>
        <w:numPr>
          <w:ilvl w:val="0"/>
          <w:numId w:val="7"/>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Курортная деятельность. </w:t>
      </w:r>
      <w:proofErr w:type="gramStart"/>
      <w:r w:rsidRPr="003B3B8E">
        <w:rPr>
          <w:rFonts w:ascii="Times New Roman" w:eastAsia="Calibri" w:hAnsi="Times New Roman" w:cs="Times New Roman"/>
          <w:sz w:val="24"/>
          <w:szCs w:val="24"/>
        </w:rPr>
        <w:t xml:space="preserve">Использование, в том числе с их извлечением, для лечения и оздоровления человека природных лечебных ресурсов (месторождения </w:t>
      </w:r>
      <w:r w:rsidRPr="003B3B8E">
        <w:rPr>
          <w:rFonts w:ascii="Times New Roman" w:eastAsia="Calibri" w:hAnsi="Times New Roman" w:cs="Times New Roman"/>
          <w:sz w:val="24"/>
          <w:szCs w:val="24"/>
        </w:rPr>
        <w:lastRenderedPageBreak/>
        <w:t>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w:t>
      </w:r>
      <w:proofErr w:type="gramEnd"/>
      <w:r w:rsidRPr="003B3B8E">
        <w:rPr>
          <w:rFonts w:ascii="Times New Roman" w:eastAsia="Calibri" w:hAnsi="Times New Roman" w:cs="Times New Roman"/>
          <w:sz w:val="24"/>
          <w:szCs w:val="24"/>
        </w:rPr>
        <w:t xml:space="preserve"> охраны лечебно-оздоровительных местностей и курорта.</w:t>
      </w:r>
    </w:p>
    <w:p w:rsidR="00FB3353" w:rsidRPr="003B3B8E" w:rsidRDefault="00FB3353" w:rsidP="00FB3353">
      <w:pPr>
        <w:spacing w:after="0" w:line="240" w:lineRule="auto"/>
        <w:ind w:firstLine="566"/>
        <w:contextualSpacing/>
        <w:jc w:val="both"/>
        <w:rPr>
          <w:rFonts w:ascii="Times New Roman" w:eastAsia="Calibri" w:hAnsi="Times New Roman" w:cs="Times New Roman"/>
          <w:sz w:val="24"/>
          <w:szCs w:val="24"/>
        </w:rPr>
      </w:pPr>
      <w:proofErr w:type="gramStart"/>
      <w:r w:rsidRPr="003B3B8E">
        <w:rPr>
          <w:rFonts w:ascii="Times New Roman" w:eastAsia="Calibri" w:hAnsi="Times New Roman" w:cs="Times New Roman"/>
          <w:sz w:val="24"/>
          <w:szCs w:val="24"/>
        </w:rPr>
        <w:t>зона «</w:t>
      </w:r>
      <w:r w:rsidRPr="003B3B8E">
        <w:rPr>
          <w:rFonts w:ascii="Times New Roman" w:eastAsia="Calibri" w:hAnsi="Times New Roman" w:cs="Times New Roman"/>
          <w:b/>
          <w:sz w:val="24"/>
          <w:szCs w:val="24"/>
        </w:rPr>
        <w:t>ПИ»</w:t>
      </w:r>
      <w:r w:rsidRPr="003B3B8E">
        <w:rPr>
          <w:rFonts w:ascii="Times New Roman" w:eastAsia="Calibri" w:hAnsi="Times New Roman" w:cs="Times New Roman"/>
          <w:sz w:val="24"/>
          <w:szCs w:val="24"/>
        </w:rPr>
        <w:t xml:space="preserve"> - Территория объектов исторического каркаса для сохранения и изучения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p w:rsidR="00FB3353" w:rsidRPr="00FB3353" w:rsidRDefault="00FB3353" w:rsidP="00FB3353">
      <w:pPr>
        <w:spacing w:after="0" w:line="240" w:lineRule="auto"/>
        <w:ind w:firstLine="567"/>
        <w:contextualSpacing/>
        <w:jc w:val="both"/>
        <w:rPr>
          <w:rFonts w:ascii="Arial" w:eastAsia="Calibri" w:hAnsi="Arial" w:cs="Arial"/>
          <w:sz w:val="24"/>
          <w:szCs w:val="24"/>
        </w:rPr>
      </w:pPr>
    </w:p>
    <w:p w:rsidR="00FB3353" w:rsidRPr="003B3B8E"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FB3353">
        <w:rPr>
          <w:rFonts w:ascii="Arial" w:eastAsia="Times New Roman" w:hAnsi="Arial" w:cs="Arial"/>
          <w:b/>
          <w:sz w:val="24"/>
          <w:szCs w:val="24"/>
          <w:lang w:eastAsia="ar-SA"/>
        </w:rPr>
        <w:t>9. Т</w:t>
      </w:r>
      <w:r w:rsidRPr="003B3B8E">
        <w:rPr>
          <w:rFonts w:ascii="Times New Roman" w:eastAsia="Times New Roman" w:hAnsi="Times New Roman" w:cs="Times New Roman"/>
          <w:b/>
          <w:sz w:val="24"/>
          <w:szCs w:val="24"/>
          <w:lang w:eastAsia="ar-SA"/>
        </w:rPr>
        <w:t xml:space="preserve">ерриториальная зона лесная - </w:t>
      </w:r>
      <w:r w:rsidRPr="003B3B8E">
        <w:rPr>
          <w:rFonts w:ascii="Times New Roman" w:eastAsia="Times New Roman" w:hAnsi="Times New Roman" w:cs="Times New Roman"/>
          <w:sz w:val="24"/>
          <w:szCs w:val="24"/>
          <w:lang w:eastAsia="ar-SA"/>
        </w:rPr>
        <w:t xml:space="preserve">Деятельность по заготовке, первичной обработке и вывозу древесины и </w:t>
      </w:r>
      <w:proofErr w:type="spellStart"/>
      <w:r w:rsidRPr="003B3B8E">
        <w:rPr>
          <w:rFonts w:ascii="Times New Roman" w:eastAsia="Times New Roman" w:hAnsi="Times New Roman" w:cs="Times New Roman"/>
          <w:sz w:val="24"/>
          <w:szCs w:val="24"/>
          <w:lang w:eastAsia="ar-SA"/>
        </w:rPr>
        <w:t>недревесных</w:t>
      </w:r>
      <w:proofErr w:type="spellEnd"/>
      <w:r w:rsidRPr="003B3B8E">
        <w:rPr>
          <w:rFonts w:ascii="Times New Roman" w:eastAsia="Times New Roman" w:hAnsi="Times New Roman" w:cs="Times New Roman"/>
          <w:sz w:val="24"/>
          <w:szCs w:val="24"/>
          <w:lang w:eastAsia="ar-SA"/>
        </w:rPr>
        <w:t xml:space="preserve"> лесных ресурсов, охрана и восстановление </w:t>
      </w:r>
      <w:proofErr w:type="gramStart"/>
      <w:r w:rsidRPr="003B3B8E">
        <w:rPr>
          <w:rFonts w:ascii="Times New Roman" w:eastAsia="Times New Roman" w:hAnsi="Times New Roman" w:cs="Times New Roman"/>
          <w:sz w:val="24"/>
          <w:szCs w:val="24"/>
          <w:lang w:eastAsia="ar-SA"/>
        </w:rPr>
        <w:t>лесов</w:t>
      </w:r>
      <w:proofErr w:type="gramEnd"/>
      <w:r w:rsidRPr="003B3B8E">
        <w:rPr>
          <w:rFonts w:ascii="Times New Roman" w:eastAsia="Times New Roman" w:hAnsi="Times New Roman" w:cs="Times New Roman"/>
          <w:sz w:val="24"/>
          <w:szCs w:val="24"/>
          <w:lang w:eastAsia="ar-SA"/>
        </w:rPr>
        <w:t xml:space="preserve"> и иные цели. </w:t>
      </w: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В состав территориальных лесных зон </w:t>
      </w:r>
      <w:proofErr w:type="gramStart"/>
      <w:r w:rsidRPr="003B3B8E">
        <w:rPr>
          <w:rFonts w:ascii="Times New Roman" w:eastAsia="Times New Roman" w:hAnsi="Times New Roman" w:cs="Times New Roman"/>
          <w:sz w:val="24"/>
          <w:szCs w:val="24"/>
          <w:lang w:eastAsia="ar-SA"/>
        </w:rPr>
        <w:t>включены</w:t>
      </w:r>
      <w:proofErr w:type="gramEnd"/>
      <w:r w:rsidRPr="003B3B8E">
        <w:rPr>
          <w:rFonts w:ascii="Times New Roman" w:eastAsia="Times New Roman" w:hAnsi="Times New Roman" w:cs="Times New Roman"/>
          <w:sz w:val="24"/>
          <w:szCs w:val="24"/>
          <w:lang w:eastAsia="ar-SA"/>
        </w:rPr>
        <w:t>:</w:t>
      </w: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зона </w:t>
      </w:r>
      <w:r w:rsidRPr="003B3B8E">
        <w:rPr>
          <w:rFonts w:ascii="Times New Roman" w:eastAsia="Times New Roman" w:hAnsi="Times New Roman" w:cs="Times New Roman"/>
          <w:b/>
          <w:bCs/>
          <w:sz w:val="24"/>
          <w:szCs w:val="24"/>
          <w:lang w:eastAsia="ar-SA"/>
        </w:rPr>
        <w:t>«ГЛФ»</w:t>
      </w:r>
      <w:r w:rsidRPr="003B3B8E">
        <w:rPr>
          <w:rFonts w:ascii="Times New Roman" w:eastAsia="Times New Roman" w:hAnsi="Times New Roman" w:cs="Times New Roman"/>
          <w:sz w:val="24"/>
          <w:szCs w:val="24"/>
          <w:lang w:eastAsia="ar-SA"/>
        </w:rPr>
        <w:t xml:space="preserve"> - территория лесов, состоящих на государственном кадастре. Установление регламентов в соответствии </w:t>
      </w:r>
      <w:proofErr w:type="gramStart"/>
      <w:r w:rsidRPr="003B3B8E">
        <w:rPr>
          <w:rFonts w:ascii="Times New Roman" w:eastAsia="Times New Roman" w:hAnsi="Times New Roman" w:cs="Times New Roman"/>
          <w:sz w:val="24"/>
          <w:szCs w:val="24"/>
          <w:lang w:eastAsia="ar-SA"/>
        </w:rPr>
        <w:t>в</w:t>
      </w:r>
      <w:proofErr w:type="gramEnd"/>
      <w:r w:rsidRPr="003B3B8E">
        <w:rPr>
          <w:rFonts w:ascii="Times New Roman" w:eastAsia="Times New Roman" w:hAnsi="Times New Roman" w:cs="Times New Roman"/>
          <w:sz w:val="24"/>
          <w:szCs w:val="24"/>
          <w:lang w:eastAsia="ar-SA"/>
        </w:rPr>
        <w:t xml:space="preserve"> </w:t>
      </w:r>
      <w:proofErr w:type="gramStart"/>
      <w:r w:rsidRPr="003B3B8E">
        <w:rPr>
          <w:rFonts w:ascii="Times New Roman" w:eastAsia="Times New Roman" w:hAnsi="Times New Roman" w:cs="Times New Roman"/>
          <w:sz w:val="24"/>
          <w:szCs w:val="24"/>
          <w:lang w:eastAsia="ar-SA"/>
        </w:rPr>
        <w:t>Лесохозяйственным</w:t>
      </w:r>
      <w:proofErr w:type="gramEnd"/>
      <w:r w:rsidRPr="003B3B8E">
        <w:rPr>
          <w:rFonts w:ascii="Times New Roman" w:eastAsia="Times New Roman" w:hAnsi="Times New Roman" w:cs="Times New Roman"/>
          <w:sz w:val="24"/>
          <w:szCs w:val="24"/>
          <w:lang w:eastAsia="ar-SA"/>
        </w:rPr>
        <w:t xml:space="preserve"> регламентом лесничества, в состав которого входят территории лесов.</w:t>
      </w: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зона </w:t>
      </w:r>
      <w:r w:rsidRPr="003B3B8E">
        <w:rPr>
          <w:rFonts w:ascii="Times New Roman" w:eastAsia="Times New Roman" w:hAnsi="Times New Roman" w:cs="Times New Roman"/>
          <w:b/>
          <w:bCs/>
          <w:sz w:val="24"/>
          <w:szCs w:val="24"/>
          <w:lang w:eastAsia="ar-SA"/>
        </w:rPr>
        <w:t>«Л»</w:t>
      </w:r>
      <w:r w:rsidRPr="003B3B8E">
        <w:rPr>
          <w:rFonts w:ascii="Times New Roman" w:eastAsia="Times New Roman" w:hAnsi="Times New Roman" w:cs="Times New Roman"/>
          <w:sz w:val="24"/>
          <w:szCs w:val="24"/>
          <w:lang w:eastAsia="ar-SA"/>
        </w:rPr>
        <w:t xml:space="preserve"> - Деятельность по заготовке, первичной обработке и вывозу древесины и </w:t>
      </w:r>
      <w:proofErr w:type="spellStart"/>
      <w:r w:rsidRPr="003B3B8E">
        <w:rPr>
          <w:rFonts w:ascii="Times New Roman" w:eastAsia="Times New Roman" w:hAnsi="Times New Roman" w:cs="Times New Roman"/>
          <w:sz w:val="24"/>
          <w:szCs w:val="24"/>
          <w:lang w:eastAsia="ar-SA"/>
        </w:rPr>
        <w:t>недревесных</w:t>
      </w:r>
      <w:proofErr w:type="spellEnd"/>
      <w:r w:rsidRPr="003B3B8E">
        <w:rPr>
          <w:rFonts w:ascii="Times New Roman" w:eastAsia="Times New Roman" w:hAnsi="Times New Roman" w:cs="Times New Roman"/>
          <w:sz w:val="24"/>
          <w:szCs w:val="24"/>
          <w:lang w:eastAsia="ar-SA"/>
        </w:rPr>
        <w:t xml:space="preserve"> лесных ресурсов, охрана и восстановление </w:t>
      </w:r>
      <w:proofErr w:type="gramStart"/>
      <w:r w:rsidRPr="003B3B8E">
        <w:rPr>
          <w:rFonts w:ascii="Times New Roman" w:eastAsia="Times New Roman" w:hAnsi="Times New Roman" w:cs="Times New Roman"/>
          <w:sz w:val="24"/>
          <w:szCs w:val="24"/>
          <w:lang w:eastAsia="ar-SA"/>
        </w:rPr>
        <w:t>лесов</w:t>
      </w:r>
      <w:proofErr w:type="gramEnd"/>
      <w:r w:rsidRPr="003B3B8E">
        <w:rPr>
          <w:rFonts w:ascii="Times New Roman" w:eastAsia="Times New Roman" w:hAnsi="Times New Roman" w:cs="Times New Roman"/>
          <w:sz w:val="24"/>
          <w:szCs w:val="24"/>
          <w:lang w:eastAsia="ar-SA"/>
        </w:rPr>
        <w:t xml:space="preserve"> и иные цели:</w:t>
      </w:r>
    </w:p>
    <w:p w:rsidR="00FB3353" w:rsidRPr="003B3B8E" w:rsidRDefault="00FB3353" w:rsidP="00FB3353">
      <w:pPr>
        <w:numPr>
          <w:ilvl w:val="0"/>
          <w:numId w:val="8"/>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Заготовка древесины. 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 </w:t>
      </w:r>
    </w:p>
    <w:p w:rsidR="00FB3353" w:rsidRPr="003B3B8E" w:rsidRDefault="00FB3353" w:rsidP="00FB3353">
      <w:pPr>
        <w:numPr>
          <w:ilvl w:val="0"/>
          <w:numId w:val="8"/>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Лесные плантации. 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 </w:t>
      </w:r>
    </w:p>
    <w:p w:rsidR="00FB3353" w:rsidRPr="003B3B8E" w:rsidRDefault="00FB3353" w:rsidP="00FB3353">
      <w:pPr>
        <w:numPr>
          <w:ilvl w:val="0"/>
          <w:numId w:val="8"/>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Заготовка лесных ресурсов. Заготовка живицы, сбор </w:t>
      </w:r>
      <w:proofErr w:type="spellStart"/>
      <w:r w:rsidRPr="003B3B8E">
        <w:rPr>
          <w:rFonts w:ascii="Times New Roman" w:eastAsia="Calibri" w:hAnsi="Times New Roman" w:cs="Times New Roman"/>
          <w:sz w:val="24"/>
          <w:szCs w:val="24"/>
        </w:rPr>
        <w:t>недревесных</w:t>
      </w:r>
      <w:proofErr w:type="spellEnd"/>
      <w:r w:rsidRPr="003B3B8E">
        <w:rPr>
          <w:rFonts w:ascii="Times New Roman" w:eastAsia="Calibri" w:hAnsi="Times New Roman" w:cs="Times New Roman"/>
          <w:sz w:val="24"/>
          <w:szCs w:val="24"/>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 </w:t>
      </w:r>
    </w:p>
    <w:p w:rsidR="00FB3353" w:rsidRPr="003B3B8E" w:rsidRDefault="00FB3353" w:rsidP="00FB3353">
      <w:pPr>
        <w:numPr>
          <w:ilvl w:val="0"/>
          <w:numId w:val="8"/>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Резервные леса. Деятельность, связанная с охраной лесов.</w:t>
      </w:r>
    </w:p>
    <w:p w:rsidR="00FB3353" w:rsidRPr="00FB3353" w:rsidRDefault="00FB3353" w:rsidP="00FB3353">
      <w:pPr>
        <w:spacing w:line="240" w:lineRule="auto"/>
        <w:contextualSpacing/>
        <w:jc w:val="both"/>
        <w:rPr>
          <w:rFonts w:ascii="Arial" w:eastAsia="Calibri" w:hAnsi="Arial" w:cs="Arial"/>
          <w:b/>
        </w:rPr>
      </w:pPr>
    </w:p>
    <w:p w:rsidR="00FB3353" w:rsidRPr="003B3B8E" w:rsidRDefault="00FB3353" w:rsidP="00FB3353">
      <w:pPr>
        <w:spacing w:after="0" w:line="240" w:lineRule="auto"/>
        <w:ind w:firstLine="566"/>
        <w:contextualSpacing/>
        <w:jc w:val="both"/>
        <w:rPr>
          <w:rFonts w:ascii="Times New Roman" w:eastAsia="Calibri" w:hAnsi="Times New Roman" w:cs="Times New Roman"/>
          <w:b/>
          <w:sz w:val="24"/>
          <w:szCs w:val="24"/>
        </w:rPr>
      </w:pPr>
      <w:r w:rsidRPr="003B3B8E">
        <w:rPr>
          <w:rFonts w:ascii="Times New Roman" w:eastAsia="Calibri" w:hAnsi="Times New Roman" w:cs="Times New Roman"/>
          <w:b/>
          <w:sz w:val="24"/>
          <w:szCs w:val="24"/>
        </w:rPr>
        <w:t xml:space="preserve">10.Территориальная зона водных объектов – </w:t>
      </w:r>
      <w:r w:rsidRPr="003B3B8E">
        <w:rPr>
          <w:rFonts w:ascii="Times New Roman" w:eastAsia="Calibri" w:hAnsi="Times New Roman" w:cs="Times New Roman"/>
          <w:sz w:val="24"/>
          <w:szCs w:val="24"/>
        </w:rPr>
        <w:t>Ледники, снежники, ручьи, реки, озера, болота, территориальные моря и другие поверхностные водные объекты.</w:t>
      </w: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В состав территориальных зон водных объектов </w:t>
      </w:r>
      <w:proofErr w:type="gramStart"/>
      <w:r w:rsidRPr="003B3B8E">
        <w:rPr>
          <w:rFonts w:ascii="Times New Roman" w:eastAsia="Times New Roman" w:hAnsi="Times New Roman" w:cs="Times New Roman"/>
          <w:sz w:val="24"/>
          <w:szCs w:val="24"/>
          <w:lang w:eastAsia="ar-SA"/>
        </w:rPr>
        <w:t>включены</w:t>
      </w:r>
      <w:proofErr w:type="gramEnd"/>
      <w:r w:rsidRPr="003B3B8E">
        <w:rPr>
          <w:rFonts w:ascii="Times New Roman" w:eastAsia="Times New Roman" w:hAnsi="Times New Roman" w:cs="Times New Roman"/>
          <w:sz w:val="24"/>
          <w:szCs w:val="24"/>
          <w:lang w:eastAsia="ar-SA"/>
        </w:rPr>
        <w:t>:</w:t>
      </w:r>
    </w:p>
    <w:p w:rsidR="00FB3353" w:rsidRPr="003B3B8E" w:rsidRDefault="00FB3353" w:rsidP="00FB3353">
      <w:pPr>
        <w:spacing w:after="0" w:line="240" w:lineRule="auto"/>
        <w:ind w:firstLine="56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зона </w:t>
      </w:r>
      <w:r w:rsidRPr="003B3B8E">
        <w:rPr>
          <w:rFonts w:ascii="Times New Roman" w:eastAsia="Calibri" w:hAnsi="Times New Roman" w:cs="Times New Roman"/>
          <w:b/>
          <w:bCs/>
          <w:sz w:val="24"/>
          <w:szCs w:val="24"/>
        </w:rPr>
        <w:t>«</w:t>
      </w:r>
      <w:proofErr w:type="gramStart"/>
      <w:r w:rsidRPr="003B3B8E">
        <w:rPr>
          <w:rFonts w:ascii="Times New Roman" w:eastAsia="Calibri" w:hAnsi="Times New Roman" w:cs="Times New Roman"/>
          <w:b/>
          <w:bCs/>
          <w:sz w:val="24"/>
          <w:szCs w:val="24"/>
        </w:rPr>
        <w:t>ВО</w:t>
      </w:r>
      <w:proofErr w:type="gramEnd"/>
      <w:r w:rsidRPr="003B3B8E">
        <w:rPr>
          <w:rFonts w:ascii="Times New Roman" w:eastAsia="Calibri" w:hAnsi="Times New Roman" w:cs="Times New Roman"/>
          <w:b/>
          <w:bCs/>
          <w:sz w:val="24"/>
          <w:szCs w:val="24"/>
        </w:rPr>
        <w:t>»</w:t>
      </w:r>
      <w:r w:rsidRPr="003B3B8E">
        <w:rPr>
          <w:rFonts w:ascii="Times New Roman" w:eastAsia="Calibri" w:hAnsi="Times New Roman" w:cs="Times New Roman"/>
          <w:sz w:val="24"/>
          <w:szCs w:val="24"/>
        </w:rPr>
        <w:t xml:space="preserve"> - Ледники, снежники, ручьи, реки, озера, болота, территориальные моря и другие поверхностные водные объекты:</w:t>
      </w:r>
    </w:p>
    <w:p w:rsidR="00FB3353" w:rsidRPr="003B3B8E" w:rsidRDefault="00FB3353" w:rsidP="00FB3353">
      <w:pPr>
        <w:numPr>
          <w:ilvl w:val="0"/>
          <w:numId w:val="9"/>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Общее пользование водными объектами. </w:t>
      </w:r>
      <w:proofErr w:type="gramStart"/>
      <w:r w:rsidRPr="003B3B8E">
        <w:rPr>
          <w:rFonts w:ascii="Times New Roman" w:eastAsia="Calibri" w:hAnsi="Times New Roman" w:cs="Times New Roman"/>
          <w:sz w:val="24"/>
          <w:szCs w:val="24"/>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 </w:t>
      </w:r>
      <w:proofErr w:type="gramEnd"/>
    </w:p>
    <w:p w:rsidR="00FB3353" w:rsidRPr="003B3B8E" w:rsidRDefault="00FB3353" w:rsidP="00FB3353">
      <w:pPr>
        <w:numPr>
          <w:ilvl w:val="0"/>
          <w:numId w:val="9"/>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Специальное пользование водными объектами.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 </w:t>
      </w:r>
    </w:p>
    <w:p w:rsidR="00FB3353" w:rsidRPr="003B3B8E" w:rsidRDefault="00FB3353" w:rsidP="00FB3353">
      <w:pPr>
        <w:numPr>
          <w:ilvl w:val="0"/>
          <w:numId w:val="9"/>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lastRenderedPageBreak/>
        <w:t xml:space="preserve">Гидротехнические сооружения. 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3B3B8E">
        <w:rPr>
          <w:rFonts w:ascii="Times New Roman" w:eastAsia="Calibri" w:hAnsi="Times New Roman" w:cs="Times New Roman"/>
          <w:sz w:val="24"/>
          <w:szCs w:val="24"/>
        </w:rPr>
        <w:t>рыбозащитных</w:t>
      </w:r>
      <w:proofErr w:type="spellEnd"/>
      <w:r w:rsidRPr="003B3B8E">
        <w:rPr>
          <w:rFonts w:ascii="Times New Roman" w:eastAsia="Calibri" w:hAnsi="Times New Roman" w:cs="Times New Roman"/>
          <w:sz w:val="24"/>
          <w:szCs w:val="24"/>
        </w:rPr>
        <w:t xml:space="preserve"> и рыбопропускных сооружений, берегозащитных сооружений).</w:t>
      </w:r>
    </w:p>
    <w:p w:rsidR="00FB3353" w:rsidRPr="00FB3353" w:rsidRDefault="00FB3353" w:rsidP="00FB3353">
      <w:pPr>
        <w:spacing w:after="0" w:line="240" w:lineRule="auto"/>
        <w:contextualSpacing/>
        <w:jc w:val="both"/>
        <w:rPr>
          <w:rFonts w:ascii="Arial" w:eastAsia="Calibri" w:hAnsi="Arial" w:cs="Arial"/>
          <w:b/>
          <w:sz w:val="24"/>
          <w:szCs w:val="24"/>
        </w:rPr>
      </w:pP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b/>
          <w:sz w:val="24"/>
          <w:szCs w:val="24"/>
          <w:lang w:eastAsia="ar-SA"/>
        </w:rPr>
        <w:t>11.Территориальная зона общего пользования территории</w:t>
      </w:r>
      <w:r w:rsidRPr="003B3B8E">
        <w:rPr>
          <w:rFonts w:ascii="Times New Roman" w:eastAsia="Times New Roman" w:hAnsi="Times New Roman" w:cs="Times New Roman"/>
          <w:sz w:val="24"/>
          <w:szCs w:val="24"/>
          <w:lang w:eastAsia="ar-SA"/>
        </w:rPr>
        <w:t xml:space="preserve"> - 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В состав территориальных зон общего пользования территорий включены:</w:t>
      </w: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зона </w:t>
      </w:r>
      <w:r w:rsidRPr="003B3B8E">
        <w:rPr>
          <w:rFonts w:ascii="Times New Roman" w:eastAsia="Times New Roman" w:hAnsi="Times New Roman" w:cs="Times New Roman"/>
          <w:b/>
          <w:bCs/>
          <w:sz w:val="24"/>
          <w:szCs w:val="24"/>
          <w:lang w:eastAsia="ar-SA"/>
        </w:rPr>
        <w:t>«ОПТ»</w:t>
      </w:r>
      <w:r w:rsidRPr="003B3B8E">
        <w:rPr>
          <w:rFonts w:ascii="Times New Roman" w:eastAsia="Times New Roman" w:hAnsi="Times New Roman" w:cs="Times New Roman"/>
          <w:sz w:val="24"/>
          <w:szCs w:val="24"/>
          <w:lang w:eastAsia="ar-SA"/>
        </w:rPr>
        <w:t xml:space="preserve"> - Территории общего пользования для размещения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p w:rsidR="00FB3353" w:rsidRPr="00FB3353" w:rsidRDefault="00FB3353" w:rsidP="00FB3353">
      <w:pPr>
        <w:spacing w:after="0" w:line="240" w:lineRule="auto"/>
        <w:ind w:firstLine="567"/>
        <w:contextualSpacing/>
        <w:jc w:val="both"/>
        <w:rPr>
          <w:rFonts w:ascii="Arial" w:eastAsia="Times New Roman" w:hAnsi="Arial" w:cs="Arial"/>
          <w:b/>
          <w:sz w:val="24"/>
          <w:szCs w:val="24"/>
          <w:lang w:eastAsia="ar-SA"/>
        </w:rPr>
      </w:pPr>
    </w:p>
    <w:p w:rsidR="00FB3353" w:rsidRPr="003B3B8E" w:rsidRDefault="00FB3353" w:rsidP="00FB3353">
      <w:pPr>
        <w:autoSpaceDE w:val="0"/>
        <w:autoSpaceDN w:val="0"/>
        <w:adjustRightInd w:val="0"/>
        <w:spacing w:after="0" w:line="240" w:lineRule="auto"/>
        <w:ind w:firstLine="566"/>
        <w:contextualSpacing/>
        <w:jc w:val="both"/>
        <w:rPr>
          <w:rFonts w:ascii="Times New Roman" w:eastAsia="Calibri" w:hAnsi="Times New Roman" w:cs="Times New Roman"/>
          <w:sz w:val="24"/>
          <w:szCs w:val="24"/>
        </w:rPr>
      </w:pPr>
      <w:r w:rsidRPr="003B3B8E">
        <w:rPr>
          <w:rFonts w:ascii="Times New Roman" w:eastAsia="Calibri" w:hAnsi="Times New Roman" w:cs="Times New Roman"/>
          <w:b/>
          <w:sz w:val="24"/>
          <w:szCs w:val="24"/>
        </w:rPr>
        <w:t xml:space="preserve">12.Территориальная зона специального назначения - </w:t>
      </w:r>
      <w:r w:rsidRPr="003B3B8E">
        <w:rPr>
          <w:rFonts w:ascii="Times New Roman" w:eastAsia="Calibri" w:hAnsi="Times New Roman" w:cs="Times New Roman"/>
          <w:sz w:val="24"/>
          <w:szCs w:val="24"/>
        </w:rPr>
        <w:t>Размещение кладбищ, крематориев и мест захоронения; размещение соответствующих культовых сооружений. Размещение скотомогильников, захоронение отходов потребления и промышленного производства, в том числе радиоактивных. Отсутствие хозяйственной деятельности. Зона действия ограничений по природно-экологическим и санитарно-гигиеническим требованиям.</w:t>
      </w: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proofErr w:type="gramStart"/>
      <w:r w:rsidRPr="003B3B8E">
        <w:rPr>
          <w:rFonts w:ascii="Times New Roman" w:eastAsia="Times New Roman" w:hAnsi="Times New Roman" w:cs="Times New Roman"/>
          <w:sz w:val="24"/>
          <w:szCs w:val="24"/>
          <w:lang w:eastAsia="ar-SA"/>
        </w:rPr>
        <w:t>В состав территориальных зон специального назначения включены:</w:t>
      </w:r>
      <w:proofErr w:type="gramEnd"/>
    </w:p>
    <w:p w:rsidR="00FB3353" w:rsidRPr="003B3B8E" w:rsidRDefault="00FB3353" w:rsidP="00FB3353">
      <w:pPr>
        <w:autoSpaceDE w:val="0"/>
        <w:autoSpaceDN w:val="0"/>
        <w:adjustRightInd w:val="0"/>
        <w:spacing w:after="0" w:line="240" w:lineRule="auto"/>
        <w:ind w:firstLine="56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зона </w:t>
      </w:r>
      <w:r w:rsidRPr="003B3B8E">
        <w:rPr>
          <w:rFonts w:ascii="Times New Roman" w:eastAsia="Calibri" w:hAnsi="Times New Roman" w:cs="Times New Roman"/>
          <w:b/>
          <w:bCs/>
          <w:sz w:val="24"/>
          <w:szCs w:val="24"/>
        </w:rPr>
        <w:t>«</w:t>
      </w:r>
      <w:proofErr w:type="gramStart"/>
      <w:r w:rsidRPr="003B3B8E">
        <w:rPr>
          <w:rFonts w:ascii="Times New Roman" w:eastAsia="Calibri" w:hAnsi="Times New Roman" w:cs="Times New Roman"/>
          <w:b/>
          <w:bCs/>
          <w:sz w:val="24"/>
          <w:szCs w:val="24"/>
        </w:rPr>
        <w:t>СО</w:t>
      </w:r>
      <w:proofErr w:type="gramEnd"/>
      <w:r w:rsidRPr="003B3B8E">
        <w:rPr>
          <w:rFonts w:ascii="Times New Roman" w:eastAsia="Calibri" w:hAnsi="Times New Roman" w:cs="Times New Roman"/>
          <w:b/>
          <w:bCs/>
          <w:sz w:val="24"/>
          <w:szCs w:val="24"/>
        </w:rPr>
        <w:t>»</w:t>
      </w:r>
      <w:r w:rsidRPr="003B3B8E">
        <w:rPr>
          <w:rFonts w:ascii="Times New Roman" w:eastAsia="Calibri" w:hAnsi="Times New Roman" w:cs="Times New Roman"/>
          <w:sz w:val="24"/>
          <w:szCs w:val="24"/>
        </w:rPr>
        <w:t xml:space="preserve"> - Территории специального назначения для размещения кладбищ, крематориев и мест захоронения; для размещения соответствующих культовых сооружений; для размещения скотомогильников, захоронения отходов потребления и промышленного производства, в том числе радиоактивных</w:t>
      </w:r>
    </w:p>
    <w:p w:rsidR="00FB3353" w:rsidRPr="003B3B8E" w:rsidRDefault="00FB3353" w:rsidP="00FB3353">
      <w:pPr>
        <w:autoSpaceDE w:val="0"/>
        <w:autoSpaceDN w:val="0"/>
        <w:adjustRightInd w:val="0"/>
        <w:spacing w:after="0" w:line="240" w:lineRule="auto"/>
        <w:ind w:firstLine="56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зона </w:t>
      </w:r>
      <w:r w:rsidRPr="003B3B8E">
        <w:rPr>
          <w:rFonts w:ascii="Times New Roman" w:eastAsia="Calibri" w:hAnsi="Times New Roman" w:cs="Times New Roman"/>
          <w:b/>
          <w:sz w:val="24"/>
          <w:szCs w:val="24"/>
        </w:rPr>
        <w:t>«ЗДО»</w:t>
      </w:r>
      <w:r w:rsidRPr="003B3B8E">
        <w:rPr>
          <w:rFonts w:ascii="Times New Roman" w:eastAsia="Calibri" w:hAnsi="Times New Roman" w:cs="Times New Roman"/>
          <w:sz w:val="24"/>
          <w:szCs w:val="24"/>
        </w:rPr>
        <w:t xml:space="preserve"> - территория зоны действия ограничений по природно-экологическим и санитарно-гигиеническим требованиям.</w:t>
      </w:r>
    </w:p>
    <w:p w:rsidR="00FB3353" w:rsidRPr="003B3B8E" w:rsidRDefault="00FB3353" w:rsidP="00FB3353">
      <w:pPr>
        <w:autoSpaceDE w:val="0"/>
        <w:autoSpaceDN w:val="0"/>
        <w:adjustRightInd w:val="0"/>
        <w:spacing w:after="0" w:line="240" w:lineRule="auto"/>
        <w:ind w:firstLine="566"/>
        <w:contextualSpacing/>
        <w:jc w:val="both"/>
        <w:rPr>
          <w:rFonts w:ascii="Times New Roman" w:eastAsia="Calibri" w:hAnsi="Times New Roman" w:cs="Times New Roman"/>
          <w:b/>
          <w:sz w:val="24"/>
          <w:szCs w:val="24"/>
        </w:rPr>
      </w:pP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В результате сельскохозяйственного зонирования в соответствии с Градостроительным кодексом РФ на территории сельского поселения </w:t>
      </w:r>
      <w:r w:rsidRPr="003B3B8E">
        <w:rPr>
          <w:rFonts w:ascii="Times New Roman" w:eastAsia="Times New Roman" w:hAnsi="Times New Roman" w:cs="Times New Roman"/>
          <w:sz w:val="24"/>
          <w:szCs w:val="24"/>
          <w:shd w:val="clear" w:color="auto" w:fill="FFFFFF"/>
          <w:lang w:eastAsia="ar-SA"/>
        </w:rPr>
        <w:t>Ивано-Казанский</w:t>
      </w:r>
      <w:r w:rsidRPr="003B3B8E">
        <w:rPr>
          <w:rFonts w:ascii="Times New Roman" w:eastAsia="Times New Roman" w:hAnsi="Times New Roman" w:cs="Times New Roman"/>
          <w:sz w:val="24"/>
          <w:szCs w:val="24"/>
          <w:shd w:val="clear" w:color="auto" w:fill="FFFFFF"/>
          <w:lang w:eastAsia="ru-RU"/>
        </w:rPr>
        <w:t xml:space="preserve"> </w:t>
      </w:r>
      <w:r w:rsidRPr="003B3B8E">
        <w:rPr>
          <w:rFonts w:ascii="Times New Roman" w:eastAsia="Times New Roman" w:hAnsi="Times New Roman" w:cs="Times New Roman"/>
          <w:sz w:val="24"/>
          <w:szCs w:val="24"/>
          <w:lang w:eastAsia="ar-SA"/>
        </w:rPr>
        <w:t xml:space="preserve"> муниципального района Иглинский район Республики Башкортостан и прилегающих к границам сельского поселения </w:t>
      </w:r>
      <w:r w:rsidRPr="003B3B8E">
        <w:rPr>
          <w:rFonts w:ascii="Times New Roman" w:eastAsia="Times New Roman" w:hAnsi="Times New Roman" w:cs="Times New Roman"/>
          <w:sz w:val="24"/>
          <w:szCs w:val="24"/>
          <w:shd w:val="clear" w:color="auto" w:fill="FFFFFF"/>
          <w:lang w:eastAsia="ar-SA"/>
        </w:rPr>
        <w:t>Ивано-Казанский</w:t>
      </w:r>
      <w:r w:rsidRPr="003B3B8E">
        <w:rPr>
          <w:rFonts w:ascii="Times New Roman" w:eastAsia="Times New Roman" w:hAnsi="Times New Roman" w:cs="Times New Roman"/>
          <w:sz w:val="24"/>
          <w:szCs w:val="24"/>
          <w:shd w:val="clear" w:color="auto" w:fill="FFFFFF"/>
          <w:lang w:eastAsia="ru-RU"/>
        </w:rPr>
        <w:t xml:space="preserve"> </w:t>
      </w:r>
      <w:r w:rsidRPr="003B3B8E">
        <w:rPr>
          <w:rFonts w:ascii="Times New Roman" w:eastAsia="Times New Roman" w:hAnsi="Times New Roman" w:cs="Times New Roman"/>
          <w:sz w:val="24"/>
          <w:szCs w:val="24"/>
          <w:lang w:eastAsia="ar-SA"/>
        </w:rPr>
        <w:t xml:space="preserve"> сельсовет территориях установлены следующие территориальные зоны:</w:t>
      </w:r>
    </w:p>
    <w:p w:rsidR="00FB3353" w:rsidRPr="003B3B8E" w:rsidRDefault="00FB3353" w:rsidP="00FB3353">
      <w:pPr>
        <w:spacing w:after="0" w:line="240" w:lineRule="auto"/>
        <w:ind w:firstLine="566"/>
        <w:contextualSpacing/>
        <w:jc w:val="both"/>
        <w:rPr>
          <w:rFonts w:ascii="Times New Roman" w:eastAsia="Times New Roman" w:hAnsi="Times New Roman" w:cs="Times New Roman"/>
          <w:b/>
          <w:sz w:val="24"/>
          <w:szCs w:val="24"/>
          <w:lang w:eastAsia="ar-SA"/>
        </w:rPr>
      </w:pP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b/>
          <w:sz w:val="24"/>
          <w:szCs w:val="24"/>
          <w:lang w:eastAsia="ar-SA"/>
        </w:rPr>
        <w:t>13. Территориальная зона сельскохозяйственного использования</w:t>
      </w: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В состав территориальных зон сельскохозяйственного использования включены зоны для ведения сельского хозяйства, в том числе размещения зданий и сооружений, используемых для хранения и переработки сельскохозяйственной продукции:</w:t>
      </w: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зона «</w:t>
      </w:r>
      <w:proofErr w:type="spellStart"/>
      <w:r w:rsidRPr="003B3B8E">
        <w:rPr>
          <w:rFonts w:ascii="Times New Roman" w:eastAsia="Times New Roman" w:hAnsi="Times New Roman" w:cs="Times New Roman"/>
          <w:b/>
          <w:sz w:val="24"/>
          <w:szCs w:val="24"/>
          <w:lang w:eastAsia="ar-SA"/>
        </w:rPr>
        <w:t>Сх</w:t>
      </w:r>
      <w:proofErr w:type="spellEnd"/>
      <w:r w:rsidRPr="003B3B8E">
        <w:rPr>
          <w:rFonts w:ascii="Times New Roman" w:eastAsia="Times New Roman" w:hAnsi="Times New Roman" w:cs="Times New Roman"/>
          <w:b/>
          <w:sz w:val="24"/>
          <w:szCs w:val="24"/>
          <w:lang w:eastAsia="ar-SA"/>
        </w:rPr>
        <w:t>»</w:t>
      </w:r>
      <w:r w:rsidRPr="003B3B8E">
        <w:rPr>
          <w:rFonts w:ascii="Times New Roman" w:eastAsia="Times New Roman" w:hAnsi="Times New Roman" w:cs="Times New Roman"/>
          <w:sz w:val="24"/>
          <w:szCs w:val="24"/>
          <w:lang w:eastAsia="ar-SA"/>
        </w:rPr>
        <w:t xml:space="preserve"> - территория сельскохозяйственных угодий не регламентируемых:</w:t>
      </w:r>
    </w:p>
    <w:p w:rsidR="00FB3353" w:rsidRPr="003B3B8E" w:rsidRDefault="00FB3353" w:rsidP="00FB3353">
      <w:pPr>
        <w:numPr>
          <w:ilvl w:val="0"/>
          <w:numId w:val="10"/>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Растениеводство. 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w:t>
      </w:r>
      <w:hyperlink r:id="rId15" w:anchor="1012" w:history="1">
        <w:r w:rsidRPr="003B3B8E">
          <w:rPr>
            <w:rFonts w:ascii="Times New Roman" w:eastAsia="Calibri" w:hAnsi="Times New Roman" w:cs="Times New Roman"/>
            <w:color w:val="0000FF"/>
            <w:sz w:val="24"/>
            <w:szCs w:val="24"/>
            <w:u w:val="single"/>
          </w:rPr>
          <w:t>кодами 1.2-1.6</w:t>
        </w:r>
      </w:hyperlink>
    </w:p>
    <w:p w:rsidR="00FB3353" w:rsidRPr="003B3B8E" w:rsidRDefault="00FB3353" w:rsidP="00FB3353">
      <w:pPr>
        <w:numPr>
          <w:ilvl w:val="0"/>
          <w:numId w:val="10"/>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Выращивание зерновых и иных сельскохозяйственных культур. 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 </w:t>
      </w:r>
    </w:p>
    <w:p w:rsidR="00FB3353" w:rsidRPr="003B3B8E" w:rsidRDefault="00FB3353" w:rsidP="00FB3353">
      <w:pPr>
        <w:numPr>
          <w:ilvl w:val="0"/>
          <w:numId w:val="10"/>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Овощеводство. 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p w:rsidR="00FB3353" w:rsidRPr="003B3B8E" w:rsidRDefault="00FB3353" w:rsidP="00FB3353">
      <w:pPr>
        <w:numPr>
          <w:ilvl w:val="0"/>
          <w:numId w:val="10"/>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Выращивание тонизирующих, лекарственных, цветочных культур. 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 </w:t>
      </w:r>
    </w:p>
    <w:p w:rsidR="00FB3353" w:rsidRPr="003B3B8E" w:rsidRDefault="00FB3353" w:rsidP="00FB3353">
      <w:pPr>
        <w:numPr>
          <w:ilvl w:val="0"/>
          <w:numId w:val="10"/>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Садоводство. 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 </w:t>
      </w:r>
    </w:p>
    <w:p w:rsidR="00FB3353" w:rsidRPr="003B3B8E" w:rsidRDefault="00FB3353" w:rsidP="00FB3353">
      <w:pPr>
        <w:numPr>
          <w:ilvl w:val="0"/>
          <w:numId w:val="10"/>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lastRenderedPageBreak/>
        <w:t xml:space="preserve">Выращивание льна и конопли. Осуществление хозяйственной деятельности, в том числе на сельскохозяйственных угодьях, связанной с выращиванием льна, конопли. </w:t>
      </w:r>
    </w:p>
    <w:p w:rsidR="00FB3353" w:rsidRPr="003B3B8E" w:rsidRDefault="00FB3353" w:rsidP="00FB3353">
      <w:pPr>
        <w:spacing w:after="0" w:line="240" w:lineRule="auto"/>
        <w:ind w:firstLine="92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зона «</w:t>
      </w:r>
      <w:r w:rsidRPr="003B3B8E">
        <w:rPr>
          <w:rFonts w:ascii="Times New Roman" w:eastAsia="Times New Roman" w:hAnsi="Times New Roman" w:cs="Times New Roman"/>
          <w:b/>
          <w:sz w:val="24"/>
          <w:szCs w:val="24"/>
          <w:lang w:eastAsia="ar-SA"/>
        </w:rPr>
        <w:t>Сх-1»</w:t>
      </w:r>
      <w:r w:rsidRPr="003B3B8E">
        <w:rPr>
          <w:rFonts w:ascii="Times New Roman" w:eastAsia="Times New Roman" w:hAnsi="Times New Roman" w:cs="Times New Roman"/>
          <w:sz w:val="24"/>
          <w:szCs w:val="24"/>
          <w:lang w:eastAsia="ar-SA"/>
        </w:rPr>
        <w:t xml:space="preserve"> - территория сельскохозяйственного производства:</w:t>
      </w:r>
    </w:p>
    <w:p w:rsidR="00FB3353" w:rsidRPr="003B3B8E" w:rsidRDefault="00FB3353" w:rsidP="00FB3353">
      <w:pPr>
        <w:numPr>
          <w:ilvl w:val="0"/>
          <w:numId w:val="11"/>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Животноводство. 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w:t>
      </w:r>
      <w:hyperlink r:id="rId16" w:anchor="1018" w:history="1">
        <w:r w:rsidRPr="003B3B8E">
          <w:rPr>
            <w:rFonts w:ascii="Times New Roman" w:eastAsia="Calibri" w:hAnsi="Times New Roman" w:cs="Times New Roman"/>
            <w:color w:val="0000FF"/>
            <w:sz w:val="24"/>
            <w:szCs w:val="24"/>
            <w:u w:val="single"/>
          </w:rPr>
          <w:t>кодами 1.8-1.11</w:t>
        </w:r>
      </w:hyperlink>
    </w:p>
    <w:p w:rsidR="00FB3353" w:rsidRPr="003B3B8E" w:rsidRDefault="00FB3353" w:rsidP="00FB3353">
      <w:pPr>
        <w:numPr>
          <w:ilvl w:val="0"/>
          <w:numId w:val="11"/>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Скотоводство. </w:t>
      </w:r>
      <w:proofErr w:type="gramStart"/>
      <w:r w:rsidRPr="003B3B8E">
        <w:rPr>
          <w:rFonts w:ascii="Times New Roman" w:eastAsia="Calibri" w:hAnsi="Times New Roman" w:cs="Times New Roman"/>
          <w:sz w:val="24"/>
          <w:szCs w:val="24"/>
        </w:rPr>
        <w:t xml:space="preserve">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 </w:t>
      </w:r>
      <w:proofErr w:type="gramEnd"/>
    </w:p>
    <w:p w:rsidR="00FB3353" w:rsidRPr="003B3B8E" w:rsidRDefault="00FB3353" w:rsidP="00FB3353">
      <w:pPr>
        <w:numPr>
          <w:ilvl w:val="0"/>
          <w:numId w:val="11"/>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Звероводство. 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 </w:t>
      </w:r>
    </w:p>
    <w:p w:rsidR="00FB3353" w:rsidRPr="003B3B8E" w:rsidRDefault="00FB3353" w:rsidP="00FB3353">
      <w:pPr>
        <w:numPr>
          <w:ilvl w:val="0"/>
          <w:numId w:val="11"/>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Птицеводство. 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p w:rsidR="00FB3353" w:rsidRPr="003B3B8E" w:rsidRDefault="00FB3353" w:rsidP="00FB3353">
      <w:pPr>
        <w:numPr>
          <w:ilvl w:val="0"/>
          <w:numId w:val="11"/>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Свиноводство. 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 </w:t>
      </w:r>
    </w:p>
    <w:p w:rsidR="00FB3353" w:rsidRPr="003B3B8E" w:rsidRDefault="00FB3353" w:rsidP="00FB3353">
      <w:pPr>
        <w:numPr>
          <w:ilvl w:val="0"/>
          <w:numId w:val="11"/>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Пчеловодство. 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 </w:t>
      </w:r>
    </w:p>
    <w:p w:rsidR="00FB3353" w:rsidRPr="003B3B8E" w:rsidRDefault="00FB3353" w:rsidP="00FB3353">
      <w:pPr>
        <w:numPr>
          <w:ilvl w:val="0"/>
          <w:numId w:val="11"/>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Рыбоводство. Осуществление хозяйственной деятельности, связанной с разведением и (или) содержанием, выращиванием объектов рыбоводства (</w:t>
      </w:r>
      <w:proofErr w:type="spellStart"/>
      <w:r w:rsidRPr="003B3B8E">
        <w:rPr>
          <w:rFonts w:ascii="Times New Roman" w:eastAsia="Calibri" w:hAnsi="Times New Roman" w:cs="Times New Roman"/>
          <w:sz w:val="24"/>
          <w:szCs w:val="24"/>
        </w:rPr>
        <w:t>аквакультуры</w:t>
      </w:r>
      <w:proofErr w:type="spellEnd"/>
      <w:r w:rsidRPr="003B3B8E">
        <w:rPr>
          <w:rFonts w:ascii="Times New Roman" w:eastAsia="Calibri" w:hAnsi="Times New Roman" w:cs="Times New Roman"/>
          <w:sz w:val="24"/>
          <w:szCs w:val="24"/>
        </w:rPr>
        <w:t>); размещение зданий, сооружений, оборудования, необходимых для осуществления рыбоводства (</w:t>
      </w:r>
      <w:proofErr w:type="spellStart"/>
      <w:r w:rsidRPr="003B3B8E">
        <w:rPr>
          <w:rFonts w:ascii="Times New Roman" w:eastAsia="Calibri" w:hAnsi="Times New Roman" w:cs="Times New Roman"/>
          <w:sz w:val="24"/>
          <w:szCs w:val="24"/>
        </w:rPr>
        <w:t>аквакультуры</w:t>
      </w:r>
      <w:proofErr w:type="spellEnd"/>
      <w:r w:rsidRPr="003B3B8E">
        <w:rPr>
          <w:rFonts w:ascii="Times New Roman" w:eastAsia="Calibri" w:hAnsi="Times New Roman" w:cs="Times New Roman"/>
          <w:sz w:val="24"/>
          <w:szCs w:val="24"/>
        </w:rPr>
        <w:t xml:space="preserve">) </w:t>
      </w:r>
    </w:p>
    <w:p w:rsidR="00FB3353" w:rsidRPr="003B3B8E" w:rsidRDefault="00FB3353" w:rsidP="00FB3353">
      <w:pPr>
        <w:numPr>
          <w:ilvl w:val="0"/>
          <w:numId w:val="11"/>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Научное обеспечение сельского хозяйства. 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 </w:t>
      </w:r>
    </w:p>
    <w:p w:rsidR="00FB3353" w:rsidRPr="003B3B8E" w:rsidRDefault="00FB3353" w:rsidP="00FB3353">
      <w:pPr>
        <w:numPr>
          <w:ilvl w:val="0"/>
          <w:numId w:val="11"/>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Хранение и переработка сельскохозяйственной продукции. Размещение зданий, сооружений, используемых для производства, хранения, первичной и глубокой переработки сельскохозяйственной продукции </w:t>
      </w:r>
    </w:p>
    <w:p w:rsidR="00FB3353" w:rsidRPr="003B3B8E" w:rsidRDefault="00FB3353" w:rsidP="00FB3353">
      <w:pPr>
        <w:numPr>
          <w:ilvl w:val="0"/>
          <w:numId w:val="11"/>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Ведение личного подсобного хозяйства на полевых участках. Производство сельскохозяйственной продукции без права возведения объектов капитального строительства </w:t>
      </w:r>
    </w:p>
    <w:p w:rsidR="00FB3353" w:rsidRPr="003B3B8E" w:rsidRDefault="00FB3353" w:rsidP="00FB3353">
      <w:pPr>
        <w:numPr>
          <w:ilvl w:val="0"/>
          <w:numId w:val="11"/>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Питомники. 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p w:rsidR="00FB3353" w:rsidRPr="003B3B8E" w:rsidRDefault="00FB3353" w:rsidP="00FB3353">
      <w:pPr>
        <w:numPr>
          <w:ilvl w:val="0"/>
          <w:numId w:val="11"/>
        </w:numPr>
        <w:spacing w:after="0" w:line="240" w:lineRule="auto"/>
        <w:ind w:left="0" w:firstLine="92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lastRenderedPageBreak/>
        <w:t>Обеспечение сельскохозяйственного производства. 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p w:rsidR="00FB3353" w:rsidRPr="003B3B8E" w:rsidRDefault="00FB3353" w:rsidP="00FB3353">
      <w:pPr>
        <w:spacing w:before="100" w:after="0" w:line="240" w:lineRule="auto"/>
        <w:ind w:firstLine="566"/>
        <w:contextualSpacing/>
        <w:jc w:val="both"/>
        <w:rPr>
          <w:rFonts w:ascii="Times New Roman" w:eastAsia="Times New Roman" w:hAnsi="Times New Roman" w:cs="Times New Roman"/>
          <w:bCs/>
          <w:sz w:val="24"/>
          <w:szCs w:val="24"/>
          <w:lang w:eastAsia="ar-SA"/>
        </w:rPr>
      </w:pPr>
      <w:r w:rsidRPr="003B3B8E">
        <w:rPr>
          <w:rFonts w:ascii="Times New Roman" w:eastAsia="Times New Roman" w:hAnsi="Times New Roman" w:cs="Times New Roman"/>
          <w:sz w:val="24"/>
          <w:szCs w:val="24"/>
          <w:lang w:eastAsia="ar-SA"/>
        </w:rPr>
        <w:t>зона «</w:t>
      </w:r>
      <w:r w:rsidRPr="003B3B8E">
        <w:rPr>
          <w:rFonts w:ascii="Times New Roman" w:eastAsia="Times New Roman" w:hAnsi="Times New Roman" w:cs="Times New Roman"/>
          <w:b/>
          <w:sz w:val="24"/>
          <w:szCs w:val="24"/>
          <w:lang w:eastAsia="ar-SA"/>
        </w:rPr>
        <w:t>Сх-2»</w:t>
      </w:r>
      <w:r w:rsidRPr="003B3B8E">
        <w:rPr>
          <w:rFonts w:ascii="Times New Roman" w:eastAsia="Times New Roman" w:hAnsi="Times New Roman" w:cs="Times New Roman"/>
          <w:sz w:val="24"/>
          <w:szCs w:val="24"/>
          <w:lang w:eastAsia="ar-SA"/>
        </w:rPr>
        <w:t xml:space="preserve"> - территория размещения </w:t>
      </w:r>
      <w:bookmarkStart w:id="8" w:name="fts_hit01"/>
      <w:bookmarkEnd w:id="8"/>
      <w:r w:rsidRPr="003B3B8E">
        <w:rPr>
          <w:rFonts w:ascii="Times New Roman" w:eastAsia="Times New Roman" w:hAnsi="Times New Roman" w:cs="Times New Roman"/>
          <w:sz w:val="24"/>
          <w:szCs w:val="24"/>
          <w:lang w:eastAsia="ru-RU"/>
        </w:rPr>
        <w:t>садоводческих, огороднических и дачных некоммерческих объединениях граждан в соответствии с Федеральным законом от 15.04.1998г №66-ФЗ</w:t>
      </w:r>
      <w:r w:rsidRPr="003B3B8E">
        <w:rPr>
          <w:rFonts w:ascii="Times New Roman" w:eastAsia="Times New Roman" w:hAnsi="Times New Roman" w:cs="Times New Roman"/>
          <w:bCs/>
          <w:sz w:val="24"/>
          <w:szCs w:val="24"/>
          <w:lang w:eastAsia="ar-SA"/>
        </w:rPr>
        <w:t xml:space="preserve"> </w:t>
      </w:r>
      <w:r w:rsidRPr="003B3B8E">
        <w:rPr>
          <w:rFonts w:ascii="Times New Roman" w:eastAsia="Times New Roman" w:hAnsi="Times New Roman" w:cs="Times New Roman"/>
          <w:sz w:val="24"/>
          <w:szCs w:val="24"/>
          <w:lang w:eastAsia="ar-SA"/>
        </w:rPr>
        <w:t>от 0,04 до 0,</w:t>
      </w:r>
      <w:smartTag w:uri="urn:schemas-microsoft-com:office:smarttags" w:element="metricconverter">
        <w:smartTagPr>
          <w:attr w:name="ProductID" w:val="20 га"/>
        </w:smartTagPr>
        <w:r w:rsidRPr="003B3B8E">
          <w:rPr>
            <w:rFonts w:ascii="Times New Roman" w:eastAsia="Times New Roman" w:hAnsi="Times New Roman" w:cs="Times New Roman"/>
            <w:sz w:val="24"/>
            <w:szCs w:val="24"/>
            <w:lang w:eastAsia="ar-SA"/>
          </w:rPr>
          <w:t>20 га</w:t>
        </w:r>
      </w:smartTag>
      <w:r w:rsidRPr="003B3B8E">
        <w:rPr>
          <w:rFonts w:ascii="Times New Roman" w:eastAsia="Times New Roman" w:hAnsi="Times New Roman" w:cs="Times New Roman"/>
          <w:sz w:val="24"/>
          <w:szCs w:val="24"/>
          <w:lang w:eastAsia="ar-SA"/>
        </w:rPr>
        <w:t>,</w:t>
      </w: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зона «</w:t>
      </w:r>
      <w:r w:rsidRPr="003B3B8E">
        <w:rPr>
          <w:rFonts w:ascii="Times New Roman" w:eastAsia="Times New Roman" w:hAnsi="Times New Roman" w:cs="Times New Roman"/>
          <w:b/>
          <w:sz w:val="24"/>
          <w:szCs w:val="24"/>
          <w:lang w:eastAsia="ar-SA"/>
        </w:rPr>
        <w:t>Сх-3»</w:t>
      </w:r>
      <w:r w:rsidRPr="003B3B8E">
        <w:rPr>
          <w:rFonts w:ascii="Times New Roman" w:eastAsia="Times New Roman" w:hAnsi="Times New Roman" w:cs="Times New Roman"/>
          <w:sz w:val="24"/>
          <w:szCs w:val="24"/>
          <w:lang w:eastAsia="ar-SA"/>
        </w:rPr>
        <w:t xml:space="preserve"> - территория сельскохозяйственных угодий, не регламентируемых с использованием под пашни, пастбища и сенокошение, в перспективе рассматриваемая под комплексное освоение территории населенного пункта. В соответствии с действующим законодательством при условии выполнения соответствующих работ, обосновывающих возможность перевода земель в иные категории.</w:t>
      </w: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зона «</w:t>
      </w:r>
      <w:r w:rsidRPr="003B3B8E">
        <w:rPr>
          <w:rFonts w:ascii="Times New Roman" w:eastAsia="Times New Roman" w:hAnsi="Times New Roman" w:cs="Times New Roman"/>
          <w:b/>
          <w:sz w:val="24"/>
          <w:szCs w:val="24"/>
          <w:lang w:eastAsia="ar-SA"/>
        </w:rPr>
        <w:t>Сх-4»</w:t>
      </w:r>
      <w:r w:rsidRPr="003B3B8E">
        <w:rPr>
          <w:rFonts w:ascii="Times New Roman" w:eastAsia="Times New Roman" w:hAnsi="Times New Roman" w:cs="Times New Roman"/>
          <w:sz w:val="24"/>
          <w:szCs w:val="24"/>
          <w:lang w:eastAsia="ar-SA"/>
        </w:rPr>
        <w:t xml:space="preserve"> - территория сельскохозяйственных угодий, не регламентируемых с использованием под пашни, пастбища и сенокошение, в перспективе рассматриваемая под производственную деятельность. В соответствии с действующим законодательством при условии выполнения соответствующих работ, обосновывающих возможность перевода земель в иные категории.</w:t>
      </w: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зона «</w:t>
      </w:r>
      <w:r w:rsidRPr="003B3B8E">
        <w:rPr>
          <w:rFonts w:ascii="Times New Roman" w:eastAsia="Times New Roman" w:hAnsi="Times New Roman" w:cs="Times New Roman"/>
          <w:b/>
          <w:sz w:val="24"/>
          <w:szCs w:val="24"/>
          <w:lang w:eastAsia="ar-SA"/>
        </w:rPr>
        <w:t>Сх-5»</w:t>
      </w:r>
      <w:r w:rsidRPr="003B3B8E">
        <w:rPr>
          <w:rFonts w:ascii="Times New Roman" w:eastAsia="Times New Roman" w:hAnsi="Times New Roman" w:cs="Times New Roman"/>
          <w:sz w:val="24"/>
          <w:szCs w:val="24"/>
          <w:lang w:eastAsia="ar-SA"/>
        </w:rPr>
        <w:t xml:space="preserve"> - территория сельскохозяйственных угодий, не регламентируемых с использованием под пашни, пастбища и сенокошение, в перспективе рассматриваемая под транспортную инфраструктуру. В соответствии с действующим законодательством при условии выполнения соответствующих работ, обосновывающих возможность перевода земель в иные категории.</w:t>
      </w: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зона «</w:t>
      </w:r>
      <w:r w:rsidRPr="003B3B8E">
        <w:rPr>
          <w:rFonts w:ascii="Times New Roman" w:eastAsia="Times New Roman" w:hAnsi="Times New Roman" w:cs="Times New Roman"/>
          <w:b/>
          <w:sz w:val="24"/>
          <w:szCs w:val="24"/>
          <w:lang w:eastAsia="ar-SA"/>
        </w:rPr>
        <w:t>Сх-6»</w:t>
      </w:r>
      <w:r w:rsidRPr="003B3B8E">
        <w:rPr>
          <w:rFonts w:ascii="Times New Roman" w:eastAsia="Times New Roman" w:hAnsi="Times New Roman" w:cs="Times New Roman"/>
          <w:sz w:val="24"/>
          <w:szCs w:val="24"/>
          <w:lang w:eastAsia="ar-SA"/>
        </w:rPr>
        <w:t xml:space="preserve"> - территория сельскохозяйственных угодий, не регламентируемых с использованием под пашни, пастбища и сенокошение, в перспективе рассматриваемая под объекты специального назначения. В соответствии с действующим законодательством при условии выполнения соответствующих работ, обосновывающих возможность перевода земель в иные категории.</w:t>
      </w: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зона «</w:t>
      </w:r>
      <w:r w:rsidRPr="003B3B8E">
        <w:rPr>
          <w:rFonts w:ascii="Times New Roman" w:eastAsia="Times New Roman" w:hAnsi="Times New Roman" w:cs="Times New Roman"/>
          <w:b/>
          <w:sz w:val="24"/>
          <w:szCs w:val="24"/>
          <w:lang w:eastAsia="ar-SA"/>
        </w:rPr>
        <w:t>Сх-7»</w:t>
      </w:r>
      <w:r w:rsidRPr="003B3B8E">
        <w:rPr>
          <w:rFonts w:ascii="Times New Roman" w:eastAsia="Times New Roman" w:hAnsi="Times New Roman" w:cs="Times New Roman"/>
          <w:sz w:val="24"/>
          <w:szCs w:val="24"/>
          <w:lang w:eastAsia="ar-SA"/>
        </w:rPr>
        <w:t xml:space="preserve"> - территория сельскохозяйственного использования в границах населенного пункта. В соответствии с действующим законодательством при условии выполнения соответствующих работ, обосновывающих возможность изменения вида разрешенного использования земельного участка.</w:t>
      </w:r>
    </w:p>
    <w:p w:rsidR="00FB3353" w:rsidRPr="00FB3353" w:rsidRDefault="00FB3353" w:rsidP="00FB3353">
      <w:pPr>
        <w:spacing w:after="0" w:line="240" w:lineRule="auto"/>
        <w:ind w:firstLine="566"/>
        <w:contextualSpacing/>
        <w:jc w:val="both"/>
        <w:rPr>
          <w:rFonts w:ascii="Arial" w:eastAsia="Times New Roman" w:hAnsi="Arial" w:cs="Arial"/>
          <w:sz w:val="24"/>
          <w:szCs w:val="24"/>
          <w:lang w:eastAsia="ar-SA"/>
        </w:rPr>
      </w:pPr>
    </w:p>
    <w:p w:rsidR="00FB3353" w:rsidRPr="003B3B8E" w:rsidRDefault="00FB3353" w:rsidP="00FB3353">
      <w:pPr>
        <w:spacing w:after="0" w:line="240" w:lineRule="auto"/>
        <w:ind w:firstLine="566"/>
        <w:contextualSpacing/>
        <w:jc w:val="both"/>
        <w:rPr>
          <w:rFonts w:ascii="Times New Roman" w:eastAsia="Times New Roman" w:hAnsi="Times New Roman" w:cs="Times New Roman"/>
          <w:b/>
          <w:sz w:val="24"/>
          <w:szCs w:val="24"/>
          <w:lang w:eastAsia="ar-SA"/>
        </w:rPr>
      </w:pPr>
      <w:r w:rsidRPr="003B3B8E">
        <w:rPr>
          <w:rFonts w:ascii="Times New Roman" w:eastAsia="Times New Roman" w:hAnsi="Times New Roman" w:cs="Times New Roman"/>
          <w:b/>
          <w:sz w:val="24"/>
          <w:szCs w:val="24"/>
          <w:lang w:eastAsia="ar-SA"/>
        </w:rPr>
        <w:t xml:space="preserve">14. Территориальная зона комплексного освоения </w:t>
      </w: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proofErr w:type="gramStart"/>
      <w:r w:rsidRPr="003B3B8E">
        <w:rPr>
          <w:rFonts w:ascii="Times New Roman" w:eastAsia="Times New Roman" w:hAnsi="Times New Roman" w:cs="Times New Roman"/>
          <w:sz w:val="24"/>
          <w:szCs w:val="24"/>
          <w:lang w:eastAsia="ar-SA"/>
        </w:rPr>
        <w:t>В состав территориальной зоны комплексного освоения зон включены:</w:t>
      </w:r>
      <w:proofErr w:type="gramEnd"/>
    </w:p>
    <w:p w:rsidR="00FB3353" w:rsidRPr="003B3B8E" w:rsidRDefault="00FB3353" w:rsidP="00FB3353">
      <w:pPr>
        <w:autoSpaceDE w:val="0"/>
        <w:autoSpaceDN w:val="0"/>
        <w:adjustRightInd w:val="0"/>
        <w:spacing w:after="0" w:line="240" w:lineRule="auto"/>
        <w:ind w:firstLine="566"/>
        <w:contextualSpacing/>
        <w:jc w:val="both"/>
        <w:rPr>
          <w:rFonts w:ascii="Times New Roman" w:eastAsia="Calibri" w:hAnsi="Times New Roman" w:cs="Times New Roman"/>
          <w:b/>
          <w:sz w:val="24"/>
          <w:szCs w:val="24"/>
        </w:rPr>
      </w:pPr>
      <w:r w:rsidRPr="003B3B8E">
        <w:rPr>
          <w:rFonts w:ascii="Times New Roman" w:eastAsia="Calibri" w:hAnsi="Times New Roman" w:cs="Times New Roman"/>
          <w:sz w:val="24"/>
          <w:szCs w:val="24"/>
        </w:rPr>
        <w:t xml:space="preserve">зона </w:t>
      </w:r>
      <w:r w:rsidRPr="003B3B8E">
        <w:rPr>
          <w:rFonts w:ascii="Times New Roman" w:eastAsia="Calibri" w:hAnsi="Times New Roman" w:cs="Times New Roman"/>
          <w:b/>
          <w:sz w:val="24"/>
          <w:szCs w:val="24"/>
        </w:rPr>
        <w:t>«</w:t>
      </w:r>
      <w:proofErr w:type="gramStart"/>
      <w:r w:rsidRPr="003B3B8E">
        <w:rPr>
          <w:rFonts w:ascii="Times New Roman" w:eastAsia="Calibri" w:hAnsi="Times New Roman" w:cs="Times New Roman"/>
          <w:b/>
          <w:sz w:val="24"/>
          <w:szCs w:val="24"/>
        </w:rPr>
        <w:t>КО</w:t>
      </w:r>
      <w:proofErr w:type="gramEnd"/>
      <w:r w:rsidRPr="003B3B8E">
        <w:rPr>
          <w:rFonts w:ascii="Times New Roman" w:eastAsia="Calibri" w:hAnsi="Times New Roman" w:cs="Times New Roman"/>
          <w:b/>
          <w:sz w:val="24"/>
          <w:szCs w:val="24"/>
        </w:rPr>
        <w:t>»</w:t>
      </w:r>
      <w:r w:rsidRPr="003B3B8E">
        <w:rPr>
          <w:rFonts w:ascii="Times New Roman" w:eastAsia="Calibri" w:hAnsi="Times New Roman" w:cs="Times New Roman"/>
          <w:sz w:val="24"/>
          <w:szCs w:val="24"/>
        </w:rPr>
        <w:t xml:space="preserve"> - Зона комплексного освоения территории</w:t>
      </w:r>
    </w:p>
    <w:p w:rsidR="00FB3353" w:rsidRPr="003B3B8E" w:rsidRDefault="00FB3353" w:rsidP="003B3B8E">
      <w:pPr>
        <w:spacing w:after="0" w:line="240" w:lineRule="auto"/>
        <w:contextualSpacing/>
        <w:jc w:val="both"/>
        <w:rPr>
          <w:rFonts w:ascii="Times New Roman" w:eastAsia="Times New Roman" w:hAnsi="Times New Roman" w:cs="Times New Roman"/>
          <w:b/>
          <w:sz w:val="24"/>
          <w:szCs w:val="24"/>
          <w:lang w:eastAsia="ar-SA"/>
        </w:rPr>
      </w:pPr>
    </w:p>
    <w:p w:rsidR="00FB3353" w:rsidRPr="003B3B8E" w:rsidRDefault="00FB3353" w:rsidP="00FB3353">
      <w:pPr>
        <w:spacing w:after="0" w:line="240" w:lineRule="auto"/>
        <w:ind w:firstLine="567"/>
        <w:contextualSpacing/>
        <w:jc w:val="both"/>
        <w:rPr>
          <w:rFonts w:ascii="Times New Roman" w:eastAsia="Times New Roman" w:hAnsi="Times New Roman" w:cs="Times New Roman"/>
          <w:b/>
          <w:sz w:val="24"/>
          <w:szCs w:val="24"/>
          <w:lang w:eastAsia="ar-SA"/>
        </w:rPr>
      </w:pPr>
      <w:r w:rsidRPr="003B3B8E">
        <w:rPr>
          <w:rFonts w:ascii="Times New Roman" w:eastAsia="Times New Roman" w:hAnsi="Times New Roman" w:cs="Times New Roman"/>
          <w:b/>
          <w:sz w:val="24"/>
          <w:szCs w:val="24"/>
          <w:lang w:eastAsia="ar-SA"/>
        </w:rPr>
        <w:t xml:space="preserve">Глава 15. Карта градостроительного зонирования сельского поселения </w:t>
      </w:r>
      <w:r w:rsidRPr="003B3B8E">
        <w:rPr>
          <w:rFonts w:ascii="Times New Roman" w:eastAsia="Times New Roman" w:hAnsi="Times New Roman" w:cs="Times New Roman"/>
          <w:b/>
          <w:sz w:val="24"/>
          <w:szCs w:val="24"/>
          <w:shd w:val="clear" w:color="auto" w:fill="FFFFFF"/>
          <w:lang w:eastAsia="ar-SA"/>
        </w:rPr>
        <w:t>Ивано-Казанский</w:t>
      </w:r>
      <w:r w:rsidRPr="003B3B8E">
        <w:rPr>
          <w:rFonts w:ascii="Times New Roman" w:eastAsia="Times New Roman" w:hAnsi="Times New Roman" w:cs="Times New Roman"/>
          <w:b/>
          <w:sz w:val="24"/>
          <w:szCs w:val="24"/>
          <w:shd w:val="clear" w:color="auto" w:fill="FFFFFF"/>
          <w:lang w:eastAsia="ru-RU"/>
        </w:rPr>
        <w:t xml:space="preserve"> </w:t>
      </w:r>
      <w:r w:rsidRPr="003B3B8E">
        <w:rPr>
          <w:rFonts w:ascii="Times New Roman" w:eastAsia="Times New Roman" w:hAnsi="Times New Roman" w:cs="Times New Roman"/>
          <w:b/>
          <w:sz w:val="24"/>
          <w:szCs w:val="24"/>
          <w:lang w:eastAsia="ar-SA"/>
        </w:rPr>
        <w:t xml:space="preserve"> сельсовет муниципального района Иглинский район Республики Башкортостан в части границ территориальных зон (ГД-1) </w:t>
      </w:r>
    </w:p>
    <w:p w:rsidR="00FB3353" w:rsidRPr="003B3B8E" w:rsidRDefault="00FB3353" w:rsidP="00FB3353">
      <w:pPr>
        <w:spacing w:after="0" w:line="240" w:lineRule="auto"/>
        <w:ind w:firstLine="566"/>
        <w:contextualSpacing/>
        <w:jc w:val="both"/>
        <w:rPr>
          <w:rFonts w:ascii="Times New Roman" w:eastAsia="Times New Roman" w:hAnsi="Times New Roman" w:cs="Times New Roman"/>
          <w:b/>
          <w:sz w:val="24"/>
          <w:szCs w:val="24"/>
          <w:lang w:eastAsia="ar-SA"/>
        </w:rPr>
      </w:pPr>
    </w:p>
    <w:p w:rsidR="00FB3353" w:rsidRPr="003B3B8E" w:rsidRDefault="00FB3353" w:rsidP="00FB3353">
      <w:pPr>
        <w:spacing w:after="0" w:line="240" w:lineRule="auto"/>
        <w:ind w:firstLine="567"/>
        <w:contextualSpacing/>
        <w:jc w:val="both"/>
        <w:rPr>
          <w:rFonts w:ascii="Times New Roman" w:eastAsia="Times New Roman" w:hAnsi="Times New Roman" w:cs="Times New Roman"/>
          <w:b/>
          <w:sz w:val="24"/>
          <w:szCs w:val="24"/>
          <w:lang w:eastAsia="ar-SA"/>
        </w:rPr>
      </w:pPr>
      <w:r w:rsidRPr="003B3B8E">
        <w:rPr>
          <w:rFonts w:ascii="Times New Roman" w:eastAsia="Times New Roman" w:hAnsi="Times New Roman" w:cs="Times New Roman"/>
          <w:b/>
          <w:sz w:val="24"/>
          <w:szCs w:val="24"/>
          <w:lang w:eastAsia="ar-SA"/>
        </w:rPr>
        <w:t xml:space="preserve">Статья 59. Карта градостроительного зонирования сельского поселения </w:t>
      </w:r>
      <w:r w:rsidRPr="003B3B8E">
        <w:rPr>
          <w:rFonts w:ascii="Times New Roman" w:eastAsia="Times New Roman" w:hAnsi="Times New Roman" w:cs="Times New Roman"/>
          <w:b/>
          <w:sz w:val="24"/>
          <w:szCs w:val="24"/>
          <w:shd w:val="clear" w:color="auto" w:fill="FFFFFF"/>
          <w:lang w:eastAsia="ar-SA"/>
        </w:rPr>
        <w:t>Ивано-Казанский</w:t>
      </w:r>
      <w:r w:rsidRPr="003B3B8E">
        <w:rPr>
          <w:rFonts w:ascii="Times New Roman" w:eastAsia="Times New Roman" w:hAnsi="Times New Roman" w:cs="Times New Roman"/>
          <w:sz w:val="24"/>
          <w:szCs w:val="24"/>
          <w:shd w:val="clear" w:color="auto" w:fill="FFFFFF"/>
          <w:lang w:eastAsia="ru-RU"/>
        </w:rPr>
        <w:t xml:space="preserve"> </w:t>
      </w:r>
      <w:r w:rsidRPr="003B3B8E">
        <w:rPr>
          <w:rFonts w:ascii="Times New Roman" w:eastAsia="Times New Roman" w:hAnsi="Times New Roman" w:cs="Times New Roman"/>
          <w:b/>
          <w:sz w:val="24"/>
          <w:szCs w:val="24"/>
          <w:lang w:eastAsia="ar-SA"/>
        </w:rPr>
        <w:t xml:space="preserve">сельсовет муниципального района Иглинский район Республики Башкортостан в части границ территориальных зон (ГД-1) </w:t>
      </w:r>
    </w:p>
    <w:p w:rsidR="00FB3353" w:rsidRPr="003B3B8E" w:rsidRDefault="00FB3353" w:rsidP="00FB3353">
      <w:pPr>
        <w:widowControl w:val="0"/>
        <w:suppressAutoHyphens/>
        <w:autoSpaceDE w:val="0"/>
        <w:spacing w:after="0" w:line="240" w:lineRule="auto"/>
        <w:ind w:firstLine="566"/>
        <w:contextualSpacing/>
        <w:jc w:val="both"/>
        <w:rPr>
          <w:rFonts w:ascii="Times New Roman" w:eastAsia="Calibri" w:hAnsi="Times New Roman" w:cs="Times New Roman"/>
          <w:sz w:val="24"/>
          <w:szCs w:val="24"/>
        </w:rPr>
      </w:pPr>
    </w:p>
    <w:p w:rsidR="00FB3353" w:rsidRPr="003B3B8E" w:rsidRDefault="00FB3353" w:rsidP="00FB3353">
      <w:pPr>
        <w:widowControl w:val="0"/>
        <w:suppressAutoHyphens/>
        <w:autoSpaceDE w:val="0"/>
        <w:spacing w:after="0" w:line="240" w:lineRule="auto"/>
        <w:ind w:firstLine="566"/>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Карта градостроительного зонирования сельского поселения</w:t>
      </w:r>
      <w:r w:rsidRPr="00FB3353">
        <w:rPr>
          <w:rFonts w:ascii="Arial" w:eastAsia="Calibri" w:hAnsi="Arial" w:cs="Arial"/>
          <w:sz w:val="24"/>
          <w:szCs w:val="24"/>
        </w:rPr>
        <w:t xml:space="preserve"> </w:t>
      </w:r>
      <w:r w:rsidR="003B3B8E" w:rsidRPr="003B3B8E">
        <w:rPr>
          <w:rFonts w:ascii="Times New Roman" w:eastAsia="Calibri" w:hAnsi="Times New Roman" w:cs="Times New Roman"/>
          <w:sz w:val="24"/>
          <w:szCs w:val="24"/>
        </w:rPr>
        <w:t>Ивано-Казанский</w:t>
      </w:r>
      <w:r w:rsidRPr="003B3B8E">
        <w:rPr>
          <w:rFonts w:ascii="Times New Roman" w:eastAsia="Calibri" w:hAnsi="Times New Roman" w:cs="Times New Roman"/>
          <w:color w:val="000000"/>
          <w:sz w:val="24"/>
          <w:szCs w:val="24"/>
          <w:shd w:val="clear" w:color="auto" w:fill="FFFFFF"/>
        </w:rPr>
        <w:t xml:space="preserve"> сельсовет </w:t>
      </w:r>
      <w:r w:rsidRPr="003B3B8E">
        <w:rPr>
          <w:rFonts w:ascii="Times New Roman" w:eastAsia="Calibri" w:hAnsi="Times New Roman" w:cs="Times New Roman"/>
          <w:sz w:val="24"/>
          <w:szCs w:val="24"/>
        </w:rPr>
        <w:t xml:space="preserve">в части границ территориальных зон представлена в виде картографического документа, который является неотъемлемой частью настоящих Правил. На карте отображены границы территориальных зон, кодовые обозначения территориальных зон и порядковый номер </w:t>
      </w:r>
      <w:proofErr w:type="spellStart"/>
      <w:r w:rsidRPr="003B3B8E">
        <w:rPr>
          <w:rFonts w:ascii="Times New Roman" w:eastAsia="Calibri" w:hAnsi="Times New Roman" w:cs="Times New Roman"/>
          <w:sz w:val="24"/>
          <w:szCs w:val="24"/>
        </w:rPr>
        <w:t>подзоны</w:t>
      </w:r>
      <w:proofErr w:type="spellEnd"/>
      <w:r w:rsidRPr="003B3B8E">
        <w:rPr>
          <w:rFonts w:ascii="Times New Roman" w:eastAsia="Calibri" w:hAnsi="Times New Roman" w:cs="Times New Roman"/>
          <w:sz w:val="24"/>
          <w:szCs w:val="24"/>
        </w:rPr>
        <w:t xml:space="preserve">. </w:t>
      </w:r>
    </w:p>
    <w:p w:rsidR="00FB3353" w:rsidRPr="003B3B8E" w:rsidRDefault="00FB3353" w:rsidP="00FB3353">
      <w:pPr>
        <w:widowControl w:val="0"/>
        <w:suppressAutoHyphens/>
        <w:autoSpaceDE w:val="0"/>
        <w:spacing w:after="0" w:line="240" w:lineRule="auto"/>
        <w:ind w:firstLine="566"/>
        <w:contextualSpacing/>
        <w:jc w:val="both"/>
        <w:rPr>
          <w:rFonts w:ascii="Times New Roman" w:eastAsia="Calibri" w:hAnsi="Times New Roman" w:cs="Times New Roman"/>
          <w:sz w:val="24"/>
          <w:szCs w:val="24"/>
        </w:rPr>
      </w:pPr>
      <w:proofErr w:type="gramStart"/>
      <w:r w:rsidRPr="003B3B8E">
        <w:rPr>
          <w:rFonts w:ascii="Times New Roman" w:eastAsia="Calibri" w:hAnsi="Times New Roman" w:cs="Times New Roman"/>
          <w:sz w:val="24"/>
          <w:szCs w:val="24"/>
        </w:rPr>
        <w:t xml:space="preserve">Перечень территориальных зон и </w:t>
      </w:r>
      <w:proofErr w:type="spellStart"/>
      <w:r w:rsidRPr="003B3B8E">
        <w:rPr>
          <w:rFonts w:ascii="Times New Roman" w:eastAsia="Calibri" w:hAnsi="Times New Roman" w:cs="Times New Roman"/>
          <w:sz w:val="24"/>
          <w:szCs w:val="24"/>
        </w:rPr>
        <w:t>подзон</w:t>
      </w:r>
      <w:proofErr w:type="spellEnd"/>
      <w:r w:rsidRPr="003B3B8E">
        <w:rPr>
          <w:rFonts w:ascii="Times New Roman" w:eastAsia="Calibri" w:hAnsi="Times New Roman" w:cs="Times New Roman"/>
          <w:sz w:val="24"/>
          <w:szCs w:val="24"/>
        </w:rPr>
        <w:t xml:space="preserve">, отображённых на карте градостроительного зонирования, содержащий наименования и кодовые обозначения зон (а также </w:t>
      </w:r>
      <w:proofErr w:type="spellStart"/>
      <w:r w:rsidRPr="003B3B8E">
        <w:rPr>
          <w:rFonts w:ascii="Times New Roman" w:eastAsia="Calibri" w:hAnsi="Times New Roman" w:cs="Times New Roman"/>
          <w:sz w:val="24"/>
          <w:szCs w:val="24"/>
        </w:rPr>
        <w:t>подзон</w:t>
      </w:r>
      <w:proofErr w:type="spellEnd"/>
      <w:r w:rsidRPr="003B3B8E">
        <w:rPr>
          <w:rFonts w:ascii="Times New Roman" w:eastAsia="Calibri" w:hAnsi="Times New Roman" w:cs="Times New Roman"/>
          <w:sz w:val="24"/>
          <w:szCs w:val="24"/>
        </w:rPr>
        <w:t xml:space="preserve"> в их составе, сгруппированных по видам), и указание целей выделения зон (а также </w:t>
      </w:r>
      <w:proofErr w:type="spellStart"/>
      <w:r w:rsidRPr="003B3B8E">
        <w:rPr>
          <w:rFonts w:ascii="Times New Roman" w:eastAsia="Calibri" w:hAnsi="Times New Roman" w:cs="Times New Roman"/>
          <w:sz w:val="24"/>
          <w:szCs w:val="24"/>
        </w:rPr>
        <w:t>подзон</w:t>
      </w:r>
      <w:proofErr w:type="spellEnd"/>
      <w:r w:rsidRPr="003B3B8E">
        <w:rPr>
          <w:rFonts w:ascii="Times New Roman" w:eastAsia="Calibri" w:hAnsi="Times New Roman" w:cs="Times New Roman"/>
          <w:sz w:val="24"/>
          <w:szCs w:val="24"/>
        </w:rPr>
        <w:t xml:space="preserve"> в их составе), приведён в главе 14 раздела II.</w:t>
      </w:r>
      <w:proofErr w:type="gramEnd"/>
    </w:p>
    <w:p w:rsidR="00FB3353" w:rsidRPr="00FB3353" w:rsidRDefault="00FB3353" w:rsidP="00FB3353">
      <w:pPr>
        <w:widowControl w:val="0"/>
        <w:suppressAutoHyphens/>
        <w:autoSpaceDE w:val="0"/>
        <w:spacing w:after="0" w:line="240" w:lineRule="auto"/>
        <w:ind w:firstLine="566"/>
        <w:contextualSpacing/>
        <w:jc w:val="both"/>
        <w:rPr>
          <w:rFonts w:ascii="Arial" w:eastAsia="Calibri" w:hAnsi="Arial" w:cs="Arial"/>
          <w:sz w:val="24"/>
          <w:szCs w:val="24"/>
        </w:rPr>
      </w:pPr>
    </w:p>
    <w:p w:rsidR="00FB3353" w:rsidRPr="00FB3353" w:rsidRDefault="00FB3353" w:rsidP="003B3B8E">
      <w:pPr>
        <w:spacing w:after="0" w:line="240" w:lineRule="auto"/>
        <w:contextualSpacing/>
        <w:jc w:val="both"/>
        <w:rPr>
          <w:rFonts w:ascii="Arial" w:eastAsia="Times New Roman" w:hAnsi="Arial" w:cs="Arial"/>
          <w:b/>
          <w:sz w:val="24"/>
          <w:szCs w:val="24"/>
          <w:lang w:eastAsia="ar-SA"/>
        </w:rPr>
      </w:pPr>
    </w:p>
    <w:p w:rsidR="00FB3353" w:rsidRPr="003B3B8E" w:rsidRDefault="00FB3353" w:rsidP="00FB3353">
      <w:pPr>
        <w:spacing w:after="0" w:line="240" w:lineRule="auto"/>
        <w:ind w:firstLine="567"/>
        <w:contextualSpacing/>
        <w:jc w:val="both"/>
        <w:rPr>
          <w:rFonts w:ascii="Times New Roman" w:eastAsia="Times New Roman" w:hAnsi="Times New Roman" w:cs="Times New Roman"/>
          <w:b/>
          <w:sz w:val="24"/>
          <w:szCs w:val="24"/>
          <w:lang w:eastAsia="ar-SA"/>
        </w:rPr>
      </w:pPr>
      <w:r w:rsidRPr="003B3B8E">
        <w:rPr>
          <w:rFonts w:ascii="Times New Roman" w:eastAsia="Times New Roman" w:hAnsi="Times New Roman" w:cs="Times New Roman"/>
          <w:b/>
          <w:sz w:val="24"/>
          <w:szCs w:val="24"/>
          <w:lang w:eastAsia="ar-SA"/>
        </w:rPr>
        <w:lastRenderedPageBreak/>
        <w:t xml:space="preserve">Глава 16. Карта градостроительного зонирования сельского поселения </w:t>
      </w:r>
      <w:r w:rsidRPr="003B3B8E">
        <w:rPr>
          <w:rFonts w:ascii="Times New Roman" w:eastAsia="Times New Roman" w:hAnsi="Times New Roman" w:cs="Times New Roman"/>
          <w:b/>
          <w:sz w:val="24"/>
          <w:szCs w:val="24"/>
          <w:shd w:val="clear" w:color="auto" w:fill="FFFFFF"/>
          <w:lang w:eastAsia="ar-SA"/>
        </w:rPr>
        <w:t>Ивано-Казанский</w:t>
      </w:r>
      <w:r w:rsidRPr="003B3B8E">
        <w:rPr>
          <w:rFonts w:ascii="Times New Roman" w:eastAsia="Times New Roman" w:hAnsi="Times New Roman" w:cs="Times New Roman"/>
          <w:sz w:val="24"/>
          <w:szCs w:val="24"/>
          <w:shd w:val="clear" w:color="auto" w:fill="FFFFFF"/>
          <w:lang w:eastAsia="ru-RU"/>
        </w:rPr>
        <w:t xml:space="preserve"> </w:t>
      </w:r>
      <w:r w:rsidRPr="003B3B8E">
        <w:rPr>
          <w:rFonts w:ascii="Times New Roman" w:eastAsia="Times New Roman" w:hAnsi="Times New Roman" w:cs="Times New Roman"/>
          <w:b/>
          <w:sz w:val="24"/>
          <w:szCs w:val="24"/>
          <w:lang w:eastAsia="ar-SA"/>
        </w:rPr>
        <w:t xml:space="preserve"> сельсовет муниципального района Иглинский район Республики Башкортостан в части границ зон с особыми условиями использования территорий по санитарно-гигиеническим и природно-экологическим требованиям (ГД-2, ГД-3)</w:t>
      </w:r>
    </w:p>
    <w:p w:rsidR="00FB3353" w:rsidRPr="003B3B8E" w:rsidRDefault="00FB3353" w:rsidP="003B3B8E">
      <w:pPr>
        <w:spacing w:after="0" w:line="240" w:lineRule="auto"/>
        <w:contextualSpacing/>
        <w:jc w:val="both"/>
        <w:rPr>
          <w:rFonts w:ascii="Times New Roman" w:eastAsia="Times New Roman" w:hAnsi="Times New Roman" w:cs="Times New Roman"/>
          <w:b/>
          <w:sz w:val="24"/>
          <w:szCs w:val="24"/>
          <w:lang w:eastAsia="ar-SA"/>
        </w:rPr>
      </w:pPr>
    </w:p>
    <w:p w:rsidR="00FB3353" w:rsidRPr="003B3B8E" w:rsidRDefault="00FB3353" w:rsidP="00FB3353">
      <w:pPr>
        <w:spacing w:after="0" w:line="240" w:lineRule="auto"/>
        <w:ind w:firstLine="567"/>
        <w:contextualSpacing/>
        <w:jc w:val="both"/>
        <w:rPr>
          <w:rFonts w:ascii="Times New Roman" w:eastAsia="Times New Roman" w:hAnsi="Times New Roman" w:cs="Times New Roman"/>
          <w:b/>
          <w:sz w:val="24"/>
          <w:szCs w:val="24"/>
          <w:lang w:eastAsia="ar-SA"/>
        </w:rPr>
      </w:pPr>
      <w:r w:rsidRPr="003B3B8E">
        <w:rPr>
          <w:rFonts w:ascii="Times New Roman" w:eastAsia="Times New Roman" w:hAnsi="Times New Roman" w:cs="Times New Roman"/>
          <w:b/>
          <w:sz w:val="24"/>
          <w:szCs w:val="24"/>
          <w:lang w:eastAsia="ar-SA"/>
        </w:rPr>
        <w:t xml:space="preserve">Статья 60. Перечень зон с особыми условиями использования территорий сельского поселения </w:t>
      </w:r>
      <w:r w:rsidRPr="003B3B8E">
        <w:rPr>
          <w:rFonts w:ascii="Times New Roman" w:eastAsia="Times New Roman" w:hAnsi="Times New Roman" w:cs="Times New Roman"/>
          <w:b/>
          <w:sz w:val="24"/>
          <w:szCs w:val="24"/>
          <w:shd w:val="clear" w:color="auto" w:fill="FFFFFF"/>
          <w:lang w:eastAsia="ar-SA"/>
        </w:rPr>
        <w:t>Ивано-Казанский</w:t>
      </w:r>
      <w:r w:rsidRPr="003B3B8E">
        <w:rPr>
          <w:rFonts w:ascii="Times New Roman" w:eastAsia="Times New Roman" w:hAnsi="Times New Roman" w:cs="Times New Roman"/>
          <w:sz w:val="24"/>
          <w:szCs w:val="24"/>
          <w:shd w:val="clear" w:color="auto" w:fill="FFFFFF"/>
          <w:lang w:eastAsia="ru-RU"/>
        </w:rPr>
        <w:t xml:space="preserve"> </w:t>
      </w:r>
      <w:r w:rsidRPr="003B3B8E">
        <w:rPr>
          <w:rFonts w:ascii="Times New Roman" w:eastAsia="Times New Roman" w:hAnsi="Times New Roman" w:cs="Times New Roman"/>
          <w:b/>
          <w:sz w:val="24"/>
          <w:szCs w:val="24"/>
          <w:lang w:eastAsia="ar-SA"/>
        </w:rPr>
        <w:t>сельсовет муниципального района Иглинский район Республики Башкортостан по санитарно-гигиеническим и природно-экологическим требованиям</w:t>
      </w:r>
    </w:p>
    <w:p w:rsidR="00FB3353" w:rsidRPr="003B3B8E" w:rsidRDefault="00FB3353" w:rsidP="00FB3353">
      <w:pPr>
        <w:spacing w:after="0" w:line="240" w:lineRule="auto"/>
        <w:ind w:firstLine="567"/>
        <w:contextualSpacing/>
        <w:jc w:val="both"/>
        <w:rPr>
          <w:rFonts w:ascii="Times New Roman" w:eastAsia="Times New Roman" w:hAnsi="Times New Roman" w:cs="Times New Roman"/>
          <w:b/>
          <w:sz w:val="24"/>
          <w:szCs w:val="24"/>
          <w:lang w:eastAsia="ar-SA"/>
        </w:rPr>
      </w:pPr>
    </w:p>
    <w:p w:rsidR="00FB3353" w:rsidRPr="003B3B8E"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На картах градостроительного зонирования в части границ зон с особыми условиями использования территорий, входящих в состав карты градостроительного зонирования сельского поселения </w:t>
      </w:r>
      <w:r w:rsidRPr="003B3B8E">
        <w:rPr>
          <w:rFonts w:ascii="Times New Roman" w:eastAsia="Times New Roman" w:hAnsi="Times New Roman" w:cs="Times New Roman"/>
          <w:sz w:val="24"/>
          <w:szCs w:val="24"/>
          <w:shd w:val="clear" w:color="auto" w:fill="FFFFFF"/>
          <w:lang w:eastAsia="ar-SA"/>
        </w:rPr>
        <w:t>Ивано-Казанский</w:t>
      </w:r>
      <w:r w:rsidRPr="003B3B8E">
        <w:rPr>
          <w:rFonts w:ascii="Times New Roman" w:eastAsia="Times New Roman" w:hAnsi="Times New Roman" w:cs="Times New Roman"/>
          <w:sz w:val="24"/>
          <w:szCs w:val="24"/>
          <w:shd w:val="clear" w:color="auto" w:fill="FFFFFF"/>
          <w:lang w:eastAsia="ru-RU"/>
        </w:rPr>
        <w:t xml:space="preserve"> </w:t>
      </w:r>
      <w:r w:rsidRPr="003B3B8E">
        <w:rPr>
          <w:rFonts w:ascii="Times New Roman" w:eastAsia="Times New Roman" w:hAnsi="Times New Roman" w:cs="Times New Roman"/>
          <w:bCs/>
          <w:color w:val="000000"/>
          <w:sz w:val="24"/>
          <w:szCs w:val="24"/>
          <w:shd w:val="clear" w:color="auto" w:fill="FFFFFF"/>
          <w:lang w:eastAsia="ar-SA"/>
        </w:rPr>
        <w:t xml:space="preserve"> сельсовет муниципального района Иглинский</w:t>
      </w:r>
      <w:r w:rsidRPr="003B3B8E">
        <w:rPr>
          <w:rFonts w:ascii="Times New Roman" w:eastAsia="Times New Roman" w:hAnsi="Times New Roman" w:cs="Times New Roman"/>
          <w:sz w:val="24"/>
          <w:szCs w:val="24"/>
          <w:lang w:eastAsia="ar-SA"/>
        </w:rPr>
        <w:t xml:space="preserve"> район Республики Башкортостан, отображены следующие виды зон с особыми условиями использования территорий по санитарно-гигиеническим и природно-экологическим требованиям: </w:t>
      </w:r>
    </w:p>
    <w:p w:rsidR="00FB3353" w:rsidRPr="003B3B8E" w:rsidRDefault="00FB3353" w:rsidP="00FB3353">
      <w:pPr>
        <w:spacing w:after="0" w:line="240" w:lineRule="auto"/>
        <w:ind w:firstLine="567"/>
        <w:contextualSpacing/>
        <w:jc w:val="both"/>
        <w:rPr>
          <w:rFonts w:ascii="Times New Roman" w:eastAsia="Times New Roman" w:hAnsi="Times New Roman" w:cs="Times New Roman"/>
          <w:b/>
          <w:sz w:val="24"/>
          <w:szCs w:val="24"/>
          <w:lang w:eastAsia="ar-SA"/>
        </w:rPr>
      </w:pPr>
      <w:r w:rsidRPr="003B3B8E">
        <w:rPr>
          <w:rFonts w:ascii="Times New Roman" w:eastAsia="Times New Roman" w:hAnsi="Times New Roman" w:cs="Times New Roman"/>
          <w:b/>
          <w:sz w:val="24"/>
          <w:szCs w:val="24"/>
          <w:lang w:eastAsia="ar-SA"/>
        </w:rPr>
        <w:t>1. Зоны санитарной охраны водопроводных сооружений.</w:t>
      </w: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В составе зон санитарной охраны водопроводных сооружений отображена следующая зона:</w:t>
      </w: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зона </w:t>
      </w:r>
      <w:r w:rsidRPr="003B3B8E">
        <w:rPr>
          <w:rFonts w:ascii="Times New Roman" w:eastAsia="Times New Roman" w:hAnsi="Times New Roman" w:cs="Times New Roman"/>
          <w:b/>
          <w:sz w:val="24"/>
          <w:szCs w:val="24"/>
          <w:lang w:eastAsia="ar-SA"/>
        </w:rPr>
        <w:t>«В-1»</w:t>
      </w:r>
      <w:r w:rsidRPr="003B3B8E">
        <w:rPr>
          <w:rFonts w:ascii="Times New Roman" w:eastAsia="Times New Roman" w:hAnsi="Times New Roman" w:cs="Times New Roman"/>
          <w:sz w:val="24"/>
          <w:szCs w:val="24"/>
          <w:lang w:eastAsia="ar-SA"/>
        </w:rPr>
        <w:t xml:space="preserve"> - зона </w:t>
      </w:r>
      <w:r w:rsidRPr="003B3B8E">
        <w:rPr>
          <w:rFonts w:ascii="Times New Roman" w:eastAsia="Times New Roman" w:hAnsi="Times New Roman" w:cs="Times New Roman"/>
          <w:sz w:val="24"/>
          <w:szCs w:val="24"/>
          <w:lang w:val="en-US" w:eastAsia="ar-SA"/>
        </w:rPr>
        <w:t>I</w:t>
      </w:r>
      <w:r w:rsidRPr="003B3B8E">
        <w:rPr>
          <w:rFonts w:ascii="Times New Roman" w:eastAsia="Times New Roman" w:hAnsi="Times New Roman" w:cs="Times New Roman"/>
          <w:sz w:val="24"/>
          <w:szCs w:val="24"/>
          <w:lang w:eastAsia="ar-SA"/>
        </w:rPr>
        <w:t xml:space="preserve"> пояса санитарной охраны водозабора.</w:t>
      </w: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зона </w:t>
      </w:r>
      <w:r w:rsidRPr="003B3B8E">
        <w:rPr>
          <w:rFonts w:ascii="Times New Roman" w:eastAsia="Times New Roman" w:hAnsi="Times New Roman" w:cs="Times New Roman"/>
          <w:b/>
          <w:sz w:val="24"/>
          <w:szCs w:val="24"/>
          <w:lang w:eastAsia="ar-SA"/>
        </w:rPr>
        <w:t>«В-2»</w:t>
      </w:r>
      <w:r w:rsidRPr="003B3B8E">
        <w:rPr>
          <w:rFonts w:ascii="Times New Roman" w:eastAsia="Times New Roman" w:hAnsi="Times New Roman" w:cs="Times New Roman"/>
          <w:sz w:val="24"/>
          <w:szCs w:val="24"/>
          <w:lang w:eastAsia="ar-SA"/>
        </w:rPr>
        <w:t xml:space="preserve"> - зона </w:t>
      </w:r>
      <w:r w:rsidRPr="003B3B8E">
        <w:rPr>
          <w:rFonts w:ascii="Times New Roman" w:eastAsia="Times New Roman" w:hAnsi="Times New Roman" w:cs="Times New Roman"/>
          <w:sz w:val="24"/>
          <w:szCs w:val="24"/>
          <w:lang w:val="en-US" w:eastAsia="ar-SA"/>
        </w:rPr>
        <w:t>II</w:t>
      </w:r>
      <w:r w:rsidRPr="003B3B8E">
        <w:rPr>
          <w:rFonts w:ascii="Times New Roman" w:eastAsia="Times New Roman" w:hAnsi="Times New Roman" w:cs="Times New Roman"/>
          <w:sz w:val="24"/>
          <w:szCs w:val="24"/>
          <w:lang w:eastAsia="ar-SA"/>
        </w:rPr>
        <w:t xml:space="preserve"> пояса санитарной охраны водозабора.</w:t>
      </w:r>
    </w:p>
    <w:p w:rsidR="00FB3353" w:rsidRPr="003B3B8E" w:rsidRDefault="00FB3353" w:rsidP="00FB3353">
      <w:pPr>
        <w:spacing w:after="0" w:line="240" w:lineRule="auto"/>
        <w:ind w:firstLineChars="236" w:firstLine="569"/>
        <w:contextualSpacing/>
        <w:jc w:val="both"/>
        <w:rPr>
          <w:rFonts w:ascii="Times New Roman" w:eastAsia="Times New Roman" w:hAnsi="Times New Roman" w:cs="Times New Roman"/>
          <w:b/>
          <w:sz w:val="24"/>
          <w:szCs w:val="24"/>
          <w:lang w:eastAsia="ar-SA"/>
        </w:rPr>
      </w:pPr>
      <w:r w:rsidRPr="003B3B8E">
        <w:rPr>
          <w:rFonts w:ascii="Times New Roman" w:eastAsia="Times New Roman" w:hAnsi="Times New Roman" w:cs="Times New Roman"/>
          <w:b/>
          <w:sz w:val="24"/>
          <w:szCs w:val="24"/>
          <w:lang w:eastAsia="ar-SA"/>
        </w:rPr>
        <w:t>2. Зоны охраны водных объектов.</w:t>
      </w:r>
    </w:p>
    <w:p w:rsidR="00FB3353" w:rsidRPr="003B3B8E" w:rsidRDefault="00FB3353" w:rsidP="00FB3353">
      <w:pPr>
        <w:spacing w:after="0" w:line="240" w:lineRule="auto"/>
        <w:ind w:firstLineChars="770" w:firstLine="1848"/>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В составе зон охраны водных объектов отображены следующие зоны: </w:t>
      </w:r>
    </w:p>
    <w:p w:rsidR="00FB3353" w:rsidRPr="003B3B8E" w:rsidRDefault="00FB3353" w:rsidP="00FB3353">
      <w:pPr>
        <w:spacing w:after="0" w:line="240" w:lineRule="auto"/>
        <w:ind w:firstLine="440"/>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зона </w:t>
      </w:r>
      <w:r w:rsidRPr="003B3B8E">
        <w:rPr>
          <w:rFonts w:ascii="Times New Roman" w:eastAsia="Times New Roman" w:hAnsi="Times New Roman" w:cs="Times New Roman"/>
          <w:b/>
          <w:sz w:val="24"/>
          <w:szCs w:val="24"/>
          <w:lang w:eastAsia="ar-SA"/>
        </w:rPr>
        <w:t>«БП»</w:t>
      </w:r>
      <w:r w:rsidRPr="003B3B8E">
        <w:rPr>
          <w:rFonts w:ascii="Times New Roman" w:eastAsia="Times New Roman" w:hAnsi="Times New Roman" w:cs="Times New Roman"/>
          <w:sz w:val="24"/>
          <w:szCs w:val="24"/>
          <w:lang w:eastAsia="ar-SA"/>
        </w:rPr>
        <w:t xml:space="preserve"> - береговая защитная полоса </w:t>
      </w:r>
    </w:p>
    <w:p w:rsidR="00FB3353" w:rsidRPr="003B3B8E" w:rsidRDefault="00FB3353" w:rsidP="00FB3353">
      <w:pPr>
        <w:spacing w:after="0" w:line="240" w:lineRule="auto"/>
        <w:ind w:firstLine="440"/>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зона </w:t>
      </w:r>
      <w:r w:rsidRPr="003B3B8E">
        <w:rPr>
          <w:rFonts w:ascii="Times New Roman" w:eastAsia="Times New Roman" w:hAnsi="Times New Roman" w:cs="Times New Roman"/>
          <w:b/>
          <w:sz w:val="24"/>
          <w:szCs w:val="24"/>
          <w:lang w:eastAsia="ar-SA"/>
        </w:rPr>
        <w:t>«ПЗП»</w:t>
      </w:r>
      <w:r w:rsidRPr="003B3B8E">
        <w:rPr>
          <w:rFonts w:ascii="Times New Roman" w:eastAsia="Times New Roman" w:hAnsi="Times New Roman" w:cs="Times New Roman"/>
          <w:sz w:val="24"/>
          <w:szCs w:val="24"/>
          <w:lang w:eastAsia="ar-SA"/>
        </w:rPr>
        <w:t xml:space="preserve"> - прибрежная защитная полоса</w:t>
      </w:r>
    </w:p>
    <w:p w:rsidR="00FB3353" w:rsidRPr="003B3B8E" w:rsidRDefault="00FB3353" w:rsidP="00FB3353">
      <w:pPr>
        <w:spacing w:after="0" w:line="240" w:lineRule="auto"/>
        <w:ind w:firstLine="440"/>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зона </w:t>
      </w:r>
      <w:r w:rsidRPr="003B3B8E">
        <w:rPr>
          <w:rFonts w:ascii="Times New Roman" w:eastAsia="Times New Roman" w:hAnsi="Times New Roman" w:cs="Times New Roman"/>
          <w:b/>
          <w:sz w:val="24"/>
          <w:szCs w:val="24"/>
          <w:lang w:eastAsia="ar-SA"/>
        </w:rPr>
        <w:t>«ВД»</w:t>
      </w:r>
      <w:r w:rsidRPr="003B3B8E">
        <w:rPr>
          <w:rFonts w:ascii="Times New Roman" w:eastAsia="Times New Roman" w:hAnsi="Times New Roman" w:cs="Times New Roman"/>
          <w:sz w:val="24"/>
          <w:szCs w:val="24"/>
          <w:lang w:eastAsia="ar-SA"/>
        </w:rPr>
        <w:t xml:space="preserve"> - </w:t>
      </w:r>
      <w:proofErr w:type="spellStart"/>
      <w:r w:rsidRPr="003B3B8E">
        <w:rPr>
          <w:rFonts w:ascii="Times New Roman" w:eastAsia="Times New Roman" w:hAnsi="Times New Roman" w:cs="Times New Roman"/>
          <w:sz w:val="24"/>
          <w:szCs w:val="24"/>
          <w:lang w:eastAsia="ar-SA"/>
        </w:rPr>
        <w:t>водоохранная</w:t>
      </w:r>
      <w:proofErr w:type="spellEnd"/>
      <w:r w:rsidRPr="003B3B8E">
        <w:rPr>
          <w:rFonts w:ascii="Times New Roman" w:eastAsia="Times New Roman" w:hAnsi="Times New Roman" w:cs="Times New Roman"/>
          <w:sz w:val="24"/>
          <w:szCs w:val="24"/>
          <w:lang w:eastAsia="ar-SA"/>
        </w:rPr>
        <w:t xml:space="preserve"> зона </w:t>
      </w:r>
    </w:p>
    <w:p w:rsidR="00FB3353" w:rsidRPr="003B3B8E" w:rsidRDefault="00FB3353" w:rsidP="00FB3353">
      <w:pPr>
        <w:spacing w:after="0" w:line="240" w:lineRule="auto"/>
        <w:ind w:firstLine="567"/>
        <w:contextualSpacing/>
        <w:jc w:val="both"/>
        <w:rPr>
          <w:rFonts w:ascii="Times New Roman" w:eastAsia="Times New Roman" w:hAnsi="Times New Roman" w:cs="Times New Roman"/>
          <w:b/>
          <w:sz w:val="24"/>
          <w:szCs w:val="24"/>
          <w:lang w:eastAsia="ar-SA"/>
        </w:rPr>
      </w:pPr>
      <w:r w:rsidRPr="003B3B8E">
        <w:rPr>
          <w:rFonts w:ascii="Times New Roman" w:eastAsia="Times New Roman" w:hAnsi="Times New Roman" w:cs="Times New Roman"/>
          <w:b/>
          <w:sz w:val="24"/>
          <w:szCs w:val="24"/>
          <w:lang w:eastAsia="ar-SA"/>
        </w:rPr>
        <w:t>3. Зоны ограничений от техногенных динамических источников.</w:t>
      </w:r>
    </w:p>
    <w:p w:rsidR="00FB3353" w:rsidRPr="003B3B8E"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В составе зон ограничений от техногенных динамических источников отображены следующие зоны:</w:t>
      </w:r>
    </w:p>
    <w:p w:rsidR="00FB3353" w:rsidRPr="003B3B8E"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зона </w:t>
      </w:r>
      <w:r w:rsidRPr="003B3B8E">
        <w:rPr>
          <w:rFonts w:ascii="Times New Roman" w:eastAsia="Times New Roman" w:hAnsi="Times New Roman" w:cs="Times New Roman"/>
          <w:b/>
          <w:sz w:val="24"/>
          <w:szCs w:val="24"/>
          <w:lang w:eastAsia="ar-SA"/>
        </w:rPr>
        <w:t>«АВ»</w:t>
      </w:r>
      <w:r w:rsidRPr="003B3B8E">
        <w:rPr>
          <w:rFonts w:ascii="Times New Roman" w:eastAsia="Times New Roman" w:hAnsi="Times New Roman" w:cs="Times New Roman"/>
          <w:sz w:val="24"/>
          <w:szCs w:val="24"/>
          <w:lang w:eastAsia="ar-SA"/>
        </w:rPr>
        <w:t xml:space="preserve"> - акустической вредности от автодороги</w:t>
      </w:r>
    </w:p>
    <w:p w:rsidR="00FB3353" w:rsidRPr="003B3B8E" w:rsidRDefault="00FB3353" w:rsidP="00FB3353">
      <w:pPr>
        <w:spacing w:after="0" w:line="240" w:lineRule="auto"/>
        <w:ind w:firstLine="567"/>
        <w:contextualSpacing/>
        <w:jc w:val="both"/>
        <w:rPr>
          <w:rFonts w:ascii="Times New Roman" w:eastAsia="Times New Roman" w:hAnsi="Times New Roman" w:cs="Times New Roman"/>
          <w:b/>
          <w:sz w:val="24"/>
          <w:szCs w:val="24"/>
          <w:lang w:eastAsia="ar-SA"/>
        </w:rPr>
      </w:pPr>
      <w:r w:rsidRPr="003B3B8E">
        <w:rPr>
          <w:rFonts w:ascii="Times New Roman" w:eastAsia="Times New Roman" w:hAnsi="Times New Roman" w:cs="Times New Roman"/>
          <w:b/>
          <w:sz w:val="24"/>
          <w:szCs w:val="24"/>
          <w:lang w:eastAsia="ar-SA"/>
        </w:rPr>
        <w:t>4. Санитарно-защитные зоны от стационарных техногенных источников.</w:t>
      </w:r>
    </w:p>
    <w:p w:rsidR="00FB3353" w:rsidRPr="003B3B8E"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В составе санитарно-защитных зон от стационарных техногенных источников отображены следующие зоны:</w:t>
      </w:r>
    </w:p>
    <w:p w:rsidR="00FB3353" w:rsidRPr="003B3B8E"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зона </w:t>
      </w:r>
      <w:r w:rsidRPr="003B3B8E">
        <w:rPr>
          <w:rFonts w:ascii="Times New Roman" w:eastAsia="Times New Roman" w:hAnsi="Times New Roman" w:cs="Times New Roman"/>
          <w:b/>
          <w:sz w:val="24"/>
          <w:szCs w:val="24"/>
          <w:lang w:eastAsia="ar-SA"/>
        </w:rPr>
        <w:t>«СЗ-П»</w:t>
      </w:r>
      <w:r w:rsidRPr="003B3B8E">
        <w:rPr>
          <w:rFonts w:ascii="Times New Roman" w:eastAsia="Times New Roman" w:hAnsi="Times New Roman" w:cs="Times New Roman"/>
          <w:sz w:val="24"/>
          <w:szCs w:val="24"/>
          <w:lang w:eastAsia="ar-SA"/>
        </w:rPr>
        <w:t xml:space="preserve"> - санитарно-защитные зоны от отдельно расположенных предприятий, групп предприятий и </w:t>
      </w:r>
      <w:proofErr w:type="spellStart"/>
      <w:r w:rsidRPr="003B3B8E">
        <w:rPr>
          <w:rFonts w:ascii="Times New Roman" w:eastAsia="Times New Roman" w:hAnsi="Times New Roman" w:cs="Times New Roman"/>
          <w:sz w:val="24"/>
          <w:szCs w:val="24"/>
          <w:lang w:eastAsia="ar-SA"/>
        </w:rPr>
        <w:t>спецобъектов</w:t>
      </w:r>
      <w:proofErr w:type="spellEnd"/>
      <w:r w:rsidRPr="003B3B8E">
        <w:rPr>
          <w:rFonts w:ascii="Times New Roman" w:eastAsia="Times New Roman" w:hAnsi="Times New Roman" w:cs="Times New Roman"/>
          <w:sz w:val="24"/>
          <w:szCs w:val="24"/>
          <w:lang w:eastAsia="ar-SA"/>
        </w:rPr>
        <w:t>;</w:t>
      </w:r>
    </w:p>
    <w:p w:rsidR="00FB3353" w:rsidRPr="003B3B8E"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зона </w:t>
      </w:r>
      <w:r w:rsidRPr="003B3B8E">
        <w:rPr>
          <w:rFonts w:ascii="Times New Roman" w:eastAsia="Times New Roman" w:hAnsi="Times New Roman" w:cs="Times New Roman"/>
          <w:b/>
          <w:sz w:val="24"/>
          <w:szCs w:val="24"/>
          <w:lang w:eastAsia="ar-SA"/>
        </w:rPr>
        <w:t>«СЗ-Э»</w:t>
      </w:r>
      <w:r w:rsidRPr="003B3B8E">
        <w:rPr>
          <w:rFonts w:ascii="Times New Roman" w:eastAsia="Times New Roman" w:hAnsi="Times New Roman" w:cs="Times New Roman"/>
          <w:sz w:val="24"/>
          <w:szCs w:val="24"/>
          <w:lang w:eastAsia="ar-SA"/>
        </w:rPr>
        <w:t xml:space="preserve"> - санитарно-защитные зоны от источников электромагнитного излучения (ЭМИ);</w:t>
      </w:r>
    </w:p>
    <w:p w:rsidR="00FB3353" w:rsidRPr="003B3B8E"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зона </w:t>
      </w:r>
      <w:r w:rsidRPr="003B3B8E">
        <w:rPr>
          <w:rFonts w:ascii="Times New Roman" w:eastAsia="Times New Roman" w:hAnsi="Times New Roman" w:cs="Times New Roman"/>
          <w:b/>
          <w:sz w:val="24"/>
          <w:szCs w:val="24"/>
          <w:lang w:eastAsia="ar-SA"/>
        </w:rPr>
        <w:t>«СЗ-К»</w:t>
      </w:r>
      <w:r w:rsidRPr="003B3B8E">
        <w:rPr>
          <w:rFonts w:ascii="Times New Roman" w:eastAsia="Times New Roman" w:hAnsi="Times New Roman" w:cs="Times New Roman"/>
          <w:sz w:val="24"/>
          <w:szCs w:val="24"/>
          <w:lang w:eastAsia="ar-SA"/>
        </w:rPr>
        <w:t xml:space="preserve"> - санитарно-защитная зона от кладбищ;</w:t>
      </w:r>
    </w:p>
    <w:p w:rsidR="00FB3353" w:rsidRPr="003B3B8E"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зона </w:t>
      </w:r>
      <w:r w:rsidRPr="003B3B8E">
        <w:rPr>
          <w:rFonts w:ascii="Times New Roman" w:eastAsia="Times New Roman" w:hAnsi="Times New Roman" w:cs="Times New Roman"/>
          <w:b/>
          <w:sz w:val="24"/>
          <w:szCs w:val="24"/>
          <w:lang w:eastAsia="ar-SA"/>
        </w:rPr>
        <w:t>«СЗ-НГ»</w:t>
      </w:r>
      <w:r w:rsidRPr="003B3B8E">
        <w:rPr>
          <w:rFonts w:ascii="Times New Roman" w:eastAsia="Times New Roman" w:hAnsi="Times New Roman" w:cs="Times New Roman"/>
          <w:sz w:val="24"/>
          <w:szCs w:val="24"/>
          <w:lang w:eastAsia="ar-SA"/>
        </w:rPr>
        <w:t xml:space="preserve"> - санитарно-защитная зона от объектов добычи и транспортировки нефти и газа.</w:t>
      </w:r>
    </w:p>
    <w:p w:rsidR="00FB3353" w:rsidRPr="003B3B8E" w:rsidRDefault="00FB3353" w:rsidP="00FB3353">
      <w:pPr>
        <w:spacing w:after="0" w:line="240" w:lineRule="auto"/>
        <w:ind w:firstLine="567"/>
        <w:contextualSpacing/>
        <w:jc w:val="both"/>
        <w:rPr>
          <w:rFonts w:ascii="Times New Roman" w:eastAsia="Times New Roman" w:hAnsi="Times New Roman" w:cs="Times New Roman"/>
          <w:b/>
          <w:sz w:val="24"/>
          <w:szCs w:val="24"/>
          <w:lang w:eastAsia="ar-SA"/>
        </w:rPr>
      </w:pPr>
      <w:r w:rsidRPr="003B3B8E">
        <w:rPr>
          <w:rFonts w:ascii="Times New Roman" w:eastAsia="Times New Roman" w:hAnsi="Times New Roman" w:cs="Times New Roman"/>
          <w:b/>
          <w:sz w:val="24"/>
          <w:szCs w:val="24"/>
          <w:lang w:eastAsia="ar-SA"/>
        </w:rPr>
        <w:t>5. Зоны ограничений по условиям рельефа.</w:t>
      </w:r>
    </w:p>
    <w:p w:rsidR="00FB3353" w:rsidRPr="003B3B8E"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В составе зон ограничений от рельефа отображены следующие зоны:</w:t>
      </w:r>
    </w:p>
    <w:p w:rsidR="00FB3353" w:rsidRPr="003B3B8E"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зона </w:t>
      </w:r>
      <w:r w:rsidRPr="003B3B8E">
        <w:rPr>
          <w:rFonts w:ascii="Times New Roman" w:eastAsia="Times New Roman" w:hAnsi="Times New Roman" w:cs="Times New Roman"/>
          <w:b/>
          <w:sz w:val="24"/>
          <w:szCs w:val="24"/>
          <w:lang w:eastAsia="ar-SA"/>
        </w:rPr>
        <w:t>«Б»</w:t>
      </w:r>
      <w:r w:rsidRPr="003B3B8E">
        <w:rPr>
          <w:rFonts w:ascii="Times New Roman" w:eastAsia="Times New Roman" w:hAnsi="Times New Roman" w:cs="Times New Roman"/>
          <w:sz w:val="24"/>
          <w:szCs w:val="24"/>
          <w:lang w:eastAsia="ar-SA"/>
        </w:rPr>
        <w:t xml:space="preserve"> - заболоченные территории;</w:t>
      </w:r>
    </w:p>
    <w:p w:rsidR="00FB3353" w:rsidRPr="003B3B8E"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зона </w:t>
      </w:r>
      <w:r w:rsidRPr="003B3B8E">
        <w:rPr>
          <w:rFonts w:ascii="Times New Roman" w:eastAsia="Times New Roman" w:hAnsi="Times New Roman" w:cs="Times New Roman"/>
          <w:b/>
          <w:sz w:val="24"/>
          <w:szCs w:val="24"/>
          <w:lang w:eastAsia="ar-SA"/>
        </w:rPr>
        <w:t>«ОВ»</w:t>
      </w:r>
      <w:r w:rsidRPr="003B3B8E">
        <w:rPr>
          <w:rFonts w:ascii="Times New Roman" w:eastAsia="Times New Roman" w:hAnsi="Times New Roman" w:cs="Times New Roman"/>
          <w:sz w:val="24"/>
          <w:szCs w:val="24"/>
          <w:lang w:eastAsia="ar-SA"/>
        </w:rPr>
        <w:t xml:space="preserve"> - территории, неблагоприятные по уклону;</w:t>
      </w:r>
    </w:p>
    <w:p w:rsidR="00FB3353" w:rsidRPr="003B3B8E"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зона </w:t>
      </w:r>
      <w:r w:rsidRPr="003B3B8E">
        <w:rPr>
          <w:rFonts w:ascii="Times New Roman" w:eastAsia="Times New Roman" w:hAnsi="Times New Roman" w:cs="Times New Roman"/>
          <w:b/>
          <w:sz w:val="24"/>
          <w:szCs w:val="24"/>
          <w:lang w:eastAsia="ar-SA"/>
        </w:rPr>
        <w:t>«КР»</w:t>
      </w:r>
      <w:r w:rsidRPr="003B3B8E">
        <w:rPr>
          <w:rFonts w:ascii="Times New Roman" w:eastAsia="Times New Roman" w:hAnsi="Times New Roman" w:cs="Times New Roman"/>
          <w:sz w:val="24"/>
          <w:szCs w:val="24"/>
          <w:lang w:eastAsia="ar-SA"/>
        </w:rPr>
        <w:t xml:space="preserve"> - карстовые воронки;</w:t>
      </w:r>
    </w:p>
    <w:p w:rsidR="00FB3353" w:rsidRPr="003B3B8E"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зона </w:t>
      </w:r>
      <w:r w:rsidRPr="003B3B8E">
        <w:rPr>
          <w:rFonts w:ascii="Times New Roman" w:eastAsia="Times New Roman" w:hAnsi="Times New Roman" w:cs="Times New Roman"/>
          <w:b/>
          <w:sz w:val="24"/>
          <w:szCs w:val="24"/>
          <w:lang w:eastAsia="ar-SA"/>
        </w:rPr>
        <w:t>«</w:t>
      </w:r>
      <w:proofErr w:type="spellStart"/>
      <w:r w:rsidRPr="003B3B8E">
        <w:rPr>
          <w:rFonts w:ascii="Times New Roman" w:eastAsia="Times New Roman" w:hAnsi="Times New Roman" w:cs="Times New Roman"/>
          <w:b/>
          <w:sz w:val="24"/>
          <w:szCs w:val="24"/>
          <w:lang w:eastAsia="ar-SA"/>
        </w:rPr>
        <w:t>КРз</w:t>
      </w:r>
      <w:proofErr w:type="spellEnd"/>
      <w:r w:rsidRPr="003B3B8E">
        <w:rPr>
          <w:rFonts w:ascii="Times New Roman" w:eastAsia="Times New Roman" w:hAnsi="Times New Roman" w:cs="Times New Roman"/>
          <w:b/>
          <w:sz w:val="24"/>
          <w:szCs w:val="24"/>
          <w:lang w:eastAsia="ar-SA"/>
        </w:rPr>
        <w:t>»</w:t>
      </w:r>
      <w:r w:rsidRPr="003B3B8E">
        <w:rPr>
          <w:rFonts w:ascii="Times New Roman" w:eastAsia="Times New Roman" w:hAnsi="Times New Roman" w:cs="Times New Roman"/>
          <w:sz w:val="24"/>
          <w:szCs w:val="24"/>
          <w:lang w:eastAsia="ar-SA"/>
        </w:rPr>
        <w:t xml:space="preserve"> - зона распространения карста;</w:t>
      </w:r>
    </w:p>
    <w:p w:rsidR="00FB3353" w:rsidRPr="003B3B8E" w:rsidRDefault="00FB3353" w:rsidP="00FB3353">
      <w:pPr>
        <w:spacing w:after="0" w:line="240" w:lineRule="auto"/>
        <w:ind w:firstLine="567"/>
        <w:contextualSpacing/>
        <w:jc w:val="both"/>
        <w:rPr>
          <w:rFonts w:ascii="Times New Roman" w:eastAsia="Times New Roman" w:hAnsi="Times New Roman" w:cs="Times New Roman"/>
          <w:b/>
          <w:sz w:val="24"/>
          <w:szCs w:val="24"/>
          <w:lang w:eastAsia="ar-SA"/>
        </w:rPr>
      </w:pPr>
      <w:r w:rsidRPr="003B3B8E">
        <w:rPr>
          <w:rFonts w:ascii="Times New Roman" w:eastAsia="Times New Roman" w:hAnsi="Times New Roman" w:cs="Times New Roman"/>
          <w:b/>
          <w:sz w:val="24"/>
          <w:szCs w:val="24"/>
          <w:lang w:eastAsia="ar-SA"/>
        </w:rPr>
        <w:t>6. Зоны ограничений по условиям недропользования.</w:t>
      </w:r>
    </w:p>
    <w:p w:rsidR="00FB3353" w:rsidRPr="003B3B8E"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В составе зон ограничений от рельефа отображены следующие зоны:</w:t>
      </w:r>
    </w:p>
    <w:p w:rsidR="00FB3353" w:rsidRPr="003B3B8E"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зона </w:t>
      </w:r>
      <w:r w:rsidRPr="003B3B8E">
        <w:rPr>
          <w:rFonts w:ascii="Times New Roman" w:eastAsia="Times New Roman" w:hAnsi="Times New Roman" w:cs="Times New Roman"/>
          <w:b/>
          <w:sz w:val="24"/>
          <w:szCs w:val="24"/>
          <w:lang w:eastAsia="ar-SA"/>
        </w:rPr>
        <w:t>«Г»</w:t>
      </w:r>
      <w:r w:rsidRPr="003B3B8E">
        <w:rPr>
          <w:rFonts w:ascii="Times New Roman" w:eastAsia="Times New Roman" w:hAnsi="Times New Roman" w:cs="Times New Roman"/>
          <w:sz w:val="24"/>
          <w:szCs w:val="24"/>
          <w:lang w:eastAsia="ar-SA"/>
        </w:rPr>
        <w:t xml:space="preserve"> - горные отводы полезных ископаемых.</w:t>
      </w:r>
    </w:p>
    <w:p w:rsidR="00FB3353" w:rsidRPr="003B3B8E" w:rsidRDefault="00FB3353" w:rsidP="00FB3353">
      <w:pPr>
        <w:spacing w:after="0" w:line="240" w:lineRule="auto"/>
        <w:ind w:firstLine="567"/>
        <w:contextualSpacing/>
        <w:jc w:val="both"/>
        <w:rPr>
          <w:rFonts w:ascii="Times New Roman" w:eastAsia="Times New Roman" w:hAnsi="Times New Roman" w:cs="Times New Roman"/>
          <w:sz w:val="24"/>
          <w:szCs w:val="24"/>
          <w:lang w:eastAsia="ar-SA"/>
        </w:rPr>
      </w:pPr>
    </w:p>
    <w:p w:rsidR="00FB3353" w:rsidRPr="003B3B8E" w:rsidRDefault="00FB3353" w:rsidP="00FB3353">
      <w:pPr>
        <w:spacing w:after="0" w:line="240" w:lineRule="auto"/>
        <w:ind w:firstLine="709"/>
        <w:contextualSpacing/>
        <w:jc w:val="both"/>
        <w:rPr>
          <w:rFonts w:ascii="Times New Roman" w:eastAsia="Calibri" w:hAnsi="Times New Roman" w:cs="Times New Roman"/>
          <w:b/>
          <w:sz w:val="24"/>
          <w:szCs w:val="24"/>
        </w:rPr>
      </w:pPr>
      <w:r w:rsidRPr="003B3B8E">
        <w:rPr>
          <w:rFonts w:ascii="Times New Roman" w:eastAsia="Calibri" w:hAnsi="Times New Roman" w:cs="Times New Roman"/>
          <w:b/>
          <w:sz w:val="24"/>
          <w:szCs w:val="24"/>
        </w:rPr>
        <w:t xml:space="preserve">Статья 61. Карта градостроительного зонирования сельского поселения </w:t>
      </w:r>
      <w:r w:rsidRPr="003B3B8E">
        <w:rPr>
          <w:rFonts w:ascii="Times New Roman" w:eastAsia="Calibri" w:hAnsi="Times New Roman" w:cs="Times New Roman"/>
          <w:b/>
          <w:sz w:val="24"/>
          <w:szCs w:val="24"/>
          <w:shd w:val="clear" w:color="auto" w:fill="FFFFFF"/>
        </w:rPr>
        <w:t>Ивано-Казанский</w:t>
      </w:r>
      <w:r w:rsidRPr="003B3B8E">
        <w:rPr>
          <w:rFonts w:ascii="Times New Roman" w:eastAsia="Times New Roman" w:hAnsi="Times New Roman" w:cs="Times New Roman"/>
          <w:sz w:val="24"/>
          <w:szCs w:val="24"/>
          <w:shd w:val="clear" w:color="auto" w:fill="FFFFFF"/>
          <w:lang w:eastAsia="ru-RU"/>
        </w:rPr>
        <w:t xml:space="preserve"> </w:t>
      </w:r>
      <w:r w:rsidRPr="003B3B8E">
        <w:rPr>
          <w:rFonts w:ascii="Times New Roman" w:eastAsia="Calibri" w:hAnsi="Times New Roman" w:cs="Times New Roman"/>
          <w:b/>
          <w:sz w:val="24"/>
          <w:szCs w:val="24"/>
        </w:rPr>
        <w:t xml:space="preserve"> сельсовет муниципального района Иглинский район Республики Башкортостан в части границ зон с особыми условиями использования территорий по санитарно-гигиеническим и природно-экологическим требованиям</w:t>
      </w:r>
    </w:p>
    <w:p w:rsidR="00FB3353" w:rsidRPr="00FB3353" w:rsidRDefault="00FB3353" w:rsidP="00FB3353">
      <w:pPr>
        <w:spacing w:after="0" w:line="240" w:lineRule="auto"/>
        <w:ind w:firstLine="567"/>
        <w:contextualSpacing/>
        <w:jc w:val="both"/>
        <w:rPr>
          <w:rFonts w:ascii="Arial" w:eastAsia="Times New Roman" w:hAnsi="Arial" w:cs="Arial"/>
          <w:b/>
          <w:sz w:val="20"/>
          <w:szCs w:val="20"/>
          <w:lang w:eastAsia="ar-SA"/>
        </w:rPr>
      </w:pPr>
    </w:p>
    <w:p w:rsidR="00FB3353" w:rsidRPr="003B3B8E" w:rsidRDefault="00FB3353" w:rsidP="00FB3353">
      <w:pPr>
        <w:tabs>
          <w:tab w:val="left" w:pos="11"/>
        </w:tabs>
        <w:spacing w:after="0" w:line="240" w:lineRule="auto"/>
        <w:contextualSpacing/>
        <w:jc w:val="both"/>
        <w:rPr>
          <w:rFonts w:ascii="Times New Roman" w:eastAsia="Times New Roman" w:hAnsi="Times New Roman" w:cs="Times New Roman"/>
          <w:sz w:val="24"/>
          <w:szCs w:val="24"/>
          <w:lang w:eastAsia="ar-SA"/>
        </w:rPr>
      </w:pPr>
      <w:r w:rsidRPr="00FB3353">
        <w:rPr>
          <w:rFonts w:ascii="Arial" w:eastAsia="Times New Roman" w:hAnsi="Arial" w:cs="Arial"/>
          <w:sz w:val="24"/>
          <w:szCs w:val="24"/>
          <w:lang w:eastAsia="ar-SA"/>
        </w:rPr>
        <w:lastRenderedPageBreak/>
        <w:tab/>
      </w:r>
      <w:r w:rsidRPr="00FB3353">
        <w:rPr>
          <w:rFonts w:ascii="Arial" w:eastAsia="Times New Roman" w:hAnsi="Arial" w:cs="Arial"/>
          <w:sz w:val="24"/>
          <w:szCs w:val="24"/>
          <w:lang w:eastAsia="ar-SA"/>
        </w:rPr>
        <w:tab/>
      </w:r>
      <w:r w:rsidRPr="003B3B8E">
        <w:rPr>
          <w:rFonts w:ascii="Times New Roman" w:eastAsia="Times New Roman" w:hAnsi="Times New Roman" w:cs="Times New Roman"/>
          <w:sz w:val="24"/>
          <w:szCs w:val="24"/>
          <w:lang w:eastAsia="ar-SA"/>
        </w:rPr>
        <w:t xml:space="preserve">1.Карта границ зон с особыми условиями использования территорий сельского поселения </w:t>
      </w:r>
      <w:r w:rsidRPr="003B3B8E">
        <w:rPr>
          <w:rFonts w:ascii="Times New Roman" w:eastAsia="Times New Roman" w:hAnsi="Times New Roman" w:cs="Times New Roman"/>
          <w:sz w:val="24"/>
          <w:szCs w:val="24"/>
          <w:shd w:val="clear" w:color="auto" w:fill="FFFFFF"/>
          <w:lang w:eastAsia="ar-SA"/>
        </w:rPr>
        <w:t>Ивано-Казанский</w:t>
      </w:r>
      <w:r w:rsidRPr="003B3B8E">
        <w:rPr>
          <w:rFonts w:ascii="Times New Roman" w:eastAsia="Times New Roman" w:hAnsi="Times New Roman" w:cs="Times New Roman"/>
          <w:sz w:val="24"/>
          <w:szCs w:val="24"/>
          <w:shd w:val="clear" w:color="auto" w:fill="FFFFFF"/>
          <w:lang w:eastAsia="ru-RU"/>
        </w:rPr>
        <w:t xml:space="preserve"> </w:t>
      </w:r>
      <w:r w:rsidRPr="003B3B8E">
        <w:rPr>
          <w:rFonts w:ascii="Times New Roman" w:eastAsia="Times New Roman" w:hAnsi="Times New Roman" w:cs="Times New Roman"/>
          <w:color w:val="000000"/>
          <w:sz w:val="24"/>
          <w:szCs w:val="24"/>
          <w:shd w:val="clear" w:color="auto" w:fill="FFFFFF"/>
          <w:lang w:eastAsia="ar-SA"/>
        </w:rPr>
        <w:t>сельсовет </w:t>
      </w:r>
      <w:r w:rsidRPr="003B3B8E">
        <w:rPr>
          <w:rFonts w:ascii="Times New Roman" w:eastAsia="Times New Roman" w:hAnsi="Times New Roman" w:cs="Times New Roman"/>
          <w:sz w:val="24"/>
          <w:szCs w:val="24"/>
          <w:lang w:eastAsia="ar-SA"/>
        </w:rPr>
        <w:t>муниципального района Иглинский район Республики Башкортостан по санитарно-гигиеническим и природно-экологическим требованиям в целях удобства пользования представлена в форме картографических документов, являющихся неотъемлемой частью настоящих Правил, и состоит из следующих карт:</w:t>
      </w:r>
    </w:p>
    <w:p w:rsidR="00FB3353" w:rsidRPr="003B3B8E" w:rsidRDefault="00FB3353" w:rsidP="00FB3353">
      <w:pPr>
        <w:spacing w:after="0" w:line="240" w:lineRule="auto"/>
        <w:ind w:firstLine="708"/>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 ГД-2 карты границ зон с особыми условиями использования территорий сельского поселения </w:t>
      </w:r>
      <w:r w:rsidRPr="003B3B8E">
        <w:rPr>
          <w:rFonts w:ascii="Times New Roman" w:eastAsia="Times New Roman" w:hAnsi="Times New Roman" w:cs="Times New Roman"/>
          <w:sz w:val="24"/>
          <w:szCs w:val="24"/>
          <w:shd w:val="clear" w:color="auto" w:fill="FFFFFF"/>
          <w:lang w:eastAsia="ar-SA"/>
        </w:rPr>
        <w:t>Ивано-Казанский</w:t>
      </w:r>
      <w:r w:rsidRPr="003B3B8E">
        <w:rPr>
          <w:rFonts w:ascii="Times New Roman" w:eastAsia="Times New Roman" w:hAnsi="Times New Roman" w:cs="Times New Roman"/>
          <w:sz w:val="24"/>
          <w:szCs w:val="24"/>
          <w:shd w:val="clear" w:color="auto" w:fill="FFFFFF"/>
          <w:lang w:eastAsia="ru-RU"/>
        </w:rPr>
        <w:t xml:space="preserve"> </w:t>
      </w:r>
      <w:r w:rsidRPr="003B3B8E">
        <w:rPr>
          <w:rFonts w:ascii="Times New Roman" w:eastAsia="Times New Roman" w:hAnsi="Times New Roman" w:cs="Times New Roman"/>
          <w:color w:val="000000"/>
          <w:sz w:val="24"/>
          <w:szCs w:val="24"/>
          <w:shd w:val="clear" w:color="auto" w:fill="FFFFFF"/>
          <w:lang w:eastAsia="ar-SA"/>
        </w:rPr>
        <w:t>сельсовет </w:t>
      </w:r>
      <w:r w:rsidRPr="003B3B8E">
        <w:rPr>
          <w:rFonts w:ascii="Times New Roman" w:eastAsia="Times New Roman" w:hAnsi="Times New Roman" w:cs="Times New Roman"/>
          <w:sz w:val="24"/>
          <w:szCs w:val="24"/>
          <w:lang w:eastAsia="ar-SA"/>
        </w:rPr>
        <w:t xml:space="preserve">муниципального района Иглинский район Республики Башкортостан по санитарно-гигиеническим требованиям; </w:t>
      </w:r>
      <w:r w:rsidRPr="003B3B8E">
        <w:rPr>
          <w:rFonts w:ascii="Times New Roman" w:eastAsia="Times New Roman" w:hAnsi="Times New Roman" w:cs="Times New Roman"/>
          <w:sz w:val="24"/>
          <w:szCs w:val="24"/>
          <w:lang w:eastAsia="ar-SA"/>
        </w:rPr>
        <w:tab/>
      </w: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 ГД-3 карты границ зон с особыми условиями использования территорий сельского поселения </w:t>
      </w:r>
      <w:r w:rsidRPr="003B3B8E">
        <w:rPr>
          <w:rFonts w:ascii="Times New Roman" w:eastAsia="Times New Roman" w:hAnsi="Times New Roman" w:cs="Times New Roman"/>
          <w:sz w:val="24"/>
          <w:szCs w:val="24"/>
          <w:shd w:val="clear" w:color="auto" w:fill="FFFFFF"/>
          <w:lang w:eastAsia="ar-SA"/>
        </w:rPr>
        <w:t>Ивано-Казанский</w:t>
      </w:r>
      <w:r w:rsidRPr="003B3B8E">
        <w:rPr>
          <w:rFonts w:ascii="Times New Roman" w:eastAsia="Times New Roman" w:hAnsi="Times New Roman" w:cs="Times New Roman"/>
          <w:sz w:val="24"/>
          <w:szCs w:val="24"/>
          <w:shd w:val="clear" w:color="auto" w:fill="FFFFFF"/>
          <w:lang w:eastAsia="ru-RU"/>
        </w:rPr>
        <w:t xml:space="preserve"> </w:t>
      </w:r>
      <w:r w:rsidRPr="003B3B8E">
        <w:rPr>
          <w:rFonts w:ascii="Times New Roman" w:eastAsia="Times New Roman" w:hAnsi="Times New Roman" w:cs="Times New Roman"/>
          <w:color w:val="000000"/>
          <w:sz w:val="24"/>
          <w:szCs w:val="24"/>
          <w:shd w:val="clear" w:color="auto" w:fill="FFFFFF"/>
          <w:lang w:eastAsia="ar-SA"/>
        </w:rPr>
        <w:t xml:space="preserve"> сельсовет </w:t>
      </w:r>
      <w:r w:rsidRPr="003B3B8E">
        <w:rPr>
          <w:rFonts w:ascii="Times New Roman" w:eastAsia="Times New Roman" w:hAnsi="Times New Roman" w:cs="Times New Roman"/>
          <w:sz w:val="24"/>
          <w:szCs w:val="24"/>
          <w:lang w:eastAsia="ar-SA"/>
        </w:rPr>
        <w:t>муниципального района Иглинский район Республики Башкортостан по природно-экологическим требованиям.</w:t>
      </w:r>
    </w:p>
    <w:p w:rsidR="00FB3353" w:rsidRPr="003B3B8E" w:rsidRDefault="00FB3353" w:rsidP="00FB3353">
      <w:pPr>
        <w:spacing w:after="0" w:line="240" w:lineRule="auto"/>
        <w:contextualSpacing/>
        <w:jc w:val="both"/>
        <w:rPr>
          <w:rFonts w:ascii="Times New Roman" w:eastAsia="Times New Roman" w:hAnsi="Times New Roman" w:cs="Times New Roman"/>
          <w:sz w:val="24"/>
          <w:szCs w:val="24"/>
          <w:lang w:eastAsia="ar-SA"/>
        </w:rPr>
      </w:pPr>
    </w:p>
    <w:p w:rsidR="00FB3353" w:rsidRPr="003B3B8E"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2. На картах зон с особыми условиями использования территорий, входящих в состав карты градостроительного зонирования сельского поселения </w:t>
      </w:r>
      <w:r w:rsidRPr="003B3B8E">
        <w:rPr>
          <w:rFonts w:ascii="Times New Roman" w:eastAsia="Times New Roman" w:hAnsi="Times New Roman" w:cs="Times New Roman"/>
          <w:sz w:val="24"/>
          <w:szCs w:val="24"/>
          <w:shd w:val="clear" w:color="auto" w:fill="FFFFFF"/>
          <w:lang w:eastAsia="ar-SA"/>
        </w:rPr>
        <w:t>Ивано-Казанский</w:t>
      </w:r>
      <w:r w:rsidRPr="003B3B8E">
        <w:rPr>
          <w:rFonts w:ascii="Times New Roman" w:eastAsia="Times New Roman" w:hAnsi="Times New Roman" w:cs="Times New Roman"/>
          <w:sz w:val="24"/>
          <w:szCs w:val="24"/>
          <w:shd w:val="clear" w:color="auto" w:fill="FFFFFF"/>
          <w:lang w:eastAsia="ru-RU"/>
        </w:rPr>
        <w:t xml:space="preserve"> </w:t>
      </w:r>
      <w:r w:rsidRPr="003B3B8E">
        <w:rPr>
          <w:rFonts w:ascii="Times New Roman" w:eastAsia="Times New Roman" w:hAnsi="Times New Roman" w:cs="Times New Roman"/>
          <w:color w:val="000000"/>
          <w:sz w:val="24"/>
          <w:szCs w:val="24"/>
          <w:shd w:val="clear" w:color="auto" w:fill="FFFFFF"/>
          <w:lang w:eastAsia="ar-SA"/>
        </w:rPr>
        <w:t xml:space="preserve"> сельсовет </w:t>
      </w:r>
      <w:r w:rsidRPr="003B3B8E">
        <w:rPr>
          <w:rFonts w:ascii="Times New Roman" w:eastAsia="Times New Roman" w:hAnsi="Times New Roman" w:cs="Times New Roman"/>
          <w:sz w:val="24"/>
          <w:szCs w:val="24"/>
          <w:lang w:eastAsia="ar-SA"/>
        </w:rPr>
        <w:t xml:space="preserve">муниципального района Иглинский район Республики Башкортостан отображено принципиальное местоположение границ зон с особыми условиями использования территории, устанавливаемых по санитарно-гигиеническим и природно-экологическим требованиям на основе действующих нормативных документов. Точное местоположение границ указанных зон и территорий подлежит установлению в соответствии с действующим законодательством в составе проектов соответствующих видов зон и внесению в качестве поправок в Правила. </w:t>
      </w:r>
    </w:p>
    <w:p w:rsidR="00FB3353" w:rsidRPr="00FB3353" w:rsidRDefault="00FB3353" w:rsidP="00FB3353">
      <w:pPr>
        <w:spacing w:after="0" w:line="240" w:lineRule="auto"/>
        <w:contextualSpacing/>
        <w:rPr>
          <w:rFonts w:ascii="Arial" w:eastAsia="Times New Roman" w:hAnsi="Arial" w:cs="Arial"/>
          <w:sz w:val="24"/>
          <w:szCs w:val="24"/>
          <w:highlight w:val="yellow"/>
          <w:lang w:eastAsia="ar-SA"/>
        </w:rPr>
      </w:pPr>
    </w:p>
    <w:p w:rsidR="00FB3353" w:rsidRPr="003B3B8E" w:rsidRDefault="00FB3353" w:rsidP="00FB3353">
      <w:pPr>
        <w:widowControl w:val="0"/>
        <w:tabs>
          <w:tab w:val="left" w:pos="0"/>
          <w:tab w:val="left" w:pos="15840"/>
        </w:tabs>
        <w:spacing w:after="0" w:line="240" w:lineRule="auto"/>
        <w:ind w:firstLine="567"/>
        <w:contextualSpacing/>
        <w:jc w:val="both"/>
        <w:rPr>
          <w:rFonts w:ascii="Times New Roman" w:eastAsia="Times New Roman" w:hAnsi="Times New Roman" w:cs="Times New Roman"/>
          <w:b/>
          <w:snapToGrid w:val="0"/>
          <w:sz w:val="24"/>
          <w:szCs w:val="20"/>
          <w:lang w:val="x-none" w:eastAsia="x-none"/>
        </w:rPr>
      </w:pPr>
      <w:r w:rsidRPr="003B3B8E">
        <w:rPr>
          <w:rFonts w:ascii="Times New Roman" w:eastAsia="Times New Roman" w:hAnsi="Times New Roman" w:cs="Times New Roman"/>
          <w:b/>
          <w:snapToGrid w:val="0"/>
          <w:sz w:val="24"/>
          <w:szCs w:val="20"/>
          <w:lang w:val="x-none" w:eastAsia="x-none"/>
        </w:rPr>
        <w:t xml:space="preserve">Глава 17. Карта градостроительного зонирования </w:t>
      </w:r>
      <w:r w:rsidRPr="003B3B8E">
        <w:rPr>
          <w:rFonts w:ascii="Times New Roman" w:eastAsia="Times New Roman" w:hAnsi="Times New Roman" w:cs="Times New Roman"/>
          <w:b/>
          <w:snapToGrid w:val="0"/>
          <w:sz w:val="24"/>
          <w:szCs w:val="24"/>
          <w:lang w:val="x-none" w:eastAsia="x-none"/>
        </w:rPr>
        <w:t xml:space="preserve">сельского поселения </w:t>
      </w:r>
      <w:r w:rsidRPr="003B3B8E">
        <w:rPr>
          <w:rFonts w:ascii="Times New Roman" w:eastAsia="Times New Roman" w:hAnsi="Times New Roman" w:cs="Times New Roman"/>
          <w:b/>
          <w:snapToGrid w:val="0"/>
          <w:sz w:val="24"/>
          <w:szCs w:val="24"/>
          <w:shd w:val="clear" w:color="auto" w:fill="FFFFFF"/>
          <w:lang w:val="x-none" w:eastAsia="x-none"/>
        </w:rPr>
        <w:t>Ивано-Казански</w:t>
      </w:r>
      <w:r w:rsidRPr="003B3B8E">
        <w:rPr>
          <w:rFonts w:ascii="Times New Roman" w:eastAsia="Times New Roman" w:hAnsi="Times New Roman" w:cs="Times New Roman"/>
          <w:b/>
          <w:snapToGrid w:val="0"/>
          <w:sz w:val="24"/>
          <w:szCs w:val="24"/>
          <w:shd w:val="clear" w:color="auto" w:fill="FFFFFF"/>
          <w:lang w:eastAsia="x-none"/>
        </w:rPr>
        <w:t xml:space="preserve">й </w:t>
      </w:r>
      <w:r w:rsidRPr="003B3B8E">
        <w:rPr>
          <w:rFonts w:ascii="Times New Roman" w:eastAsia="Times New Roman" w:hAnsi="Times New Roman" w:cs="Times New Roman"/>
          <w:b/>
          <w:snapToGrid w:val="0"/>
          <w:sz w:val="24"/>
          <w:szCs w:val="24"/>
          <w:lang w:val="x-none" w:eastAsia="x-none"/>
        </w:rPr>
        <w:t>сельсовет муниципального района Иглинский район Республики Башкортостан</w:t>
      </w:r>
      <w:r w:rsidRPr="003B3B8E">
        <w:rPr>
          <w:rFonts w:ascii="Times New Roman" w:eastAsia="Times New Roman" w:hAnsi="Times New Roman" w:cs="Times New Roman"/>
          <w:b/>
          <w:snapToGrid w:val="0"/>
          <w:sz w:val="24"/>
          <w:szCs w:val="20"/>
          <w:lang w:val="x-none" w:eastAsia="x-none"/>
        </w:rPr>
        <w:t xml:space="preserve"> в части границ зон охраны объектов культурного наследия и границ зон особого регулирования градостроительной деятельности (ГД-3)</w:t>
      </w:r>
    </w:p>
    <w:p w:rsidR="00FB3353" w:rsidRPr="003B3B8E" w:rsidRDefault="00FB3353" w:rsidP="00FB3353">
      <w:pPr>
        <w:widowControl w:val="0"/>
        <w:tabs>
          <w:tab w:val="left" w:pos="0"/>
          <w:tab w:val="left" w:pos="15840"/>
        </w:tabs>
        <w:spacing w:after="0" w:line="240" w:lineRule="auto"/>
        <w:contextualSpacing/>
        <w:rPr>
          <w:rFonts w:ascii="Times New Roman" w:eastAsia="Times New Roman" w:hAnsi="Times New Roman" w:cs="Times New Roman"/>
          <w:snapToGrid w:val="0"/>
          <w:sz w:val="24"/>
          <w:szCs w:val="20"/>
          <w:lang w:val="x-none" w:eastAsia="x-none"/>
        </w:rPr>
      </w:pPr>
      <w:r w:rsidRPr="003B3B8E">
        <w:rPr>
          <w:rFonts w:ascii="Times New Roman" w:eastAsia="Times New Roman" w:hAnsi="Times New Roman" w:cs="Times New Roman"/>
          <w:snapToGrid w:val="0"/>
          <w:sz w:val="24"/>
          <w:szCs w:val="20"/>
          <w:lang w:val="x-none" w:eastAsia="x-none"/>
        </w:rPr>
        <w:t> </w:t>
      </w:r>
    </w:p>
    <w:p w:rsidR="00FB3353" w:rsidRPr="00FB3353" w:rsidRDefault="00FB3353" w:rsidP="003B3B8E">
      <w:pPr>
        <w:widowControl w:val="0"/>
        <w:tabs>
          <w:tab w:val="left" w:pos="0"/>
          <w:tab w:val="left" w:pos="15840"/>
        </w:tabs>
        <w:spacing w:after="0" w:line="240" w:lineRule="auto"/>
        <w:ind w:firstLine="567"/>
        <w:contextualSpacing/>
        <w:jc w:val="both"/>
        <w:rPr>
          <w:rFonts w:ascii="Arial" w:eastAsia="Times New Roman" w:hAnsi="Arial" w:cs="Arial"/>
          <w:b/>
          <w:snapToGrid w:val="0"/>
          <w:sz w:val="24"/>
          <w:szCs w:val="20"/>
          <w:lang w:val="x-none" w:eastAsia="x-none"/>
        </w:rPr>
      </w:pPr>
      <w:r w:rsidRPr="003B3B8E">
        <w:rPr>
          <w:rFonts w:ascii="Times New Roman" w:eastAsia="Times New Roman" w:hAnsi="Times New Roman" w:cs="Times New Roman"/>
          <w:b/>
          <w:snapToGrid w:val="0"/>
          <w:sz w:val="24"/>
          <w:szCs w:val="20"/>
          <w:lang w:val="x-none" w:eastAsia="x-none"/>
        </w:rPr>
        <w:t>Статья 62. Перечень зон охраны объектов культурного наследия и</w:t>
      </w:r>
      <w:r w:rsidRPr="003B3B8E">
        <w:rPr>
          <w:rFonts w:ascii="Times New Roman" w:eastAsia="Times New Roman" w:hAnsi="Times New Roman" w:cs="Times New Roman"/>
          <w:snapToGrid w:val="0"/>
          <w:sz w:val="24"/>
          <w:szCs w:val="20"/>
          <w:lang w:val="x-none" w:eastAsia="x-none"/>
        </w:rPr>
        <w:t xml:space="preserve"> </w:t>
      </w:r>
      <w:r w:rsidRPr="003B3B8E">
        <w:rPr>
          <w:rFonts w:ascii="Times New Roman" w:eastAsia="Times New Roman" w:hAnsi="Times New Roman" w:cs="Times New Roman"/>
          <w:b/>
          <w:snapToGrid w:val="0"/>
          <w:sz w:val="24"/>
          <w:szCs w:val="20"/>
          <w:lang w:val="x-none" w:eastAsia="x-none"/>
        </w:rPr>
        <w:t>зон особого регулирования градостроительной деятельности</w:t>
      </w:r>
    </w:p>
    <w:p w:rsidR="00FB3353" w:rsidRPr="00FB3353" w:rsidRDefault="00FB3353" w:rsidP="00FB3353">
      <w:pPr>
        <w:widowControl w:val="0"/>
        <w:tabs>
          <w:tab w:val="left" w:pos="0"/>
          <w:tab w:val="left" w:pos="15840"/>
        </w:tabs>
        <w:spacing w:after="0" w:line="240" w:lineRule="auto"/>
        <w:ind w:firstLine="567"/>
        <w:contextualSpacing/>
        <w:rPr>
          <w:rFonts w:ascii="Arial" w:eastAsia="Times New Roman" w:hAnsi="Arial" w:cs="Arial"/>
          <w:snapToGrid w:val="0"/>
          <w:sz w:val="24"/>
          <w:szCs w:val="20"/>
          <w:lang w:val="x-none" w:eastAsia="x-none"/>
        </w:rPr>
      </w:pPr>
      <w:r w:rsidRPr="00FB3353">
        <w:rPr>
          <w:rFonts w:ascii="Arial" w:eastAsia="Times New Roman" w:hAnsi="Arial" w:cs="Arial"/>
          <w:snapToGrid w:val="0"/>
          <w:sz w:val="24"/>
          <w:szCs w:val="20"/>
          <w:lang w:val="x-none" w:eastAsia="x-none"/>
        </w:rPr>
        <w:t> </w:t>
      </w:r>
    </w:p>
    <w:p w:rsidR="00FB3353" w:rsidRPr="003B3B8E" w:rsidRDefault="00FB3353" w:rsidP="003B3B8E">
      <w:pPr>
        <w:widowControl w:val="0"/>
        <w:tabs>
          <w:tab w:val="left" w:pos="0"/>
          <w:tab w:val="left" w:pos="15840"/>
        </w:tabs>
        <w:spacing w:after="0" w:line="240" w:lineRule="auto"/>
        <w:contextualSpacing/>
        <w:jc w:val="both"/>
        <w:rPr>
          <w:rFonts w:ascii="Times New Roman" w:eastAsia="Times New Roman" w:hAnsi="Times New Roman" w:cs="Times New Roman"/>
          <w:snapToGrid w:val="0"/>
          <w:sz w:val="24"/>
          <w:szCs w:val="20"/>
          <w:lang w:val="x-none" w:eastAsia="x-none"/>
        </w:rPr>
      </w:pPr>
      <w:r w:rsidRPr="00FB3353">
        <w:rPr>
          <w:rFonts w:ascii="Arial" w:eastAsia="Times New Roman" w:hAnsi="Arial" w:cs="Arial"/>
          <w:snapToGrid w:val="0"/>
          <w:sz w:val="24"/>
          <w:szCs w:val="20"/>
          <w:lang w:val="x-none" w:eastAsia="x-none"/>
        </w:rPr>
        <w:t xml:space="preserve">          </w:t>
      </w:r>
      <w:r w:rsidRPr="003B3B8E">
        <w:rPr>
          <w:rFonts w:ascii="Times New Roman" w:eastAsia="Times New Roman" w:hAnsi="Times New Roman" w:cs="Times New Roman"/>
          <w:snapToGrid w:val="0"/>
          <w:sz w:val="24"/>
          <w:szCs w:val="20"/>
          <w:lang w:val="x-none" w:eastAsia="x-none"/>
        </w:rPr>
        <w:t xml:space="preserve">На картах зон охраны объектов культурного наследия и зон особого регулирования градостроительной деятельности, входящих в состав карты градостроительного зонирования </w:t>
      </w:r>
      <w:r w:rsidRPr="003B3B8E">
        <w:rPr>
          <w:rFonts w:ascii="Times New Roman" w:eastAsia="Times New Roman" w:hAnsi="Times New Roman" w:cs="Times New Roman"/>
          <w:snapToGrid w:val="0"/>
          <w:sz w:val="24"/>
          <w:szCs w:val="24"/>
          <w:lang w:val="x-none" w:eastAsia="x-none"/>
        </w:rPr>
        <w:t xml:space="preserve">сельского поселения </w:t>
      </w:r>
      <w:r w:rsidRPr="003B3B8E">
        <w:rPr>
          <w:rFonts w:ascii="Times New Roman" w:eastAsia="Times New Roman" w:hAnsi="Times New Roman" w:cs="Times New Roman"/>
          <w:snapToGrid w:val="0"/>
          <w:sz w:val="24"/>
          <w:szCs w:val="24"/>
          <w:shd w:val="clear" w:color="auto" w:fill="FFFFFF"/>
          <w:lang w:val="x-none" w:eastAsia="x-none"/>
        </w:rPr>
        <w:t>Ивано-Казанский</w:t>
      </w:r>
      <w:r w:rsidRPr="003B3B8E">
        <w:rPr>
          <w:rFonts w:ascii="Times New Roman" w:eastAsia="Times New Roman" w:hAnsi="Times New Roman" w:cs="Times New Roman"/>
          <w:snapToGrid w:val="0"/>
          <w:sz w:val="24"/>
          <w:szCs w:val="24"/>
          <w:shd w:val="clear" w:color="auto" w:fill="FFFFFF"/>
          <w:lang w:val="x-none" w:eastAsia="ru-RU"/>
        </w:rPr>
        <w:t xml:space="preserve"> </w:t>
      </w:r>
      <w:r w:rsidRPr="003B3B8E">
        <w:rPr>
          <w:rFonts w:ascii="Times New Roman" w:eastAsia="Times New Roman" w:hAnsi="Times New Roman" w:cs="Times New Roman"/>
          <w:snapToGrid w:val="0"/>
          <w:color w:val="000000"/>
          <w:sz w:val="24"/>
          <w:szCs w:val="20"/>
          <w:shd w:val="clear" w:color="auto" w:fill="FFFFFF"/>
          <w:lang w:val="x-none" w:eastAsia="x-none"/>
        </w:rPr>
        <w:t>сельсовет </w:t>
      </w:r>
      <w:r w:rsidRPr="003B3B8E">
        <w:rPr>
          <w:rFonts w:ascii="Times New Roman" w:eastAsia="Times New Roman" w:hAnsi="Times New Roman" w:cs="Times New Roman"/>
          <w:snapToGrid w:val="0"/>
          <w:sz w:val="24"/>
          <w:szCs w:val="24"/>
          <w:lang w:val="x-none" w:eastAsia="x-none"/>
        </w:rPr>
        <w:t>муниципального района Иглинский район Республики Башкортостан</w:t>
      </w:r>
      <w:r w:rsidRPr="003B3B8E">
        <w:rPr>
          <w:rFonts w:ascii="Times New Roman" w:eastAsia="Times New Roman" w:hAnsi="Times New Roman" w:cs="Times New Roman"/>
          <w:snapToGrid w:val="0"/>
          <w:sz w:val="24"/>
          <w:szCs w:val="20"/>
          <w:lang w:val="x-none" w:eastAsia="x-none"/>
        </w:rPr>
        <w:t>, отображены следующие виды зон - объединенные зоны охраны объектов культурного наследия и зон особого регулирования градостроительной деятельности:</w:t>
      </w:r>
    </w:p>
    <w:p w:rsidR="00FB3353" w:rsidRPr="003B3B8E" w:rsidRDefault="00FB3353" w:rsidP="003B3B8E">
      <w:pPr>
        <w:spacing w:after="0" w:line="240" w:lineRule="auto"/>
        <w:ind w:firstLine="708"/>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1.Охранные зоны памятников (сокращение ОЗ):</w:t>
      </w:r>
    </w:p>
    <w:p w:rsidR="00FB3353" w:rsidRPr="003B3B8E" w:rsidRDefault="00FB3353" w:rsidP="003B3B8E">
      <w:pPr>
        <w:spacing w:after="0" w:line="240" w:lineRule="auto"/>
        <w:ind w:firstLine="441"/>
        <w:contextualSpacing/>
        <w:jc w:val="both"/>
        <w:rPr>
          <w:rFonts w:ascii="Times New Roman" w:eastAsia="Calibri" w:hAnsi="Times New Roman" w:cs="Times New Roman"/>
          <w:sz w:val="24"/>
          <w:szCs w:val="24"/>
        </w:rPr>
      </w:pPr>
      <w:r w:rsidRPr="003B3B8E">
        <w:rPr>
          <w:rFonts w:ascii="Times New Roman" w:eastAsia="Calibri" w:hAnsi="Times New Roman" w:cs="Times New Roman"/>
          <w:sz w:val="24"/>
          <w:szCs w:val="24"/>
        </w:rPr>
        <w:t xml:space="preserve">зона </w:t>
      </w:r>
      <w:r w:rsidRPr="003B3B8E">
        <w:rPr>
          <w:rFonts w:ascii="Times New Roman" w:eastAsia="Calibri" w:hAnsi="Times New Roman" w:cs="Times New Roman"/>
          <w:b/>
          <w:sz w:val="24"/>
          <w:szCs w:val="24"/>
        </w:rPr>
        <w:t>«</w:t>
      </w:r>
      <w:proofErr w:type="spellStart"/>
      <w:r w:rsidRPr="003B3B8E">
        <w:rPr>
          <w:rFonts w:ascii="Times New Roman" w:eastAsia="Calibri" w:hAnsi="Times New Roman" w:cs="Times New Roman"/>
          <w:b/>
          <w:sz w:val="24"/>
          <w:szCs w:val="24"/>
        </w:rPr>
        <w:t>ОЗп</w:t>
      </w:r>
      <w:proofErr w:type="spellEnd"/>
      <w:r w:rsidRPr="003B3B8E">
        <w:rPr>
          <w:rFonts w:ascii="Times New Roman" w:eastAsia="Calibri" w:hAnsi="Times New Roman" w:cs="Times New Roman"/>
          <w:b/>
          <w:sz w:val="24"/>
          <w:szCs w:val="24"/>
        </w:rPr>
        <w:t xml:space="preserve">» </w:t>
      </w:r>
      <w:r w:rsidRPr="003B3B8E">
        <w:rPr>
          <w:rFonts w:ascii="Times New Roman" w:eastAsia="Calibri" w:hAnsi="Times New Roman" w:cs="Times New Roman"/>
          <w:sz w:val="24"/>
          <w:szCs w:val="24"/>
        </w:rPr>
        <w:t>- охранная зона объектов культурного наследия;</w:t>
      </w:r>
    </w:p>
    <w:p w:rsidR="00FB3353" w:rsidRPr="003B3B8E" w:rsidRDefault="00FB3353" w:rsidP="003B3B8E">
      <w:pPr>
        <w:widowControl w:val="0"/>
        <w:tabs>
          <w:tab w:val="left" w:pos="0"/>
          <w:tab w:val="left" w:pos="15840"/>
        </w:tabs>
        <w:spacing w:after="0" w:line="240" w:lineRule="auto"/>
        <w:ind w:firstLineChars="236" w:firstLine="566"/>
        <w:contextualSpacing/>
        <w:jc w:val="both"/>
        <w:rPr>
          <w:rFonts w:ascii="Times New Roman" w:eastAsia="Times New Roman" w:hAnsi="Times New Roman" w:cs="Times New Roman"/>
          <w:snapToGrid w:val="0"/>
          <w:sz w:val="24"/>
          <w:szCs w:val="20"/>
          <w:lang w:val="x-none" w:eastAsia="x-none"/>
        </w:rPr>
      </w:pPr>
      <w:r w:rsidRPr="003B3B8E">
        <w:rPr>
          <w:rFonts w:ascii="Times New Roman" w:eastAsia="Times New Roman" w:hAnsi="Times New Roman" w:cs="Times New Roman"/>
          <w:snapToGrid w:val="0"/>
          <w:sz w:val="24"/>
          <w:szCs w:val="20"/>
          <w:lang w:val="x-none" w:eastAsia="x-none"/>
        </w:rPr>
        <w:t xml:space="preserve">     2.Зоны регулирования застройки и хозяйственной деятельности объектов культурного наследия (сокращение ЗРЗ):</w:t>
      </w:r>
    </w:p>
    <w:p w:rsidR="00FB3353" w:rsidRPr="003B3B8E" w:rsidRDefault="00FB3353" w:rsidP="003B3B8E">
      <w:pPr>
        <w:widowControl w:val="0"/>
        <w:tabs>
          <w:tab w:val="left" w:pos="0"/>
          <w:tab w:val="left" w:pos="15840"/>
        </w:tabs>
        <w:spacing w:after="0" w:line="240" w:lineRule="auto"/>
        <w:ind w:firstLineChars="236" w:firstLine="566"/>
        <w:contextualSpacing/>
        <w:jc w:val="both"/>
        <w:rPr>
          <w:rFonts w:ascii="Times New Roman" w:eastAsia="Times New Roman" w:hAnsi="Times New Roman" w:cs="Times New Roman"/>
          <w:snapToGrid w:val="0"/>
          <w:sz w:val="24"/>
          <w:szCs w:val="20"/>
          <w:lang w:val="x-none" w:eastAsia="x-none"/>
        </w:rPr>
      </w:pPr>
      <w:r w:rsidRPr="003B3B8E">
        <w:rPr>
          <w:rFonts w:ascii="Times New Roman" w:eastAsia="Times New Roman" w:hAnsi="Times New Roman" w:cs="Times New Roman"/>
          <w:snapToGrid w:val="0"/>
          <w:sz w:val="24"/>
          <w:szCs w:val="20"/>
          <w:lang w:val="x-none" w:eastAsia="x-none"/>
        </w:rPr>
        <w:t xml:space="preserve"> зона </w:t>
      </w:r>
      <w:r w:rsidRPr="003B3B8E">
        <w:rPr>
          <w:rFonts w:ascii="Times New Roman" w:eastAsia="Times New Roman" w:hAnsi="Times New Roman" w:cs="Times New Roman"/>
          <w:b/>
          <w:snapToGrid w:val="0"/>
          <w:sz w:val="24"/>
          <w:szCs w:val="20"/>
          <w:lang w:val="x-none" w:eastAsia="x-none"/>
        </w:rPr>
        <w:t>«ЗРЗ»</w:t>
      </w:r>
      <w:r w:rsidRPr="003B3B8E">
        <w:rPr>
          <w:rFonts w:ascii="Times New Roman" w:eastAsia="Times New Roman" w:hAnsi="Times New Roman" w:cs="Times New Roman"/>
          <w:snapToGrid w:val="0"/>
          <w:sz w:val="24"/>
          <w:szCs w:val="20"/>
          <w:lang w:val="x-none" w:eastAsia="x-none"/>
        </w:rPr>
        <w:t xml:space="preserve"> - зона регулирования застройки и хозяйственной деятельности объектов культурного наследия.</w:t>
      </w:r>
    </w:p>
    <w:p w:rsidR="00FB3353" w:rsidRPr="00FB3353" w:rsidRDefault="00FB3353" w:rsidP="00FB3353">
      <w:pPr>
        <w:spacing w:after="0" w:line="240" w:lineRule="auto"/>
        <w:contextualSpacing/>
        <w:rPr>
          <w:rFonts w:ascii="Arial" w:eastAsia="Times New Roman" w:hAnsi="Arial" w:cs="Arial"/>
          <w:sz w:val="24"/>
          <w:szCs w:val="24"/>
          <w:lang w:eastAsia="ar-SA"/>
        </w:rPr>
      </w:pPr>
    </w:p>
    <w:p w:rsidR="00FB3353" w:rsidRPr="003B3B8E" w:rsidRDefault="00FB3353" w:rsidP="00FB3353">
      <w:pPr>
        <w:widowControl w:val="0"/>
        <w:tabs>
          <w:tab w:val="left" w:pos="0"/>
          <w:tab w:val="left" w:pos="15840"/>
        </w:tabs>
        <w:spacing w:after="0" w:line="240" w:lineRule="auto"/>
        <w:ind w:firstLine="567"/>
        <w:contextualSpacing/>
        <w:jc w:val="both"/>
        <w:rPr>
          <w:rFonts w:ascii="Times New Roman" w:eastAsia="Times New Roman" w:hAnsi="Times New Roman" w:cs="Times New Roman"/>
          <w:b/>
          <w:snapToGrid w:val="0"/>
          <w:sz w:val="24"/>
          <w:szCs w:val="20"/>
          <w:lang w:val="x-none" w:eastAsia="x-none"/>
        </w:rPr>
      </w:pPr>
      <w:r w:rsidRPr="003B3B8E">
        <w:rPr>
          <w:rFonts w:ascii="Times New Roman" w:eastAsia="Times New Roman" w:hAnsi="Times New Roman" w:cs="Times New Roman"/>
          <w:b/>
          <w:snapToGrid w:val="0"/>
          <w:sz w:val="24"/>
          <w:szCs w:val="20"/>
          <w:lang w:val="x-none" w:eastAsia="x-none"/>
        </w:rPr>
        <w:t xml:space="preserve">Статья 63. Карта градостроительного зонирования сельского поселения </w:t>
      </w:r>
      <w:r w:rsidRPr="003B3B8E">
        <w:rPr>
          <w:rFonts w:ascii="Times New Roman" w:eastAsia="Times New Roman" w:hAnsi="Times New Roman" w:cs="Times New Roman"/>
          <w:b/>
          <w:snapToGrid w:val="0"/>
          <w:sz w:val="24"/>
          <w:szCs w:val="24"/>
          <w:shd w:val="clear" w:color="auto" w:fill="FFFFFF"/>
          <w:lang w:val="x-none" w:eastAsia="x-none"/>
        </w:rPr>
        <w:t>Ивано-Казанский</w:t>
      </w:r>
      <w:r w:rsidRPr="003B3B8E">
        <w:rPr>
          <w:rFonts w:ascii="Times New Roman" w:eastAsia="Times New Roman" w:hAnsi="Times New Roman" w:cs="Times New Roman"/>
          <w:b/>
          <w:snapToGrid w:val="0"/>
          <w:sz w:val="24"/>
          <w:szCs w:val="20"/>
          <w:lang w:val="x-none" w:eastAsia="x-none"/>
        </w:rPr>
        <w:t xml:space="preserve"> сельсовет муниципального района Иглинский район Республики Башкортостан в части границ зон охраны объектов культурного наследия и зон особого регулирования градостроительной деятельности</w:t>
      </w:r>
    </w:p>
    <w:p w:rsidR="00FB3353" w:rsidRPr="003B3B8E" w:rsidRDefault="00FB3353" w:rsidP="00FB3353">
      <w:pPr>
        <w:widowControl w:val="0"/>
        <w:tabs>
          <w:tab w:val="left" w:pos="0"/>
          <w:tab w:val="left" w:pos="15840"/>
        </w:tabs>
        <w:spacing w:after="0" w:line="240" w:lineRule="auto"/>
        <w:contextualSpacing/>
        <w:jc w:val="both"/>
        <w:rPr>
          <w:rFonts w:ascii="Times New Roman" w:eastAsia="Times New Roman" w:hAnsi="Times New Roman" w:cs="Times New Roman"/>
          <w:b/>
          <w:snapToGrid w:val="0"/>
          <w:sz w:val="24"/>
          <w:szCs w:val="20"/>
          <w:lang w:val="x-none" w:eastAsia="x-none"/>
        </w:rPr>
      </w:pPr>
    </w:p>
    <w:p w:rsidR="00FB3353" w:rsidRPr="003B3B8E" w:rsidRDefault="00FB3353" w:rsidP="00FB3353">
      <w:pPr>
        <w:widowControl w:val="0"/>
        <w:tabs>
          <w:tab w:val="left" w:pos="0"/>
          <w:tab w:val="left" w:pos="15840"/>
        </w:tabs>
        <w:spacing w:after="0" w:line="240" w:lineRule="auto"/>
        <w:ind w:firstLine="567"/>
        <w:contextualSpacing/>
        <w:jc w:val="both"/>
        <w:rPr>
          <w:rFonts w:ascii="Times New Roman" w:eastAsia="Times New Roman" w:hAnsi="Times New Roman" w:cs="Times New Roman"/>
          <w:snapToGrid w:val="0"/>
          <w:sz w:val="24"/>
          <w:szCs w:val="20"/>
          <w:lang w:val="x-none" w:eastAsia="x-none"/>
        </w:rPr>
      </w:pPr>
      <w:r w:rsidRPr="003B3B8E">
        <w:rPr>
          <w:rFonts w:ascii="Times New Roman" w:eastAsia="Times New Roman" w:hAnsi="Times New Roman" w:cs="Times New Roman"/>
          <w:snapToGrid w:val="0"/>
          <w:sz w:val="24"/>
          <w:szCs w:val="20"/>
          <w:lang w:val="x-none" w:eastAsia="x-none"/>
        </w:rPr>
        <w:t xml:space="preserve">1. Карта градостроительного зонирования сельского поселения </w:t>
      </w:r>
      <w:r w:rsidRPr="003B3B8E">
        <w:rPr>
          <w:rFonts w:ascii="Times New Roman" w:eastAsia="Times New Roman" w:hAnsi="Times New Roman" w:cs="Times New Roman"/>
          <w:bCs/>
          <w:snapToGrid w:val="0"/>
          <w:color w:val="000000"/>
          <w:sz w:val="24"/>
          <w:szCs w:val="20"/>
          <w:shd w:val="clear" w:color="auto" w:fill="FFFFFF"/>
          <w:lang w:val="x-none" w:eastAsia="x-none"/>
        </w:rPr>
        <w:t>И</w:t>
      </w:r>
      <w:r w:rsidR="003B3B8E" w:rsidRPr="003B3B8E">
        <w:rPr>
          <w:rFonts w:ascii="Times New Roman" w:eastAsia="Times New Roman" w:hAnsi="Times New Roman" w:cs="Times New Roman"/>
          <w:bCs/>
          <w:snapToGrid w:val="0"/>
          <w:color w:val="000000"/>
          <w:sz w:val="24"/>
          <w:szCs w:val="20"/>
          <w:shd w:val="clear" w:color="auto" w:fill="FFFFFF"/>
          <w:lang w:eastAsia="x-none"/>
        </w:rPr>
        <w:t>вано-Казанский</w:t>
      </w:r>
      <w:r w:rsidRPr="003B3B8E">
        <w:rPr>
          <w:rFonts w:ascii="Times New Roman" w:eastAsia="Times New Roman" w:hAnsi="Times New Roman" w:cs="Times New Roman"/>
          <w:snapToGrid w:val="0"/>
          <w:color w:val="000000"/>
          <w:sz w:val="24"/>
          <w:szCs w:val="20"/>
          <w:shd w:val="clear" w:color="auto" w:fill="FFFFFF"/>
          <w:lang w:val="x-none" w:eastAsia="x-none"/>
        </w:rPr>
        <w:t xml:space="preserve"> сельсовет </w:t>
      </w:r>
      <w:r w:rsidRPr="003B3B8E">
        <w:rPr>
          <w:rFonts w:ascii="Times New Roman" w:eastAsia="Times New Roman" w:hAnsi="Times New Roman" w:cs="Times New Roman"/>
          <w:snapToGrid w:val="0"/>
          <w:sz w:val="24"/>
          <w:szCs w:val="20"/>
          <w:lang w:val="x-none" w:eastAsia="x-none"/>
        </w:rPr>
        <w:t xml:space="preserve">муниципального района Иглинский район Республики Башкортостан в части границ зон охраны объектов культурного наследия и зон особого регулирования градостроительной деятельности, представлена в форме картографического документа, являющегося неотъемлемой частью настоящих Правил (ГД-3). На карте отображены объекты культурного наследия, расположенные на территории сельского поселения </w:t>
      </w:r>
      <w:r w:rsidRPr="003B3B8E">
        <w:rPr>
          <w:rFonts w:ascii="Times New Roman" w:eastAsia="Times New Roman" w:hAnsi="Times New Roman" w:cs="Times New Roman"/>
          <w:snapToGrid w:val="0"/>
          <w:sz w:val="24"/>
          <w:szCs w:val="24"/>
          <w:shd w:val="clear" w:color="auto" w:fill="FFFFFF"/>
          <w:lang w:val="x-none" w:eastAsia="x-none"/>
        </w:rPr>
        <w:t>Ивано-Казанский</w:t>
      </w:r>
      <w:r w:rsidRPr="003B3B8E">
        <w:rPr>
          <w:rFonts w:ascii="Times New Roman" w:eastAsia="Times New Roman" w:hAnsi="Times New Roman" w:cs="Times New Roman"/>
          <w:snapToGrid w:val="0"/>
          <w:sz w:val="24"/>
          <w:szCs w:val="20"/>
          <w:lang w:val="x-none" w:eastAsia="x-none"/>
        </w:rPr>
        <w:t xml:space="preserve"> сельсовет, а также зоны особого регулирования градостроительной деятельности.</w:t>
      </w:r>
    </w:p>
    <w:p w:rsidR="00FB3353" w:rsidRPr="003B3B8E" w:rsidRDefault="00FB3353" w:rsidP="00FB3353">
      <w:pPr>
        <w:widowControl w:val="0"/>
        <w:tabs>
          <w:tab w:val="left" w:pos="0"/>
          <w:tab w:val="left" w:pos="15840"/>
        </w:tabs>
        <w:spacing w:after="0" w:line="240" w:lineRule="auto"/>
        <w:ind w:firstLine="567"/>
        <w:contextualSpacing/>
        <w:jc w:val="both"/>
        <w:rPr>
          <w:rFonts w:ascii="Times New Roman" w:eastAsia="Times New Roman" w:hAnsi="Times New Roman" w:cs="Times New Roman"/>
          <w:snapToGrid w:val="0"/>
          <w:sz w:val="24"/>
          <w:szCs w:val="20"/>
          <w:lang w:val="x-none" w:eastAsia="x-none"/>
        </w:rPr>
      </w:pPr>
      <w:r w:rsidRPr="003B3B8E">
        <w:rPr>
          <w:rFonts w:ascii="Times New Roman" w:eastAsia="Times New Roman" w:hAnsi="Times New Roman" w:cs="Times New Roman"/>
          <w:snapToGrid w:val="0"/>
          <w:sz w:val="24"/>
          <w:szCs w:val="20"/>
          <w:lang w:val="x-none" w:eastAsia="x-none"/>
        </w:rPr>
        <w:lastRenderedPageBreak/>
        <w:t>2. Зоны охраны объектов культурного наследия установлены в соответствии с Законом Российской Федерации "Об объектах культурного наследия (памятниках истории и культуры) народов Российской Федерации" N 73-ФЗ в целях обеспечения сохранности объектов культурного наследия в их исторической среде на сопряженной с ними территории зоны охраны объектов культурного наследия.</w:t>
      </w:r>
    </w:p>
    <w:p w:rsidR="00FB3353" w:rsidRPr="003B3B8E" w:rsidRDefault="00FB3353" w:rsidP="00FB3353">
      <w:pPr>
        <w:widowControl w:val="0"/>
        <w:tabs>
          <w:tab w:val="left" w:pos="0"/>
          <w:tab w:val="left" w:pos="15840"/>
        </w:tabs>
        <w:spacing w:after="0" w:line="240" w:lineRule="auto"/>
        <w:ind w:firstLine="567"/>
        <w:contextualSpacing/>
        <w:jc w:val="both"/>
        <w:rPr>
          <w:rFonts w:ascii="Times New Roman" w:eastAsia="Times New Roman" w:hAnsi="Times New Roman" w:cs="Times New Roman"/>
          <w:snapToGrid w:val="0"/>
          <w:sz w:val="24"/>
          <w:szCs w:val="20"/>
          <w:lang w:val="x-none" w:eastAsia="x-none"/>
        </w:rPr>
      </w:pPr>
      <w:r w:rsidRPr="003B3B8E">
        <w:rPr>
          <w:rFonts w:ascii="Times New Roman" w:eastAsia="Times New Roman" w:hAnsi="Times New Roman" w:cs="Times New Roman"/>
          <w:snapToGrid w:val="0"/>
          <w:sz w:val="24"/>
          <w:szCs w:val="20"/>
          <w:lang w:val="x-none" w:eastAsia="x-none"/>
        </w:rPr>
        <w:t> </w:t>
      </w:r>
    </w:p>
    <w:p w:rsidR="00FB3353" w:rsidRPr="003B3B8E" w:rsidRDefault="00FB3353" w:rsidP="00FB3353">
      <w:pPr>
        <w:widowControl w:val="0"/>
        <w:tabs>
          <w:tab w:val="left" w:pos="0"/>
          <w:tab w:val="left" w:pos="15840"/>
        </w:tabs>
        <w:spacing w:after="0" w:line="240" w:lineRule="auto"/>
        <w:ind w:firstLine="441"/>
        <w:contextualSpacing/>
        <w:jc w:val="both"/>
        <w:rPr>
          <w:rFonts w:ascii="Times New Roman" w:eastAsia="Times New Roman" w:hAnsi="Times New Roman" w:cs="Times New Roman"/>
          <w:b/>
          <w:snapToGrid w:val="0"/>
          <w:sz w:val="24"/>
          <w:szCs w:val="20"/>
          <w:lang w:val="x-none" w:eastAsia="x-none"/>
        </w:rPr>
      </w:pPr>
      <w:r w:rsidRPr="003B3B8E">
        <w:rPr>
          <w:rFonts w:ascii="Times New Roman" w:eastAsia="Times New Roman" w:hAnsi="Times New Roman" w:cs="Times New Roman"/>
          <w:b/>
          <w:snapToGrid w:val="0"/>
          <w:sz w:val="24"/>
          <w:szCs w:val="20"/>
          <w:lang w:val="x-none" w:eastAsia="x-none"/>
        </w:rPr>
        <w:t xml:space="preserve">Статья 64. Перечень памятников монументального искусства, расположенных на территории сельского поселения </w:t>
      </w:r>
      <w:r w:rsidRPr="003B3B8E">
        <w:rPr>
          <w:rFonts w:ascii="Times New Roman" w:eastAsia="Times New Roman" w:hAnsi="Times New Roman" w:cs="Times New Roman"/>
          <w:b/>
          <w:snapToGrid w:val="0"/>
          <w:sz w:val="24"/>
          <w:szCs w:val="24"/>
          <w:shd w:val="clear" w:color="auto" w:fill="FFFFFF"/>
          <w:lang w:val="x-none" w:eastAsia="x-none"/>
        </w:rPr>
        <w:t>Ивано-Казанский</w:t>
      </w:r>
      <w:r w:rsidRPr="003B3B8E">
        <w:rPr>
          <w:rFonts w:ascii="Times New Roman" w:eastAsia="Times New Roman" w:hAnsi="Times New Roman" w:cs="Times New Roman"/>
          <w:snapToGrid w:val="0"/>
          <w:sz w:val="24"/>
          <w:szCs w:val="24"/>
          <w:shd w:val="clear" w:color="auto" w:fill="FFFFFF"/>
          <w:lang w:val="x-none" w:eastAsia="ru-RU"/>
        </w:rPr>
        <w:t xml:space="preserve"> </w:t>
      </w:r>
      <w:r w:rsidRPr="003B3B8E">
        <w:rPr>
          <w:rFonts w:ascii="Times New Roman" w:eastAsia="Times New Roman" w:hAnsi="Times New Roman" w:cs="Times New Roman"/>
          <w:b/>
          <w:snapToGrid w:val="0"/>
          <w:sz w:val="24"/>
          <w:szCs w:val="20"/>
          <w:lang w:val="x-none" w:eastAsia="x-none"/>
        </w:rPr>
        <w:t xml:space="preserve"> сельсовет муниципального района Иглинский район Республики Башкортостан</w:t>
      </w:r>
    </w:p>
    <w:p w:rsidR="00FB3353" w:rsidRPr="003B3B8E" w:rsidRDefault="00FB3353" w:rsidP="00FB3353">
      <w:pPr>
        <w:widowControl w:val="0"/>
        <w:tabs>
          <w:tab w:val="left" w:pos="0"/>
          <w:tab w:val="left" w:pos="15840"/>
        </w:tabs>
        <w:spacing w:after="0" w:line="240" w:lineRule="auto"/>
        <w:ind w:firstLine="441"/>
        <w:contextualSpacing/>
        <w:jc w:val="both"/>
        <w:rPr>
          <w:rFonts w:ascii="Times New Roman" w:eastAsia="Times New Roman" w:hAnsi="Times New Roman" w:cs="Times New Roman"/>
          <w:snapToGrid w:val="0"/>
          <w:sz w:val="24"/>
          <w:szCs w:val="20"/>
          <w:lang w:val="x-none" w:eastAsia="x-none"/>
        </w:rPr>
      </w:pPr>
      <w:r w:rsidRPr="003B3B8E">
        <w:rPr>
          <w:rFonts w:ascii="Times New Roman" w:eastAsia="Times New Roman" w:hAnsi="Times New Roman" w:cs="Times New Roman"/>
          <w:snapToGrid w:val="0"/>
          <w:sz w:val="24"/>
          <w:szCs w:val="20"/>
          <w:lang w:val="x-none" w:eastAsia="x-none"/>
        </w:rPr>
        <w:t>Объекты отсутствуют.</w:t>
      </w:r>
    </w:p>
    <w:p w:rsidR="00FB3353" w:rsidRPr="003B3B8E" w:rsidRDefault="00FB3353" w:rsidP="00FB3353">
      <w:pPr>
        <w:widowControl w:val="0"/>
        <w:tabs>
          <w:tab w:val="left" w:pos="0"/>
          <w:tab w:val="left" w:pos="15840"/>
        </w:tabs>
        <w:spacing w:after="0" w:line="240" w:lineRule="auto"/>
        <w:ind w:firstLine="441"/>
        <w:contextualSpacing/>
        <w:jc w:val="both"/>
        <w:rPr>
          <w:rFonts w:ascii="Times New Roman" w:eastAsia="Times New Roman" w:hAnsi="Times New Roman" w:cs="Times New Roman"/>
          <w:b/>
          <w:snapToGrid w:val="0"/>
          <w:sz w:val="24"/>
          <w:szCs w:val="20"/>
          <w:lang w:val="x-none" w:eastAsia="x-none"/>
        </w:rPr>
      </w:pPr>
    </w:p>
    <w:p w:rsidR="00FB3353" w:rsidRPr="003B3B8E" w:rsidRDefault="00FB3353" w:rsidP="00FB3353">
      <w:pPr>
        <w:widowControl w:val="0"/>
        <w:tabs>
          <w:tab w:val="left" w:pos="0"/>
          <w:tab w:val="left" w:pos="15840"/>
        </w:tabs>
        <w:spacing w:after="0" w:line="240" w:lineRule="auto"/>
        <w:ind w:firstLine="441"/>
        <w:contextualSpacing/>
        <w:jc w:val="both"/>
        <w:rPr>
          <w:rFonts w:ascii="Times New Roman" w:eastAsia="Times New Roman" w:hAnsi="Times New Roman" w:cs="Times New Roman"/>
          <w:b/>
          <w:snapToGrid w:val="0"/>
          <w:sz w:val="24"/>
          <w:szCs w:val="20"/>
          <w:lang w:val="x-none" w:eastAsia="x-none"/>
        </w:rPr>
      </w:pPr>
      <w:r w:rsidRPr="003B3B8E">
        <w:rPr>
          <w:rFonts w:ascii="Times New Roman" w:eastAsia="Times New Roman" w:hAnsi="Times New Roman" w:cs="Times New Roman"/>
          <w:b/>
          <w:snapToGrid w:val="0"/>
          <w:sz w:val="24"/>
          <w:szCs w:val="20"/>
          <w:lang w:val="x-none" w:eastAsia="x-none"/>
        </w:rPr>
        <w:t>Статья 65. Перечень вновь выявленных объектов культурного наследия, расположенных на территории сельского поселения</w:t>
      </w:r>
      <w:r w:rsidRPr="003B3B8E">
        <w:rPr>
          <w:rFonts w:ascii="Times New Roman" w:eastAsia="Times New Roman" w:hAnsi="Times New Roman" w:cs="Times New Roman"/>
          <w:b/>
          <w:snapToGrid w:val="0"/>
          <w:sz w:val="24"/>
          <w:szCs w:val="20"/>
          <w:lang w:eastAsia="x-none"/>
        </w:rPr>
        <w:t xml:space="preserve"> </w:t>
      </w:r>
      <w:r w:rsidRPr="003B3B8E">
        <w:rPr>
          <w:rFonts w:ascii="Times New Roman" w:eastAsia="Times New Roman" w:hAnsi="Times New Roman" w:cs="Times New Roman"/>
          <w:b/>
          <w:snapToGrid w:val="0"/>
          <w:sz w:val="24"/>
          <w:szCs w:val="24"/>
          <w:shd w:val="clear" w:color="auto" w:fill="FFFFFF"/>
          <w:lang w:val="x-none" w:eastAsia="x-none"/>
        </w:rPr>
        <w:t>Ивано-Казанский</w:t>
      </w:r>
      <w:r w:rsidRPr="003B3B8E">
        <w:rPr>
          <w:rFonts w:ascii="Times New Roman" w:eastAsia="Times New Roman" w:hAnsi="Times New Roman" w:cs="Times New Roman"/>
          <w:snapToGrid w:val="0"/>
          <w:sz w:val="24"/>
          <w:szCs w:val="24"/>
          <w:shd w:val="clear" w:color="auto" w:fill="FFFFFF"/>
          <w:lang w:val="x-none" w:eastAsia="ru-RU"/>
        </w:rPr>
        <w:t xml:space="preserve"> </w:t>
      </w:r>
      <w:r w:rsidRPr="003B3B8E">
        <w:rPr>
          <w:rFonts w:ascii="Times New Roman" w:eastAsia="Times New Roman" w:hAnsi="Times New Roman" w:cs="Times New Roman"/>
          <w:b/>
          <w:snapToGrid w:val="0"/>
          <w:sz w:val="24"/>
          <w:szCs w:val="20"/>
          <w:lang w:val="x-none" w:eastAsia="x-none"/>
        </w:rPr>
        <w:t xml:space="preserve">сельсовет муниципального района Иглинский район Республики Башкортостан </w:t>
      </w:r>
    </w:p>
    <w:p w:rsidR="00FB3353" w:rsidRPr="003B3B8E" w:rsidRDefault="00FB3353" w:rsidP="00FB3353">
      <w:pPr>
        <w:widowControl w:val="0"/>
        <w:tabs>
          <w:tab w:val="left" w:pos="0"/>
          <w:tab w:val="left" w:pos="15840"/>
        </w:tabs>
        <w:spacing w:after="0" w:line="240" w:lineRule="auto"/>
        <w:ind w:firstLine="441"/>
        <w:contextualSpacing/>
        <w:jc w:val="both"/>
        <w:rPr>
          <w:rFonts w:ascii="Times New Roman" w:eastAsia="Times New Roman" w:hAnsi="Times New Roman" w:cs="Times New Roman"/>
          <w:snapToGrid w:val="0"/>
          <w:sz w:val="24"/>
          <w:szCs w:val="20"/>
          <w:lang w:val="x-none" w:eastAsia="x-none"/>
        </w:rPr>
      </w:pPr>
      <w:r w:rsidRPr="003B3B8E">
        <w:rPr>
          <w:rFonts w:ascii="Times New Roman" w:eastAsia="Times New Roman" w:hAnsi="Times New Roman" w:cs="Times New Roman"/>
          <w:snapToGrid w:val="0"/>
          <w:sz w:val="24"/>
          <w:szCs w:val="20"/>
          <w:lang w:val="x-none" w:eastAsia="x-none"/>
        </w:rPr>
        <w:t>Объекты отсутствуют.</w:t>
      </w:r>
    </w:p>
    <w:p w:rsidR="00FB3353" w:rsidRPr="003B3B8E" w:rsidRDefault="00FB3353" w:rsidP="00FB3353">
      <w:pPr>
        <w:widowControl w:val="0"/>
        <w:tabs>
          <w:tab w:val="left" w:pos="0"/>
          <w:tab w:val="left" w:pos="15840"/>
        </w:tabs>
        <w:spacing w:after="0" w:line="240" w:lineRule="auto"/>
        <w:ind w:firstLine="441"/>
        <w:contextualSpacing/>
        <w:jc w:val="both"/>
        <w:rPr>
          <w:rFonts w:ascii="Times New Roman" w:eastAsia="Times New Roman" w:hAnsi="Times New Roman" w:cs="Times New Roman"/>
          <w:snapToGrid w:val="0"/>
          <w:sz w:val="24"/>
          <w:szCs w:val="20"/>
          <w:lang w:val="x-none" w:eastAsia="x-none"/>
        </w:rPr>
      </w:pPr>
    </w:p>
    <w:p w:rsidR="00FB3353" w:rsidRPr="003B3B8E" w:rsidRDefault="00FB3353" w:rsidP="003B3B8E">
      <w:pPr>
        <w:keepNext/>
        <w:spacing w:after="0" w:line="240" w:lineRule="auto"/>
        <w:contextualSpacing/>
        <w:jc w:val="both"/>
        <w:rPr>
          <w:rFonts w:ascii="Times New Roman" w:eastAsia="Times New Roman" w:hAnsi="Times New Roman" w:cs="Times New Roman"/>
          <w:b/>
          <w:bCs/>
          <w:caps/>
          <w:sz w:val="24"/>
          <w:szCs w:val="24"/>
          <w:lang w:eastAsia="ar-SA"/>
        </w:rPr>
      </w:pPr>
      <w:r w:rsidRPr="003B3B8E">
        <w:rPr>
          <w:rFonts w:ascii="Times New Roman" w:eastAsia="Times New Roman" w:hAnsi="Times New Roman" w:cs="Times New Roman"/>
          <w:b/>
          <w:bCs/>
          <w:caps/>
          <w:sz w:val="24"/>
          <w:szCs w:val="24"/>
          <w:lang w:eastAsia="ar-SA"/>
        </w:rPr>
        <w:t xml:space="preserve">РАЗДЕЛ </w:t>
      </w:r>
      <w:r w:rsidRPr="003B3B8E">
        <w:rPr>
          <w:rFonts w:ascii="Times New Roman" w:eastAsia="Times New Roman" w:hAnsi="Times New Roman" w:cs="Times New Roman"/>
          <w:b/>
          <w:bCs/>
          <w:caps/>
          <w:sz w:val="24"/>
          <w:szCs w:val="24"/>
          <w:lang w:val="en-US" w:eastAsia="ar-SA"/>
        </w:rPr>
        <w:t>I</w:t>
      </w:r>
      <w:r w:rsidRPr="003B3B8E">
        <w:rPr>
          <w:rFonts w:ascii="Times New Roman" w:eastAsia="Times New Roman" w:hAnsi="Times New Roman" w:cs="Times New Roman"/>
          <w:b/>
          <w:bCs/>
          <w:caps/>
          <w:sz w:val="24"/>
          <w:szCs w:val="24"/>
          <w:lang w:eastAsia="ar-SA"/>
        </w:rPr>
        <w:t>II. Градостроительные И СЕЛЬСКОХОЗЯЙСТВЕННЫЕ регламенты</w:t>
      </w:r>
    </w:p>
    <w:p w:rsidR="00FB3353" w:rsidRPr="003B3B8E" w:rsidRDefault="00FB3353" w:rsidP="00FB3353">
      <w:pPr>
        <w:keepNext/>
        <w:spacing w:after="0" w:line="240" w:lineRule="auto"/>
        <w:ind w:firstLine="567"/>
        <w:contextualSpacing/>
        <w:rPr>
          <w:rFonts w:ascii="Times New Roman" w:eastAsia="Times New Roman" w:hAnsi="Times New Roman" w:cs="Times New Roman"/>
          <w:b/>
          <w:bCs/>
          <w:caps/>
          <w:sz w:val="16"/>
          <w:szCs w:val="16"/>
          <w:lang w:eastAsia="ar-SA"/>
        </w:rPr>
      </w:pPr>
    </w:p>
    <w:p w:rsidR="00FB3353" w:rsidRPr="003B3B8E" w:rsidRDefault="00FB3353" w:rsidP="00FB3353">
      <w:pPr>
        <w:spacing w:after="0" w:line="240" w:lineRule="auto"/>
        <w:contextualSpacing/>
        <w:rPr>
          <w:rFonts w:ascii="Times New Roman" w:eastAsia="Calibri" w:hAnsi="Times New Roman" w:cs="Times New Roman"/>
          <w:lang w:eastAsia="ru-RU"/>
        </w:rPr>
      </w:pPr>
    </w:p>
    <w:p w:rsidR="00FB3353" w:rsidRPr="003B3B8E" w:rsidRDefault="00FB3353" w:rsidP="00FB3353">
      <w:pPr>
        <w:keepNext/>
        <w:widowControl w:val="0"/>
        <w:tabs>
          <w:tab w:val="num" w:pos="0"/>
          <w:tab w:val="left" w:pos="567"/>
          <w:tab w:val="left" w:pos="1134"/>
        </w:tabs>
        <w:spacing w:after="0" w:line="240" w:lineRule="auto"/>
        <w:ind w:firstLine="567"/>
        <w:contextualSpacing/>
        <w:outlineLvl w:val="2"/>
        <w:rPr>
          <w:rFonts w:ascii="Times New Roman" w:eastAsia="Times New Roman" w:hAnsi="Times New Roman" w:cs="Times New Roman"/>
          <w:b/>
          <w:snapToGrid w:val="0"/>
          <w:sz w:val="24"/>
          <w:szCs w:val="20"/>
          <w:lang w:val="x-none" w:eastAsia="x-none"/>
        </w:rPr>
      </w:pPr>
      <w:r w:rsidRPr="003B3B8E">
        <w:rPr>
          <w:rFonts w:ascii="Times New Roman" w:eastAsia="Times New Roman" w:hAnsi="Times New Roman" w:cs="Times New Roman"/>
          <w:b/>
          <w:snapToGrid w:val="0"/>
          <w:sz w:val="24"/>
          <w:szCs w:val="20"/>
          <w:lang w:val="x-none" w:eastAsia="x-none"/>
        </w:rPr>
        <w:t>Глава 18. Градостроительные и сельскохозяйственные регламенты в части видов разрешенного использования земельных участков и объектов капитального строительства</w:t>
      </w:r>
    </w:p>
    <w:p w:rsidR="00FB3353" w:rsidRPr="003B3B8E" w:rsidRDefault="00FB3353" w:rsidP="00FB3353">
      <w:pPr>
        <w:spacing w:after="0" w:line="240" w:lineRule="auto"/>
        <w:ind w:firstLine="567"/>
        <w:contextualSpacing/>
        <w:rPr>
          <w:rFonts w:ascii="Times New Roman" w:eastAsia="Calibri" w:hAnsi="Times New Roman" w:cs="Times New Roman"/>
        </w:rPr>
      </w:pPr>
    </w:p>
    <w:p w:rsidR="00FB3353" w:rsidRPr="003B3B8E" w:rsidRDefault="00FB3353" w:rsidP="003B3B8E">
      <w:pPr>
        <w:keepNext/>
        <w:widowControl w:val="0"/>
        <w:tabs>
          <w:tab w:val="num" w:pos="0"/>
          <w:tab w:val="left" w:pos="567"/>
          <w:tab w:val="left" w:pos="1134"/>
        </w:tabs>
        <w:spacing w:after="0" w:line="240" w:lineRule="auto"/>
        <w:ind w:firstLine="567"/>
        <w:contextualSpacing/>
        <w:jc w:val="both"/>
        <w:outlineLvl w:val="2"/>
        <w:rPr>
          <w:rFonts w:ascii="Times New Roman" w:eastAsia="Times New Roman" w:hAnsi="Times New Roman" w:cs="Times New Roman"/>
          <w:b/>
          <w:snapToGrid w:val="0"/>
          <w:sz w:val="24"/>
          <w:szCs w:val="20"/>
          <w:lang w:val="x-none" w:eastAsia="x-none"/>
        </w:rPr>
      </w:pPr>
      <w:r w:rsidRPr="003B3B8E">
        <w:rPr>
          <w:rFonts w:ascii="Times New Roman" w:eastAsia="Times New Roman" w:hAnsi="Times New Roman" w:cs="Times New Roman"/>
          <w:b/>
          <w:snapToGrid w:val="0"/>
          <w:sz w:val="24"/>
          <w:szCs w:val="20"/>
          <w:lang w:val="x-none" w:eastAsia="x-none"/>
        </w:rPr>
        <w:t>Статья 66. Виды разрешенного использования земельных участков и объектов капитального строительства</w:t>
      </w:r>
    </w:p>
    <w:p w:rsidR="00FB3353" w:rsidRPr="003B3B8E" w:rsidRDefault="00FB3353" w:rsidP="00FB3353">
      <w:pPr>
        <w:spacing w:after="0" w:line="240" w:lineRule="auto"/>
        <w:contextualSpacing/>
        <w:jc w:val="both"/>
        <w:rPr>
          <w:rFonts w:ascii="Times New Roman" w:eastAsia="Calibri" w:hAnsi="Times New Roman" w:cs="Times New Roman"/>
        </w:rPr>
      </w:pPr>
    </w:p>
    <w:p w:rsidR="00FB3353" w:rsidRPr="003B3B8E" w:rsidRDefault="00FB3353" w:rsidP="00FB3353">
      <w:pPr>
        <w:widowControl w:val="0"/>
        <w:tabs>
          <w:tab w:val="left" w:pos="0"/>
        </w:tabs>
        <w:spacing w:after="0" w:line="240" w:lineRule="auto"/>
        <w:ind w:firstLine="850"/>
        <w:contextualSpacing/>
        <w:jc w:val="both"/>
        <w:rPr>
          <w:rFonts w:ascii="Times New Roman" w:eastAsia="Times New Roman" w:hAnsi="Times New Roman" w:cs="Times New Roman"/>
          <w:sz w:val="24"/>
          <w:szCs w:val="24"/>
          <w:lang w:eastAsia="ar-SA"/>
        </w:rPr>
      </w:pPr>
      <w:r w:rsidRPr="003B3B8E">
        <w:rPr>
          <w:rFonts w:ascii="Times New Roman" w:eastAsia="Times New Roman" w:hAnsi="Times New Roman" w:cs="Times New Roman"/>
          <w:sz w:val="24"/>
          <w:szCs w:val="24"/>
          <w:lang w:eastAsia="ar-SA"/>
        </w:rPr>
        <w:t xml:space="preserve">Виды разрешенного использования земельных участков и объектов капитального строительства по территориальным зонам сельского поселения </w:t>
      </w:r>
      <w:r w:rsidRPr="003B3B8E">
        <w:rPr>
          <w:rFonts w:ascii="Times New Roman" w:eastAsia="Times New Roman" w:hAnsi="Times New Roman" w:cs="Times New Roman"/>
          <w:sz w:val="24"/>
          <w:szCs w:val="24"/>
          <w:shd w:val="clear" w:color="auto" w:fill="FFFFFF"/>
          <w:lang w:eastAsia="ar-SA"/>
        </w:rPr>
        <w:t>Ивано-Казанский</w:t>
      </w:r>
      <w:r w:rsidRPr="003B3B8E">
        <w:rPr>
          <w:rFonts w:ascii="Times New Roman" w:eastAsia="Times New Roman" w:hAnsi="Times New Roman" w:cs="Times New Roman"/>
          <w:sz w:val="24"/>
          <w:szCs w:val="24"/>
          <w:shd w:val="clear" w:color="auto" w:fill="FFFFFF"/>
          <w:lang w:eastAsia="ru-RU"/>
        </w:rPr>
        <w:t xml:space="preserve"> </w:t>
      </w:r>
      <w:r w:rsidRPr="003B3B8E">
        <w:rPr>
          <w:rFonts w:ascii="Times New Roman" w:eastAsia="Times New Roman" w:hAnsi="Times New Roman" w:cs="Times New Roman"/>
          <w:color w:val="000000"/>
          <w:sz w:val="24"/>
          <w:szCs w:val="20"/>
          <w:shd w:val="clear" w:color="auto" w:fill="FFFFFF"/>
          <w:lang w:eastAsia="ar-SA"/>
        </w:rPr>
        <w:t xml:space="preserve"> сельсовет </w:t>
      </w:r>
      <w:r w:rsidRPr="003B3B8E">
        <w:rPr>
          <w:rFonts w:ascii="Times New Roman" w:eastAsia="Times New Roman" w:hAnsi="Times New Roman" w:cs="Times New Roman"/>
          <w:sz w:val="24"/>
          <w:szCs w:val="24"/>
          <w:lang w:eastAsia="ar-SA"/>
        </w:rPr>
        <w:t>муниципального района Иглинский район Республики Башкортостан приведены в таблицах №1,2.</w:t>
      </w:r>
    </w:p>
    <w:p w:rsidR="00FB3353" w:rsidRPr="003B3B8E" w:rsidRDefault="00FB3353" w:rsidP="00FB3353">
      <w:pPr>
        <w:suppressAutoHyphens/>
        <w:autoSpaceDE w:val="0"/>
        <w:spacing w:after="0" w:line="240" w:lineRule="auto"/>
        <w:ind w:firstLine="709"/>
        <w:contextualSpacing/>
        <w:jc w:val="both"/>
        <w:rPr>
          <w:rFonts w:ascii="Times New Roman" w:eastAsia="Arial" w:hAnsi="Times New Roman" w:cs="Times New Roman"/>
          <w:sz w:val="24"/>
          <w:szCs w:val="24"/>
          <w:lang w:eastAsia="ar-SA"/>
        </w:rPr>
      </w:pPr>
      <w:r w:rsidRPr="003B3B8E">
        <w:rPr>
          <w:rFonts w:ascii="Times New Roman" w:eastAsia="Arial" w:hAnsi="Times New Roman" w:cs="Times New Roman"/>
          <w:sz w:val="24"/>
          <w:szCs w:val="24"/>
          <w:lang w:eastAsia="ar-SA"/>
        </w:rPr>
        <w:t>Таблицу №1 «Градостроительные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 смотри приложение №1 к Правилам.</w:t>
      </w:r>
    </w:p>
    <w:p w:rsidR="00FB3353" w:rsidRPr="003B3B8E" w:rsidRDefault="00FB3353" w:rsidP="00FB3353">
      <w:pPr>
        <w:suppressAutoHyphens/>
        <w:autoSpaceDE w:val="0"/>
        <w:spacing w:after="0" w:line="240" w:lineRule="auto"/>
        <w:ind w:firstLine="709"/>
        <w:contextualSpacing/>
        <w:jc w:val="both"/>
        <w:rPr>
          <w:rFonts w:ascii="Times New Roman" w:eastAsia="Arial" w:hAnsi="Times New Roman" w:cs="Times New Roman"/>
          <w:sz w:val="24"/>
          <w:szCs w:val="24"/>
          <w:lang w:eastAsia="ar-SA"/>
        </w:rPr>
      </w:pPr>
    </w:p>
    <w:p w:rsidR="00FB3353" w:rsidRPr="003B3B8E" w:rsidRDefault="00FB3353" w:rsidP="00FB3353">
      <w:pPr>
        <w:suppressAutoHyphens/>
        <w:autoSpaceDE w:val="0"/>
        <w:spacing w:after="0" w:line="240" w:lineRule="auto"/>
        <w:ind w:firstLine="709"/>
        <w:contextualSpacing/>
        <w:rPr>
          <w:rFonts w:ascii="Times New Roman" w:eastAsia="Arial" w:hAnsi="Times New Roman" w:cs="Times New Roman"/>
          <w:b/>
          <w:sz w:val="24"/>
          <w:szCs w:val="24"/>
          <w:lang w:eastAsia="ar-SA"/>
        </w:rPr>
      </w:pPr>
      <w:r w:rsidRPr="003B3B8E">
        <w:rPr>
          <w:rFonts w:ascii="Times New Roman" w:eastAsia="Arial" w:hAnsi="Times New Roman" w:cs="Times New Roman"/>
          <w:sz w:val="24"/>
          <w:szCs w:val="24"/>
          <w:lang w:eastAsia="ar-SA"/>
        </w:rPr>
        <w:t xml:space="preserve">Таблица №2 </w:t>
      </w:r>
      <w:r w:rsidRPr="003B3B8E">
        <w:rPr>
          <w:rFonts w:ascii="Times New Roman" w:eastAsia="Arial" w:hAnsi="Times New Roman" w:cs="Times New Roman"/>
          <w:b/>
          <w:sz w:val="24"/>
          <w:szCs w:val="24"/>
          <w:lang w:eastAsia="ar-SA"/>
        </w:rPr>
        <w:t>Сельскохозяйственные регламенты использования территорий в части видов разрешенного использования земельных участков и объектов капитального строительства</w:t>
      </w:r>
    </w:p>
    <w:p w:rsidR="00FB3353" w:rsidRPr="00FB3353" w:rsidRDefault="00FB3353" w:rsidP="00FB3353">
      <w:pPr>
        <w:suppressAutoHyphens/>
        <w:autoSpaceDE w:val="0"/>
        <w:spacing w:after="0" w:line="240" w:lineRule="auto"/>
        <w:ind w:firstLine="709"/>
        <w:contextualSpacing/>
        <w:rPr>
          <w:rFonts w:ascii="Arial" w:eastAsia="Arial" w:hAnsi="Arial" w:cs="Arial"/>
          <w:b/>
          <w:sz w:val="24"/>
          <w:szCs w:val="24"/>
          <w:lang w:eastAsia="ar-SA"/>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259"/>
        <w:gridCol w:w="3355"/>
        <w:gridCol w:w="837"/>
        <w:gridCol w:w="2798"/>
        <w:gridCol w:w="889"/>
      </w:tblGrid>
      <w:tr w:rsidR="00FB3353" w:rsidRPr="00FB3353" w:rsidTr="00FB3353">
        <w:tc>
          <w:tcPr>
            <w:tcW w:w="1038" w:type="pct"/>
            <w:gridSpan w:val="2"/>
            <w:vMerge w:val="restart"/>
            <w:shd w:val="clear" w:color="auto" w:fill="EAF1DD"/>
          </w:tcPr>
          <w:p w:rsidR="00FB3353" w:rsidRPr="003B3B8E" w:rsidRDefault="00FB3353" w:rsidP="00FB3353">
            <w:pPr>
              <w:suppressAutoHyphens/>
              <w:autoSpaceDE w:val="0"/>
              <w:spacing w:after="0" w:line="240" w:lineRule="auto"/>
              <w:contextualSpacing/>
              <w:rPr>
                <w:rFonts w:ascii="Times New Roman" w:eastAsia="Arial" w:hAnsi="Times New Roman" w:cs="Times New Roman"/>
                <w:b/>
                <w:sz w:val="20"/>
                <w:szCs w:val="20"/>
                <w:lang w:eastAsia="ar-SA"/>
              </w:rPr>
            </w:pPr>
            <w:r w:rsidRPr="003B3B8E">
              <w:rPr>
                <w:rFonts w:ascii="Times New Roman" w:eastAsia="Arial" w:hAnsi="Times New Roman" w:cs="Times New Roman"/>
                <w:b/>
                <w:sz w:val="20"/>
                <w:szCs w:val="20"/>
                <w:lang w:eastAsia="ar-SA"/>
              </w:rPr>
              <w:t>вид</w:t>
            </w:r>
          </w:p>
          <w:p w:rsidR="00FB3353" w:rsidRPr="003B3B8E" w:rsidRDefault="00FB3353" w:rsidP="00FB3353">
            <w:pPr>
              <w:suppressAutoHyphens/>
              <w:autoSpaceDE w:val="0"/>
              <w:spacing w:after="0" w:line="240" w:lineRule="auto"/>
              <w:contextualSpacing/>
              <w:rPr>
                <w:rFonts w:ascii="Times New Roman" w:eastAsia="Arial" w:hAnsi="Times New Roman" w:cs="Times New Roman"/>
                <w:b/>
                <w:sz w:val="20"/>
                <w:szCs w:val="20"/>
                <w:lang w:eastAsia="ar-SA"/>
              </w:rPr>
            </w:pPr>
            <w:r w:rsidRPr="003B3B8E">
              <w:rPr>
                <w:rFonts w:ascii="Times New Roman" w:eastAsia="Arial" w:hAnsi="Times New Roman" w:cs="Times New Roman"/>
                <w:b/>
                <w:sz w:val="20"/>
                <w:szCs w:val="20"/>
                <w:lang w:eastAsia="ar-SA"/>
              </w:rPr>
              <w:t>территориальной зоны</w:t>
            </w:r>
          </w:p>
        </w:tc>
        <w:tc>
          <w:tcPr>
            <w:tcW w:w="2108" w:type="pct"/>
            <w:gridSpan w:val="2"/>
            <w:shd w:val="clear" w:color="auto" w:fill="EAF1DD"/>
          </w:tcPr>
          <w:p w:rsidR="00FB3353" w:rsidRPr="003B3B8E" w:rsidRDefault="00FB3353" w:rsidP="00FB3353">
            <w:pPr>
              <w:suppressAutoHyphens/>
              <w:autoSpaceDE w:val="0"/>
              <w:spacing w:after="0" w:line="240" w:lineRule="auto"/>
              <w:contextualSpacing/>
              <w:rPr>
                <w:rFonts w:ascii="Times New Roman" w:eastAsia="Arial" w:hAnsi="Times New Roman" w:cs="Times New Roman"/>
                <w:b/>
                <w:sz w:val="20"/>
                <w:szCs w:val="20"/>
                <w:lang w:eastAsia="ar-SA"/>
              </w:rPr>
            </w:pPr>
            <w:r w:rsidRPr="003B3B8E">
              <w:rPr>
                <w:rFonts w:ascii="Times New Roman" w:eastAsia="Arial" w:hAnsi="Times New Roman" w:cs="Times New Roman"/>
                <w:b/>
                <w:sz w:val="20"/>
                <w:szCs w:val="20"/>
                <w:lang w:eastAsia="ar-SA"/>
              </w:rPr>
              <w:t>основные виды разрешенного использования земельных участков и объектов капитального строительства</w:t>
            </w:r>
          </w:p>
        </w:tc>
        <w:tc>
          <w:tcPr>
            <w:tcW w:w="1854" w:type="pct"/>
            <w:gridSpan w:val="2"/>
            <w:shd w:val="clear" w:color="auto" w:fill="EAF1DD"/>
          </w:tcPr>
          <w:p w:rsidR="00FB3353" w:rsidRPr="003B3B8E" w:rsidRDefault="00FB3353" w:rsidP="00FB3353">
            <w:pPr>
              <w:suppressAutoHyphens/>
              <w:autoSpaceDE w:val="0"/>
              <w:spacing w:after="0" w:line="240" w:lineRule="auto"/>
              <w:contextualSpacing/>
              <w:rPr>
                <w:rFonts w:ascii="Times New Roman" w:eastAsia="Arial" w:hAnsi="Times New Roman" w:cs="Times New Roman"/>
                <w:b/>
                <w:sz w:val="20"/>
                <w:szCs w:val="20"/>
                <w:lang w:eastAsia="ar-SA"/>
              </w:rPr>
            </w:pPr>
            <w:r w:rsidRPr="003B3B8E">
              <w:rPr>
                <w:rFonts w:ascii="Times New Roman" w:eastAsia="Arial" w:hAnsi="Times New Roman" w:cs="Times New Roman"/>
                <w:b/>
                <w:sz w:val="20"/>
                <w:szCs w:val="20"/>
                <w:lang w:eastAsia="ar-SA"/>
              </w:rPr>
              <w:t>условно разрешенные виды использования земельных участков и объектов капитального строительства</w:t>
            </w:r>
          </w:p>
        </w:tc>
      </w:tr>
      <w:tr w:rsidR="00FB3353" w:rsidRPr="00FB3353" w:rsidTr="00FB3353">
        <w:tc>
          <w:tcPr>
            <w:tcW w:w="1038" w:type="pct"/>
            <w:gridSpan w:val="2"/>
            <w:vMerge/>
            <w:shd w:val="clear" w:color="auto" w:fill="EAF1DD"/>
          </w:tcPr>
          <w:p w:rsidR="00FB3353" w:rsidRPr="003B3B8E" w:rsidRDefault="00FB3353" w:rsidP="00FB3353">
            <w:pPr>
              <w:spacing w:after="0" w:line="240" w:lineRule="auto"/>
              <w:contextualSpacing/>
              <w:rPr>
                <w:rFonts w:ascii="Times New Roman" w:eastAsia="Calibri" w:hAnsi="Times New Roman" w:cs="Times New Roman"/>
                <w:b/>
                <w:sz w:val="20"/>
                <w:szCs w:val="20"/>
              </w:rPr>
            </w:pPr>
          </w:p>
        </w:tc>
        <w:tc>
          <w:tcPr>
            <w:tcW w:w="1687" w:type="pct"/>
            <w:shd w:val="clear" w:color="auto" w:fill="EAF1DD"/>
          </w:tcPr>
          <w:p w:rsidR="00FB3353" w:rsidRPr="003B3B8E" w:rsidRDefault="00FB3353" w:rsidP="00FB3353">
            <w:pPr>
              <w:spacing w:after="0" w:line="240" w:lineRule="auto"/>
              <w:contextualSpacing/>
              <w:rPr>
                <w:rFonts w:ascii="Times New Roman" w:eastAsia="Calibri" w:hAnsi="Times New Roman" w:cs="Times New Roman"/>
                <w:b/>
                <w:sz w:val="20"/>
                <w:szCs w:val="20"/>
              </w:rPr>
            </w:pPr>
            <w:r w:rsidRPr="003B3B8E">
              <w:rPr>
                <w:rFonts w:ascii="Times New Roman" w:eastAsia="Calibri" w:hAnsi="Times New Roman" w:cs="Times New Roman"/>
                <w:b/>
                <w:sz w:val="20"/>
                <w:szCs w:val="20"/>
              </w:rPr>
              <w:t xml:space="preserve">наименование </w:t>
            </w:r>
          </w:p>
        </w:tc>
        <w:tc>
          <w:tcPr>
            <w:tcW w:w="421" w:type="pct"/>
            <w:shd w:val="clear" w:color="auto" w:fill="EAF1DD"/>
          </w:tcPr>
          <w:p w:rsidR="00FB3353" w:rsidRPr="003B3B8E" w:rsidRDefault="00FB3353" w:rsidP="00FB3353">
            <w:pPr>
              <w:spacing w:after="0" w:line="240" w:lineRule="auto"/>
              <w:contextualSpacing/>
              <w:rPr>
                <w:rFonts w:ascii="Times New Roman" w:eastAsia="Calibri" w:hAnsi="Times New Roman" w:cs="Times New Roman"/>
                <w:b/>
                <w:sz w:val="20"/>
                <w:szCs w:val="20"/>
              </w:rPr>
            </w:pPr>
            <w:r w:rsidRPr="003B3B8E">
              <w:rPr>
                <w:rFonts w:ascii="Times New Roman" w:eastAsia="Calibri" w:hAnsi="Times New Roman" w:cs="Times New Roman"/>
                <w:b/>
                <w:sz w:val="20"/>
                <w:szCs w:val="20"/>
              </w:rPr>
              <w:t xml:space="preserve">код </w:t>
            </w:r>
          </w:p>
          <w:p w:rsidR="00FB3353" w:rsidRPr="003B3B8E" w:rsidRDefault="00FB3353" w:rsidP="00FB3353">
            <w:pPr>
              <w:spacing w:after="0" w:line="240" w:lineRule="auto"/>
              <w:contextualSpacing/>
              <w:rPr>
                <w:rFonts w:ascii="Times New Roman" w:eastAsia="Calibri" w:hAnsi="Times New Roman" w:cs="Times New Roman"/>
                <w:b/>
                <w:sz w:val="20"/>
                <w:szCs w:val="20"/>
              </w:rPr>
            </w:pPr>
            <w:r w:rsidRPr="003B3B8E">
              <w:rPr>
                <w:rFonts w:ascii="Times New Roman" w:eastAsia="Calibri" w:hAnsi="Times New Roman" w:cs="Times New Roman"/>
                <w:b/>
                <w:sz w:val="20"/>
                <w:szCs w:val="20"/>
              </w:rPr>
              <w:t>вида</w:t>
            </w:r>
          </w:p>
        </w:tc>
        <w:tc>
          <w:tcPr>
            <w:tcW w:w="1407" w:type="pct"/>
            <w:shd w:val="clear" w:color="auto" w:fill="EAF1DD"/>
          </w:tcPr>
          <w:p w:rsidR="00FB3353" w:rsidRPr="003B3B8E" w:rsidRDefault="00FB3353" w:rsidP="00FB3353">
            <w:pPr>
              <w:spacing w:after="0" w:line="240" w:lineRule="auto"/>
              <w:contextualSpacing/>
              <w:rPr>
                <w:rFonts w:ascii="Times New Roman" w:eastAsia="Calibri" w:hAnsi="Times New Roman" w:cs="Times New Roman"/>
                <w:b/>
                <w:sz w:val="20"/>
                <w:szCs w:val="20"/>
              </w:rPr>
            </w:pPr>
            <w:r w:rsidRPr="003B3B8E">
              <w:rPr>
                <w:rFonts w:ascii="Times New Roman" w:eastAsia="Calibri" w:hAnsi="Times New Roman" w:cs="Times New Roman"/>
                <w:b/>
                <w:sz w:val="20"/>
                <w:szCs w:val="20"/>
              </w:rPr>
              <w:t xml:space="preserve">наименование </w:t>
            </w:r>
          </w:p>
        </w:tc>
        <w:tc>
          <w:tcPr>
            <w:tcW w:w="447" w:type="pct"/>
            <w:shd w:val="clear" w:color="auto" w:fill="EAF1DD"/>
          </w:tcPr>
          <w:p w:rsidR="00FB3353" w:rsidRPr="003B3B8E" w:rsidRDefault="00FB3353" w:rsidP="00FB3353">
            <w:pPr>
              <w:suppressAutoHyphens/>
              <w:autoSpaceDE w:val="0"/>
              <w:spacing w:after="0" w:line="240" w:lineRule="auto"/>
              <w:contextualSpacing/>
              <w:rPr>
                <w:rFonts w:ascii="Times New Roman" w:eastAsia="Arial" w:hAnsi="Times New Roman" w:cs="Times New Roman"/>
                <w:b/>
                <w:sz w:val="20"/>
                <w:szCs w:val="20"/>
                <w:lang w:eastAsia="ar-SA"/>
              </w:rPr>
            </w:pPr>
            <w:r w:rsidRPr="003B3B8E">
              <w:rPr>
                <w:rFonts w:ascii="Times New Roman" w:eastAsia="Arial" w:hAnsi="Times New Roman" w:cs="Times New Roman"/>
                <w:b/>
                <w:sz w:val="20"/>
                <w:szCs w:val="20"/>
                <w:lang w:eastAsia="ar-SA"/>
              </w:rPr>
              <w:t>код</w:t>
            </w:r>
          </w:p>
          <w:p w:rsidR="00FB3353" w:rsidRPr="003B3B8E" w:rsidRDefault="00FB3353" w:rsidP="00FB3353">
            <w:pPr>
              <w:suppressAutoHyphens/>
              <w:autoSpaceDE w:val="0"/>
              <w:spacing w:after="0" w:line="240" w:lineRule="auto"/>
              <w:contextualSpacing/>
              <w:rPr>
                <w:rFonts w:ascii="Times New Roman" w:eastAsia="Arial" w:hAnsi="Times New Roman" w:cs="Times New Roman"/>
                <w:b/>
                <w:sz w:val="20"/>
                <w:szCs w:val="20"/>
                <w:lang w:eastAsia="ar-SA"/>
              </w:rPr>
            </w:pPr>
            <w:r w:rsidRPr="003B3B8E">
              <w:rPr>
                <w:rFonts w:ascii="Times New Roman" w:eastAsia="Arial" w:hAnsi="Times New Roman" w:cs="Times New Roman"/>
                <w:b/>
                <w:sz w:val="20"/>
                <w:szCs w:val="20"/>
                <w:lang w:eastAsia="ar-SA"/>
              </w:rPr>
              <w:t>вида</w:t>
            </w:r>
          </w:p>
        </w:tc>
      </w:tr>
      <w:tr w:rsidR="00FB3353" w:rsidRPr="00FB3353" w:rsidTr="00FB3353">
        <w:tc>
          <w:tcPr>
            <w:tcW w:w="405" w:type="pct"/>
          </w:tcPr>
          <w:p w:rsidR="00FB3353" w:rsidRPr="003B3B8E" w:rsidRDefault="00FB3353" w:rsidP="00FB3353">
            <w:pPr>
              <w:spacing w:after="0" w:line="240" w:lineRule="auto"/>
              <w:contextualSpacing/>
              <w:rPr>
                <w:rFonts w:ascii="Times New Roman" w:eastAsia="Calibri" w:hAnsi="Times New Roman" w:cs="Times New Roman"/>
                <w:b/>
                <w:sz w:val="20"/>
                <w:szCs w:val="20"/>
              </w:rPr>
            </w:pPr>
            <w:r w:rsidRPr="003B3B8E">
              <w:rPr>
                <w:rFonts w:ascii="Times New Roman" w:eastAsia="Calibri" w:hAnsi="Times New Roman" w:cs="Times New Roman"/>
                <w:b/>
                <w:sz w:val="20"/>
                <w:szCs w:val="20"/>
              </w:rPr>
              <w:t>1</w:t>
            </w:r>
          </w:p>
        </w:tc>
        <w:tc>
          <w:tcPr>
            <w:tcW w:w="633" w:type="pct"/>
          </w:tcPr>
          <w:p w:rsidR="00FB3353" w:rsidRPr="003B3B8E" w:rsidRDefault="00FB3353" w:rsidP="00FB3353">
            <w:pPr>
              <w:spacing w:after="0" w:line="240" w:lineRule="auto"/>
              <w:contextualSpacing/>
              <w:rPr>
                <w:rFonts w:ascii="Times New Roman" w:eastAsia="Calibri" w:hAnsi="Times New Roman" w:cs="Times New Roman"/>
                <w:b/>
                <w:sz w:val="20"/>
                <w:szCs w:val="20"/>
              </w:rPr>
            </w:pPr>
            <w:r w:rsidRPr="003B3B8E">
              <w:rPr>
                <w:rFonts w:ascii="Times New Roman" w:eastAsia="Calibri" w:hAnsi="Times New Roman" w:cs="Times New Roman"/>
                <w:b/>
                <w:sz w:val="20"/>
                <w:szCs w:val="20"/>
              </w:rPr>
              <w:t>2</w:t>
            </w: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b/>
                <w:sz w:val="20"/>
                <w:szCs w:val="20"/>
              </w:rPr>
            </w:pPr>
            <w:r w:rsidRPr="003B3B8E">
              <w:rPr>
                <w:rFonts w:ascii="Times New Roman" w:eastAsia="Calibri" w:hAnsi="Times New Roman" w:cs="Times New Roman"/>
                <w:b/>
                <w:sz w:val="20"/>
                <w:szCs w:val="20"/>
              </w:rPr>
              <w:t>3</w:t>
            </w:r>
          </w:p>
        </w:tc>
        <w:tc>
          <w:tcPr>
            <w:tcW w:w="421" w:type="pct"/>
          </w:tcPr>
          <w:p w:rsidR="00FB3353" w:rsidRPr="003B3B8E" w:rsidRDefault="00FB3353" w:rsidP="00FB3353">
            <w:pPr>
              <w:spacing w:after="0" w:line="240" w:lineRule="auto"/>
              <w:contextualSpacing/>
              <w:rPr>
                <w:rFonts w:ascii="Times New Roman" w:eastAsia="Calibri" w:hAnsi="Times New Roman" w:cs="Times New Roman"/>
                <w:b/>
                <w:sz w:val="20"/>
                <w:szCs w:val="20"/>
              </w:rPr>
            </w:pPr>
            <w:r w:rsidRPr="003B3B8E">
              <w:rPr>
                <w:rFonts w:ascii="Times New Roman" w:eastAsia="Calibri" w:hAnsi="Times New Roman" w:cs="Times New Roman"/>
                <w:b/>
                <w:sz w:val="20"/>
                <w:szCs w:val="20"/>
              </w:rPr>
              <w:t>4</w:t>
            </w:r>
          </w:p>
        </w:tc>
        <w:tc>
          <w:tcPr>
            <w:tcW w:w="1407" w:type="pct"/>
          </w:tcPr>
          <w:p w:rsidR="00FB3353" w:rsidRPr="003B3B8E" w:rsidRDefault="00FB3353" w:rsidP="00FB3353">
            <w:pPr>
              <w:spacing w:after="0" w:line="240" w:lineRule="auto"/>
              <w:contextualSpacing/>
              <w:rPr>
                <w:rFonts w:ascii="Times New Roman" w:eastAsia="Calibri" w:hAnsi="Times New Roman" w:cs="Times New Roman"/>
                <w:b/>
                <w:sz w:val="20"/>
                <w:szCs w:val="20"/>
              </w:rPr>
            </w:pPr>
            <w:r w:rsidRPr="003B3B8E">
              <w:rPr>
                <w:rFonts w:ascii="Times New Roman" w:eastAsia="Calibri" w:hAnsi="Times New Roman" w:cs="Times New Roman"/>
                <w:b/>
                <w:sz w:val="20"/>
                <w:szCs w:val="20"/>
              </w:rPr>
              <w:t>5</w:t>
            </w:r>
          </w:p>
        </w:tc>
        <w:tc>
          <w:tcPr>
            <w:tcW w:w="447" w:type="pct"/>
          </w:tcPr>
          <w:p w:rsidR="00FB3353" w:rsidRPr="003B3B8E" w:rsidRDefault="00FB3353" w:rsidP="00FB3353">
            <w:pPr>
              <w:suppressAutoHyphens/>
              <w:autoSpaceDE w:val="0"/>
              <w:spacing w:after="0" w:line="240" w:lineRule="auto"/>
              <w:contextualSpacing/>
              <w:rPr>
                <w:rFonts w:ascii="Times New Roman" w:eastAsia="Arial" w:hAnsi="Times New Roman" w:cs="Times New Roman"/>
                <w:b/>
                <w:sz w:val="20"/>
                <w:szCs w:val="20"/>
                <w:lang w:eastAsia="ar-SA"/>
              </w:rPr>
            </w:pPr>
            <w:r w:rsidRPr="003B3B8E">
              <w:rPr>
                <w:rFonts w:ascii="Times New Roman" w:eastAsia="Arial" w:hAnsi="Times New Roman" w:cs="Times New Roman"/>
                <w:b/>
                <w:sz w:val="20"/>
                <w:szCs w:val="20"/>
                <w:lang w:eastAsia="ar-SA"/>
              </w:rPr>
              <w:t>6</w:t>
            </w:r>
          </w:p>
        </w:tc>
      </w:tr>
      <w:tr w:rsidR="00FB3353" w:rsidRPr="00FB3353" w:rsidTr="00FB3353">
        <w:trPr>
          <w:trHeight w:hRule="exact" w:val="284"/>
        </w:trPr>
        <w:tc>
          <w:tcPr>
            <w:tcW w:w="5000" w:type="pct"/>
            <w:gridSpan w:val="6"/>
            <w:shd w:val="clear" w:color="auto" w:fill="C6D9F1"/>
          </w:tcPr>
          <w:p w:rsidR="00FB3353" w:rsidRPr="003B3B8E" w:rsidRDefault="00FB3353" w:rsidP="00FB3353">
            <w:pPr>
              <w:numPr>
                <w:ilvl w:val="0"/>
                <w:numId w:val="2"/>
              </w:numPr>
              <w:autoSpaceDE w:val="0"/>
              <w:autoSpaceDN w:val="0"/>
              <w:adjustRightInd w:val="0"/>
              <w:spacing w:after="0" w:line="240" w:lineRule="auto"/>
              <w:ind w:left="0"/>
              <w:contextualSpacing/>
              <w:rPr>
                <w:rFonts w:ascii="Times New Roman" w:eastAsia="Arial" w:hAnsi="Times New Roman" w:cs="Times New Roman"/>
                <w:b/>
                <w:sz w:val="20"/>
                <w:szCs w:val="20"/>
                <w:lang w:eastAsia="ar-SA"/>
              </w:rPr>
            </w:pPr>
            <w:r w:rsidRPr="003B3B8E">
              <w:rPr>
                <w:rFonts w:ascii="Times New Roman" w:eastAsia="Arial" w:hAnsi="Times New Roman" w:cs="Times New Roman"/>
                <w:b/>
                <w:sz w:val="20"/>
                <w:szCs w:val="20"/>
                <w:lang w:eastAsia="ar-SA"/>
              </w:rPr>
              <w:t>Территориальная зона сельскохозяйственного использования</w:t>
            </w:r>
          </w:p>
        </w:tc>
      </w:tr>
      <w:tr w:rsidR="00FB3353" w:rsidRPr="00FB3353" w:rsidTr="00FB3353">
        <w:trPr>
          <w:trHeight w:hRule="exact" w:val="535"/>
        </w:trPr>
        <w:tc>
          <w:tcPr>
            <w:tcW w:w="405" w:type="pct"/>
            <w:vMerge w:val="restart"/>
          </w:tcPr>
          <w:p w:rsidR="00FB3353" w:rsidRPr="003B3B8E" w:rsidRDefault="00FB3353" w:rsidP="00FB3353">
            <w:pPr>
              <w:spacing w:after="0" w:line="240" w:lineRule="auto"/>
              <w:contextualSpacing/>
              <w:rPr>
                <w:rFonts w:ascii="Times New Roman" w:eastAsia="Calibri" w:hAnsi="Times New Roman" w:cs="Times New Roman"/>
                <w:sz w:val="20"/>
                <w:szCs w:val="20"/>
              </w:rPr>
            </w:pPr>
            <w:proofErr w:type="spellStart"/>
            <w:r w:rsidRPr="003B3B8E">
              <w:rPr>
                <w:rFonts w:ascii="Times New Roman" w:eastAsia="Calibri" w:hAnsi="Times New Roman" w:cs="Times New Roman"/>
                <w:sz w:val="20"/>
                <w:szCs w:val="20"/>
              </w:rPr>
              <w:t>Сх</w:t>
            </w:r>
            <w:proofErr w:type="spellEnd"/>
          </w:p>
        </w:tc>
        <w:tc>
          <w:tcPr>
            <w:tcW w:w="633" w:type="pct"/>
            <w:vMerge w:val="restar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Территория сельскохозяйственных угодий</w:t>
            </w: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Растениеводство</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w:t>
            </w: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Коммунальное обслуживание</w:t>
            </w: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3.1</w:t>
            </w:r>
          </w:p>
        </w:tc>
      </w:tr>
      <w:tr w:rsidR="00FB3353" w:rsidRPr="00FB3353" w:rsidTr="00FB3353">
        <w:trPr>
          <w:trHeight w:hRule="exact" w:val="535"/>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Выращивание зерновых и иных сельскохозяйственных культур</w:t>
            </w:r>
          </w:p>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1.2</w:t>
            </w: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Обслуживание автотранспорта</w:t>
            </w: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4.9</w:t>
            </w:r>
          </w:p>
        </w:tc>
      </w:tr>
      <w:tr w:rsidR="00FB3353" w:rsidRPr="00FB3353" w:rsidTr="00FB3353">
        <w:trPr>
          <w:trHeight w:hRule="exact" w:val="373"/>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Овощеводство</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1.3</w:t>
            </w: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Недропользование</w:t>
            </w: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6.1</w:t>
            </w:r>
          </w:p>
        </w:tc>
      </w:tr>
      <w:tr w:rsidR="00FB3353" w:rsidRPr="00FB3353" w:rsidTr="00FB3353">
        <w:trPr>
          <w:trHeight w:hRule="exact" w:val="535"/>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Выращивание тонизирующих, лекарственных, цветочных культур</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1.4</w:t>
            </w: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Железнодорожный транспорт</w:t>
            </w: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7.1</w:t>
            </w:r>
          </w:p>
        </w:tc>
      </w:tr>
      <w:tr w:rsidR="00FB3353" w:rsidRPr="00FB3353" w:rsidTr="00FB3353">
        <w:trPr>
          <w:trHeight w:hRule="exact" w:val="373"/>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Выращивание льна и конопли</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1.6</w:t>
            </w: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Автомобильный транспорт</w:t>
            </w: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7.2</w:t>
            </w:r>
          </w:p>
        </w:tc>
      </w:tr>
      <w:tr w:rsidR="00FB3353" w:rsidRPr="00FB3353" w:rsidTr="00FB3353">
        <w:trPr>
          <w:trHeight w:hRule="exact" w:val="491"/>
        </w:trPr>
        <w:tc>
          <w:tcPr>
            <w:tcW w:w="405" w:type="pct"/>
            <w:vMerge/>
          </w:tcPr>
          <w:p w:rsidR="00FB3353" w:rsidRPr="00FB3353" w:rsidRDefault="00FB3353" w:rsidP="00FB3353">
            <w:pPr>
              <w:spacing w:after="0" w:line="240" w:lineRule="auto"/>
              <w:contextualSpacing/>
              <w:rPr>
                <w:rFonts w:ascii="Arial" w:eastAsia="Calibri" w:hAnsi="Arial" w:cs="Arial"/>
                <w:sz w:val="20"/>
                <w:szCs w:val="20"/>
              </w:rPr>
            </w:pPr>
          </w:p>
        </w:tc>
        <w:tc>
          <w:tcPr>
            <w:tcW w:w="633" w:type="pct"/>
            <w:vMerge/>
          </w:tcPr>
          <w:p w:rsidR="00FB3353" w:rsidRPr="00FB3353" w:rsidRDefault="00FB3353" w:rsidP="00FB3353">
            <w:pPr>
              <w:spacing w:after="0" w:line="240" w:lineRule="auto"/>
              <w:contextualSpacing/>
              <w:rPr>
                <w:rFonts w:ascii="Arial" w:eastAsia="Calibri" w:hAnsi="Arial" w:cs="Arial"/>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Ведение личного подсобного хозяйства на полевых участках</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1.16</w:t>
            </w: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Водный транспорт</w:t>
            </w: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7.3</w:t>
            </w:r>
          </w:p>
        </w:tc>
      </w:tr>
      <w:tr w:rsidR="00FB3353" w:rsidRPr="00FB3353" w:rsidTr="00FB3353">
        <w:trPr>
          <w:trHeight w:hRule="exact" w:val="275"/>
        </w:trPr>
        <w:tc>
          <w:tcPr>
            <w:tcW w:w="405" w:type="pct"/>
            <w:vMerge/>
          </w:tcPr>
          <w:p w:rsidR="00FB3353" w:rsidRPr="00FB3353" w:rsidRDefault="00FB3353" w:rsidP="00FB3353">
            <w:pPr>
              <w:spacing w:after="0" w:line="240" w:lineRule="auto"/>
              <w:contextualSpacing/>
              <w:rPr>
                <w:rFonts w:ascii="Arial" w:eastAsia="Calibri" w:hAnsi="Arial" w:cs="Arial"/>
                <w:sz w:val="20"/>
                <w:szCs w:val="20"/>
              </w:rPr>
            </w:pPr>
          </w:p>
        </w:tc>
        <w:tc>
          <w:tcPr>
            <w:tcW w:w="633" w:type="pct"/>
            <w:vMerge/>
          </w:tcPr>
          <w:p w:rsidR="00FB3353" w:rsidRPr="00FB3353" w:rsidRDefault="00FB3353" w:rsidP="00FB3353">
            <w:pPr>
              <w:spacing w:after="0" w:line="240" w:lineRule="auto"/>
              <w:contextualSpacing/>
              <w:rPr>
                <w:rFonts w:ascii="Arial" w:eastAsia="Calibri" w:hAnsi="Arial" w:cs="Arial"/>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Воздушный транспорт</w:t>
            </w: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7.4</w:t>
            </w:r>
          </w:p>
        </w:tc>
      </w:tr>
      <w:tr w:rsidR="00FB3353" w:rsidRPr="00FB3353" w:rsidTr="00FB3353">
        <w:trPr>
          <w:trHeight w:hRule="exact" w:val="576"/>
        </w:trPr>
        <w:tc>
          <w:tcPr>
            <w:tcW w:w="405" w:type="pct"/>
            <w:vMerge/>
          </w:tcPr>
          <w:p w:rsidR="00FB3353" w:rsidRPr="00FB3353" w:rsidRDefault="00FB3353" w:rsidP="00FB3353">
            <w:pPr>
              <w:spacing w:after="0" w:line="240" w:lineRule="auto"/>
              <w:contextualSpacing/>
              <w:rPr>
                <w:rFonts w:ascii="Arial" w:eastAsia="Calibri" w:hAnsi="Arial" w:cs="Arial"/>
                <w:sz w:val="20"/>
                <w:szCs w:val="20"/>
              </w:rPr>
            </w:pPr>
          </w:p>
        </w:tc>
        <w:tc>
          <w:tcPr>
            <w:tcW w:w="633" w:type="pct"/>
            <w:vMerge/>
          </w:tcPr>
          <w:p w:rsidR="00FB3353" w:rsidRPr="00FB3353" w:rsidRDefault="00FB3353" w:rsidP="00FB3353">
            <w:pPr>
              <w:spacing w:after="0" w:line="240" w:lineRule="auto"/>
              <w:contextualSpacing/>
              <w:rPr>
                <w:rFonts w:ascii="Arial" w:eastAsia="Calibri" w:hAnsi="Arial" w:cs="Arial"/>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Трубопроводный транспорт</w:t>
            </w:r>
          </w:p>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7.5</w:t>
            </w:r>
          </w:p>
        </w:tc>
      </w:tr>
      <w:tr w:rsidR="00FB3353" w:rsidRPr="00FB3353" w:rsidTr="00FB3353">
        <w:trPr>
          <w:trHeight w:hRule="exact" w:val="798"/>
        </w:trPr>
        <w:tc>
          <w:tcPr>
            <w:tcW w:w="405" w:type="pct"/>
            <w:vMerge/>
          </w:tcPr>
          <w:p w:rsidR="00FB3353" w:rsidRPr="00FB3353" w:rsidRDefault="00FB3353" w:rsidP="00FB3353">
            <w:pPr>
              <w:spacing w:after="0" w:line="240" w:lineRule="auto"/>
              <w:contextualSpacing/>
              <w:rPr>
                <w:rFonts w:ascii="Arial" w:eastAsia="Calibri" w:hAnsi="Arial" w:cs="Arial"/>
                <w:sz w:val="20"/>
                <w:szCs w:val="20"/>
              </w:rPr>
            </w:pPr>
          </w:p>
        </w:tc>
        <w:tc>
          <w:tcPr>
            <w:tcW w:w="633" w:type="pct"/>
            <w:vMerge/>
          </w:tcPr>
          <w:p w:rsidR="00FB3353" w:rsidRPr="00FB3353" w:rsidRDefault="00FB3353" w:rsidP="00FB3353">
            <w:pPr>
              <w:spacing w:after="0" w:line="240" w:lineRule="auto"/>
              <w:contextualSpacing/>
              <w:rPr>
                <w:rFonts w:ascii="Arial" w:eastAsia="Calibri" w:hAnsi="Arial" w:cs="Arial"/>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Охрана Государственной границы Российской Федерации</w:t>
            </w: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8.2</w:t>
            </w:r>
          </w:p>
        </w:tc>
      </w:tr>
      <w:tr w:rsidR="00FB3353" w:rsidRPr="00FB3353" w:rsidTr="00FB3353">
        <w:trPr>
          <w:trHeight w:hRule="exact" w:val="569"/>
        </w:trPr>
        <w:tc>
          <w:tcPr>
            <w:tcW w:w="405" w:type="pct"/>
            <w:vMerge/>
          </w:tcPr>
          <w:p w:rsidR="00FB3353" w:rsidRPr="00FB3353" w:rsidRDefault="00FB3353" w:rsidP="00FB3353">
            <w:pPr>
              <w:spacing w:after="0" w:line="240" w:lineRule="auto"/>
              <w:contextualSpacing/>
              <w:rPr>
                <w:rFonts w:ascii="Arial" w:eastAsia="Calibri" w:hAnsi="Arial" w:cs="Arial"/>
                <w:sz w:val="20"/>
                <w:szCs w:val="20"/>
              </w:rPr>
            </w:pPr>
          </w:p>
        </w:tc>
        <w:tc>
          <w:tcPr>
            <w:tcW w:w="633" w:type="pct"/>
            <w:vMerge/>
          </w:tcPr>
          <w:p w:rsidR="00FB3353" w:rsidRPr="00FB3353" w:rsidRDefault="00FB3353" w:rsidP="00FB3353">
            <w:pPr>
              <w:spacing w:after="0" w:line="240" w:lineRule="auto"/>
              <w:contextualSpacing/>
              <w:rPr>
                <w:rFonts w:ascii="Arial" w:eastAsia="Calibri" w:hAnsi="Arial" w:cs="Arial"/>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Охрана природных территорий</w:t>
            </w: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9.1</w:t>
            </w:r>
          </w:p>
        </w:tc>
      </w:tr>
      <w:tr w:rsidR="00FB3353" w:rsidRPr="00FB3353" w:rsidTr="00FB3353">
        <w:trPr>
          <w:trHeight w:hRule="exact" w:val="280"/>
        </w:trPr>
        <w:tc>
          <w:tcPr>
            <w:tcW w:w="405" w:type="pct"/>
            <w:vMerge/>
          </w:tcPr>
          <w:p w:rsidR="00FB3353" w:rsidRPr="00FB3353" w:rsidRDefault="00FB3353" w:rsidP="00FB3353">
            <w:pPr>
              <w:spacing w:after="0" w:line="240" w:lineRule="auto"/>
              <w:contextualSpacing/>
              <w:rPr>
                <w:rFonts w:ascii="Arial" w:eastAsia="Calibri" w:hAnsi="Arial" w:cs="Arial"/>
                <w:sz w:val="20"/>
                <w:szCs w:val="20"/>
              </w:rPr>
            </w:pPr>
          </w:p>
        </w:tc>
        <w:tc>
          <w:tcPr>
            <w:tcW w:w="633" w:type="pct"/>
            <w:vMerge/>
          </w:tcPr>
          <w:p w:rsidR="00FB3353" w:rsidRPr="00FB3353" w:rsidRDefault="00FB3353" w:rsidP="00FB3353">
            <w:pPr>
              <w:spacing w:after="0" w:line="240" w:lineRule="auto"/>
              <w:contextualSpacing/>
              <w:rPr>
                <w:rFonts w:ascii="Arial" w:eastAsia="Calibri" w:hAnsi="Arial" w:cs="Arial"/>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Историческая</w:t>
            </w: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9.3</w:t>
            </w:r>
          </w:p>
        </w:tc>
      </w:tr>
      <w:tr w:rsidR="00FB3353" w:rsidRPr="00FB3353" w:rsidTr="00FB3353">
        <w:trPr>
          <w:trHeight w:hRule="exact" w:val="567"/>
        </w:trPr>
        <w:tc>
          <w:tcPr>
            <w:tcW w:w="405" w:type="pct"/>
            <w:vMerge/>
          </w:tcPr>
          <w:p w:rsidR="00FB3353" w:rsidRPr="00FB3353" w:rsidRDefault="00FB3353" w:rsidP="00FB3353">
            <w:pPr>
              <w:spacing w:after="0" w:line="240" w:lineRule="auto"/>
              <w:contextualSpacing/>
              <w:rPr>
                <w:rFonts w:ascii="Arial" w:eastAsia="Calibri" w:hAnsi="Arial" w:cs="Arial"/>
                <w:sz w:val="20"/>
                <w:szCs w:val="20"/>
              </w:rPr>
            </w:pPr>
          </w:p>
        </w:tc>
        <w:tc>
          <w:tcPr>
            <w:tcW w:w="633" w:type="pct"/>
            <w:vMerge/>
          </w:tcPr>
          <w:p w:rsidR="00FB3353" w:rsidRPr="00FB3353" w:rsidRDefault="00FB3353" w:rsidP="00FB3353">
            <w:pPr>
              <w:spacing w:after="0" w:line="240" w:lineRule="auto"/>
              <w:contextualSpacing/>
              <w:rPr>
                <w:rFonts w:ascii="Arial" w:eastAsia="Calibri" w:hAnsi="Arial" w:cs="Arial"/>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Общее пользование водными объектами</w:t>
            </w: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11.1</w:t>
            </w:r>
          </w:p>
        </w:tc>
      </w:tr>
      <w:tr w:rsidR="00FB3353" w:rsidRPr="00FB3353" w:rsidTr="00FB3353">
        <w:trPr>
          <w:trHeight w:hRule="exact" w:val="561"/>
        </w:trPr>
        <w:tc>
          <w:tcPr>
            <w:tcW w:w="405" w:type="pct"/>
            <w:vMerge/>
          </w:tcPr>
          <w:p w:rsidR="00FB3353" w:rsidRPr="00FB3353" w:rsidRDefault="00FB3353" w:rsidP="00FB3353">
            <w:pPr>
              <w:spacing w:after="0" w:line="240" w:lineRule="auto"/>
              <w:contextualSpacing/>
              <w:rPr>
                <w:rFonts w:ascii="Arial" w:eastAsia="Calibri" w:hAnsi="Arial" w:cs="Arial"/>
                <w:sz w:val="20"/>
                <w:szCs w:val="20"/>
              </w:rPr>
            </w:pPr>
          </w:p>
        </w:tc>
        <w:tc>
          <w:tcPr>
            <w:tcW w:w="633" w:type="pct"/>
            <w:vMerge/>
          </w:tcPr>
          <w:p w:rsidR="00FB3353" w:rsidRPr="00FB3353" w:rsidRDefault="00FB3353" w:rsidP="00FB3353">
            <w:pPr>
              <w:spacing w:after="0" w:line="240" w:lineRule="auto"/>
              <w:contextualSpacing/>
              <w:rPr>
                <w:rFonts w:ascii="Arial" w:eastAsia="Calibri" w:hAnsi="Arial" w:cs="Arial"/>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Специальное пользование водными объектами</w:t>
            </w: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11.2</w:t>
            </w:r>
          </w:p>
        </w:tc>
      </w:tr>
      <w:tr w:rsidR="00FB3353" w:rsidRPr="00FB3353" w:rsidTr="00FB3353">
        <w:trPr>
          <w:trHeight w:hRule="exact" w:val="555"/>
        </w:trPr>
        <w:tc>
          <w:tcPr>
            <w:tcW w:w="405" w:type="pct"/>
            <w:vMerge/>
          </w:tcPr>
          <w:p w:rsidR="00FB3353" w:rsidRPr="00FB3353" w:rsidRDefault="00FB3353" w:rsidP="00FB3353">
            <w:pPr>
              <w:spacing w:after="0" w:line="240" w:lineRule="auto"/>
              <w:contextualSpacing/>
              <w:rPr>
                <w:rFonts w:ascii="Arial" w:eastAsia="Calibri" w:hAnsi="Arial" w:cs="Arial"/>
                <w:sz w:val="20"/>
                <w:szCs w:val="20"/>
              </w:rPr>
            </w:pPr>
          </w:p>
        </w:tc>
        <w:tc>
          <w:tcPr>
            <w:tcW w:w="633" w:type="pct"/>
            <w:vMerge/>
          </w:tcPr>
          <w:p w:rsidR="00FB3353" w:rsidRPr="00FB3353" w:rsidRDefault="00FB3353" w:rsidP="00FB3353">
            <w:pPr>
              <w:spacing w:after="0" w:line="240" w:lineRule="auto"/>
              <w:contextualSpacing/>
              <w:rPr>
                <w:rFonts w:ascii="Arial" w:eastAsia="Calibri" w:hAnsi="Arial" w:cs="Arial"/>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Гидротехнические сооружения</w:t>
            </w: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11.3</w:t>
            </w:r>
          </w:p>
        </w:tc>
      </w:tr>
      <w:tr w:rsidR="00FB3353" w:rsidRPr="00FB3353" w:rsidTr="00FB3353">
        <w:trPr>
          <w:trHeight w:hRule="exact" w:val="312"/>
        </w:trPr>
        <w:tc>
          <w:tcPr>
            <w:tcW w:w="405" w:type="pct"/>
            <w:vMerge/>
          </w:tcPr>
          <w:p w:rsidR="00FB3353" w:rsidRPr="00FB3353" w:rsidRDefault="00FB3353" w:rsidP="00FB3353">
            <w:pPr>
              <w:spacing w:after="0" w:line="240" w:lineRule="auto"/>
              <w:contextualSpacing/>
              <w:rPr>
                <w:rFonts w:ascii="Arial" w:eastAsia="Calibri" w:hAnsi="Arial" w:cs="Arial"/>
                <w:sz w:val="20"/>
                <w:szCs w:val="20"/>
              </w:rPr>
            </w:pPr>
          </w:p>
        </w:tc>
        <w:tc>
          <w:tcPr>
            <w:tcW w:w="633" w:type="pct"/>
            <w:vMerge/>
          </w:tcPr>
          <w:p w:rsidR="00FB3353" w:rsidRPr="00FB3353" w:rsidRDefault="00FB3353" w:rsidP="00FB3353">
            <w:pPr>
              <w:spacing w:after="0" w:line="240" w:lineRule="auto"/>
              <w:contextualSpacing/>
              <w:rPr>
                <w:rFonts w:ascii="Arial" w:eastAsia="Calibri" w:hAnsi="Arial" w:cs="Arial"/>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Ритуальная деятельность</w:t>
            </w: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12.1</w:t>
            </w:r>
          </w:p>
        </w:tc>
      </w:tr>
      <w:tr w:rsidR="00FB3353" w:rsidRPr="00FB3353" w:rsidTr="00FB3353">
        <w:trPr>
          <w:trHeight w:hRule="exact" w:val="281"/>
        </w:trPr>
        <w:tc>
          <w:tcPr>
            <w:tcW w:w="405" w:type="pct"/>
            <w:vMerge/>
          </w:tcPr>
          <w:p w:rsidR="00FB3353" w:rsidRPr="00FB3353" w:rsidRDefault="00FB3353" w:rsidP="00FB3353">
            <w:pPr>
              <w:spacing w:after="0" w:line="240" w:lineRule="auto"/>
              <w:contextualSpacing/>
              <w:rPr>
                <w:rFonts w:ascii="Arial" w:eastAsia="Calibri" w:hAnsi="Arial" w:cs="Arial"/>
                <w:sz w:val="20"/>
                <w:szCs w:val="20"/>
              </w:rPr>
            </w:pPr>
          </w:p>
        </w:tc>
        <w:tc>
          <w:tcPr>
            <w:tcW w:w="633" w:type="pct"/>
            <w:vMerge/>
          </w:tcPr>
          <w:p w:rsidR="00FB3353" w:rsidRPr="00FB3353" w:rsidRDefault="00FB3353" w:rsidP="00FB3353">
            <w:pPr>
              <w:spacing w:after="0" w:line="240" w:lineRule="auto"/>
              <w:contextualSpacing/>
              <w:rPr>
                <w:rFonts w:ascii="Arial" w:eastAsia="Calibri" w:hAnsi="Arial" w:cs="Arial"/>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Специальная</w:t>
            </w: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12.2</w:t>
            </w:r>
          </w:p>
        </w:tc>
      </w:tr>
      <w:tr w:rsidR="00FB3353" w:rsidRPr="00FB3353" w:rsidTr="00FB3353">
        <w:trPr>
          <w:trHeight w:hRule="exact" w:val="281"/>
        </w:trPr>
        <w:tc>
          <w:tcPr>
            <w:tcW w:w="405" w:type="pct"/>
            <w:vMerge/>
          </w:tcPr>
          <w:p w:rsidR="00FB3353" w:rsidRPr="00FB3353" w:rsidRDefault="00FB3353" w:rsidP="00FB3353">
            <w:pPr>
              <w:spacing w:after="0" w:line="240" w:lineRule="auto"/>
              <w:contextualSpacing/>
              <w:rPr>
                <w:rFonts w:ascii="Arial" w:eastAsia="Calibri" w:hAnsi="Arial" w:cs="Arial"/>
                <w:sz w:val="20"/>
                <w:szCs w:val="20"/>
              </w:rPr>
            </w:pPr>
          </w:p>
        </w:tc>
        <w:tc>
          <w:tcPr>
            <w:tcW w:w="633" w:type="pct"/>
            <w:vMerge/>
          </w:tcPr>
          <w:p w:rsidR="00FB3353" w:rsidRPr="00FB3353" w:rsidRDefault="00FB3353" w:rsidP="00FB3353">
            <w:pPr>
              <w:spacing w:after="0" w:line="240" w:lineRule="auto"/>
              <w:contextualSpacing/>
              <w:rPr>
                <w:rFonts w:ascii="Arial" w:eastAsia="Calibri" w:hAnsi="Arial" w:cs="Arial"/>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Запас</w:t>
            </w: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12.3</w:t>
            </w:r>
          </w:p>
        </w:tc>
      </w:tr>
      <w:tr w:rsidR="00FB3353" w:rsidRPr="00FB3353" w:rsidTr="00FB3353">
        <w:trPr>
          <w:trHeight w:hRule="exact" w:val="320"/>
        </w:trPr>
        <w:tc>
          <w:tcPr>
            <w:tcW w:w="405" w:type="pct"/>
            <w:vMerge w:val="restar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Сх-1</w:t>
            </w:r>
          </w:p>
        </w:tc>
        <w:tc>
          <w:tcPr>
            <w:tcW w:w="633" w:type="pct"/>
            <w:vMerge w:val="restar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Территория сельскохозяйственного производства</w:t>
            </w: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Животноводство</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1.7</w:t>
            </w: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uppressAutoHyphens/>
              <w:autoSpaceDE w:val="0"/>
              <w:spacing w:after="0" w:line="240" w:lineRule="auto"/>
              <w:contextualSpacing/>
              <w:rPr>
                <w:rFonts w:ascii="Times New Roman" w:eastAsia="Arial" w:hAnsi="Times New Roman" w:cs="Times New Roman"/>
                <w:sz w:val="20"/>
                <w:szCs w:val="20"/>
                <w:lang w:eastAsia="ar-SA"/>
              </w:rPr>
            </w:pPr>
          </w:p>
        </w:tc>
      </w:tr>
      <w:tr w:rsidR="00FB3353" w:rsidRPr="00FB3353" w:rsidTr="00FB3353">
        <w:trPr>
          <w:trHeight w:hRule="exact" w:val="284"/>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Скотоводство</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1.8</w:t>
            </w: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uppressAutoHyphens/>
              <w:autoSpaceDE w:val="0"/>
              <w:spacing w:after="0" w:line="240" w:lineRule="auto"/>
              <w:contextualSpacing/>
              <w:rPr>
                <w:rFonts w:ascii="Times New Roman" w:eastAsia="Arial" w:hAnsi="Times New Roman" w:cs="Times New Roman"/>
                <w:sz w:val="20"/>
                <w:szCs w:val="20"/>
                <w:lang w:eastAsia="ar-SA"/>
              </w:rPr>
            </w:pPr>
          </w:p>
        </w:tc>
      </w:tr>
      <w:tr w:rsidR="00FB3353" w:rsidRPr="00FB3353" w:rsidTr="00FB3353">
        <w:trPr>
          <w:trHeight w:hRule="exact" w:val="284"/>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Звероводство</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1.9</w:t>
            </w: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uppressAutoHyphens/>
              <w:autoSpaceDE w:val="0"/>
              <w:spacing w:after="0" w:line="240" w:lineRule="auto"/>
              <w:contextualSpacing/>
              <w:rPr>
                <w:rFonts w:ascii="Times New Roman" w:eastAsia="Arial" w:hAnsi="Times New Roman" w:cs="Times New Roman"/>
                <w:sz w:val="20"/>
                <w:szCs w:val="20"/>
                <w:lang w:eastAsia="ar-SA"/>
              </w:rPr>
            </w:pPr>
          </w:p>
        </w:tc>
      </w:tr>
      <w:tr w:rsidR="00FB3353" w:rsidRPr="00FB3353" w:rsidTr="00FB3353">
        <w:trPr>
          <w:trHeight w:hRule="exact" w:val="284"/>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Птицеводство</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1.10</w:t>
            </w: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uppressAutoHyphens/>
              <w:autoSpaceDE w:val="0"/>
              <w:spacing w:after="0" w:line="240" w:lineRule="auto"/>
              <w:contextualSpacing/>
              <w:rPr>
                <w:rFonts w:ascii="Times New Roman" w:eastAsia="Arial" w:hAnsi="Times New Roman" w:cs="Times New Roman"/>
                <w:sz w:val="20"/>
                <w:szCs w:val="20"/>
                <w:lang w:eastAsia="ar-SA"/>
              </w:rPr>
            </w:pPr>
          </w:p>
        </w:tc>
      </w:tr>
      <w:tr w:rsidR="00FB3353" w:rsidRPr="00FB3353" w:rsidTr="00FB3353">
        <w:trPr>
          <w:trHeight w:hRule="exact" w:val="284"/>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Свиноводство</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1.11</w:t>
            </w: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uppressAutoHyphens/>
              <w:autoSpaceDE w:val="0"/>
              <w:spacing w:after="0" w:line="240" w:lineRule="auto"/>
              <w:contextualSpacing/>
              <w:rPr>
                <w:rFonts w:ascii="Times New Roman" w:eastAsia="Arial" w:hAnsi="Times New Roman" w:cs="Times New Roman"/>
                <w:sz w:val="20"/>
                <w:szCs w:val="20"/>
                <w:lang w:eastAsia="ar-SA"/>
              </w:rPr>
            </w:pPr>
          </w:p>
        </w:tc>
      </w:tr>
      <w:tr w:rsidR="00FB3353" w:rsidRPr="00FB3353" w:rsidTr="00FB3353">
        <w:trPr>
          <w:trHeight w:hRule="exact" w:val="284"/>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Пчеловодство</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1.12</w:t>
            </w: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uppressAutoHyphens/>
              <w:autoSpaceDE w:val="0"/>
              <w:spacing w:after="0" w:line="240" w:lineRule="auto"/>
              <w:contextualSpacing/>
              <w:rPr>
                <w:rFonts w:ascii="Times New Roman" w:eastAsia="Arial" w:hAnsi="Times New Roman" w:cs="Times New Roman"/>
                <w:sz w:val="20"/>
                <w:szCs w:val="20"/>
                <w:lang w:eastAsia="ar-SA"/>
              </w:rPr>
            </w:pPr>
          </w:p>
        </w:tc>
      </w:tr>
      <w:tr w:rsidR="00FB3353" w:rsidRPr="00FB3353" w:rsidTr="00FB3353">
        <w:trPr>
          <w:trHeight w:hRule="exact" w:val="284"/>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Рыбоводство</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1.13</w:t>
            </w: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uppressAutoHyphens/>
              <w:autoSpaceDE w:val="0"/>
              <w:spacing w:after="0" w:line="240" w:lineRule="auto"/>
              <w:contextualSpacing/>
              <w:rPr>
                <w:rFonts w:ascii="Times New Roman" w:eastAsia="Arial" w:hAnsi="Times New Roman" w:cs="Times New Roman"/>
                <w:sz w:val="20"/>
                <w:szCs w:val="20"/>
                <w:lang w:eastAsia="ar-SA"/>
              </w:rPr>
            </w:pPr>
          </w:p>
        </w:tc>
      </w:tr>
      <w:tr w:rsidR="00FB3353" w:rsidRPr="00FB3353" w:rsidTr="00FB3353">
        <w:trPr>
          <w:trHeight w:hRule="exact" w:val="531"/>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Научное обеспечение сельского хозяйства</w:t>
            </w:r>
          </w:p>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1.14</w:t>
            </w: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uppressAutoHyphens/>
              <w:autoSpaceDE w:val="0"/>
              <w:spacing w:after="0" w:line="240" w:lineRule="auto"/>
              <w:contextualSpacing/>
              <w:rPr>
                <w:rFonts w:ascii="Times New Roman" w:eastAsia="Arial" w:hAnsi="Times New Roman" w:cs="Times New Roman"/>
                <w:sz w:val="20"/>
                <w:szCs w:val="20"/>
                <w:lang w:eastAsia="ar-SA"/>
              </w:rPr>
            </w:pPr>
          </w:p>
        </w:tc>
      </w:tr>
      <w:tr w:rsidR="00FB3353" w:rsidRPr="00FB3353" w:rsidTr="00FB3353">
        <w:trPr>
          <w:trHeight w:hRule="exact" w:val="567"/>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Хранение и переработка сельскохозяйственной продукции</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1.15</w:t>
            </w: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uppressAutoHyphens/>
              <w:autoSpaceDE w:val="0"/>
              <w:spacing w:after="0" w:line="240" w:lineRule="auto"/>
              <w:contextualSpacing/>
              <w:rPr>
                <w:rFonts w:ascii="Times New Roman" w:eastAsia="Arial" w:hAnsi="Times New Roman" w:cs="Times New Roman"/>
                <w:sz w:val="20"/>
                <w:szCs w:val="20"/>
                <w:lang w:eastAsia="ar-SA"/>
              </w:rPr>
            </w:pPr>
          </w:p>
        </w:tc>
      </w:tr>
      <w:tr w:rsidR="00FB3353" w:rsidRPr="00FB3353" w:rsidTr="00FB3353">
        <w:trPr>
          <w:trHeight w:hRule="exact" w:val="284"/>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Питомники</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1.17</w:t>
            </w: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uppressAutoHyphens/>
              <w:autoSpaceDE w:val="0"/>
              <w:spacing w:after="0" w:line="240" w:lineRule="auto"/>
              <w:contextualSpacing/>
              <w:rPr>
                <w:rFonts w:ascii="Times New Roman" w:eastAsia="Arial" w:hAnsi="Times New Roman" w:cs="Times New Roman"/>
                <w:sz w:val="20"/>
                <w:szCs w:val="20"/>
                <w:lang w:eastAsia="ar-SA"/>
              </w:rPr>
            </w:pPr>
          </w:p>
        </w:tc>
      </w:tr>
      <w:tr w:rsidR="00FB3353" w:rsidRPr="00FB3353" w:rsidTr="00FB3353">
        <w:trPr>
          <w:trHeight w:hRule="exact" w:val="535"/>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Обеспечение сельскохозяйственного производства</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1.18</w:t>
            </w: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uppressAutoHyphens/>
              <w:autoSpaceDE w:val="0"/>
              <w:spacing w:after="0" w:line="240" w:lineRule="auto"/>
              <w:contextualSpacing/>
              <w:rPr>
                <w:rFonts w:ascii="Times New Roman" w:eastAsia="Arial" w:hAnsi="Times New Roman" w:cs="Times New Roman"/>
                <w:sz w:val="20"/>
                <w:szCs w:val="20"/>
                <w:lang w:eastAsia="ar-SA"/>
              </w:rPr>
            </w:pPr>
          </w:p>
        </w:tc>
      </w:tr>
      <w:tr w:rsidR="00FB3353" w:rsidRPr="00FB3353" w:rsidTr="00FB3353">
        <w:trPr>
          <w:trHeight w:hRule="exact" w:val="469"/>
        </w:trPr>
        <w:tc>
          <w:tcPr>
            <w:tcW w:w="405" w:type="pct"/>
            <w:vMerge w:val="restar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Сх-2</w:t>
            </w:r>
          </w:p>
        </w:tc>
        <w:tc>
          <w:tcPr>
            <w:tcW w:w="633" w:type="pct"/>
            <w:vMerge w:val="restar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Территория сельскохозяйственных угодий для ведения садоводства</w:t>
            </w: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Садоводство</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1.5</w:t>
            </w:r>
          </w:p>
        </w:tc>
        <w:tc>
          <w:tcPr>
            <w:tcW w:w="140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Коммунальное обслуживание</w:t>
            </w:r>
          </w:p>
        </w:tc>
        <w:tc>
          <w:tcPr>
            <w:tcW w:w="447" w:type="pct"/>
          </w:tcPr>
          <w:p w:rsidR="00FB3353" w:rsidRPr="003B3B8E" w:rsidRDefault="00FB3353" w:rsidP="00FB3353">
            <w:pPr>
              <w:suppressAutoHyphens/>
              <w:autoSpaceDE w:val="0"/>
              <w:autoSpaceDN w:val="0"/>
              <w:adjustRightInd w:val="0"/>
              <w:spacing w:after="0" w:line="240" w:lineRule="auto"/>
              <w:contextualSpacing/>
              <w:rPr>
                <w:rFonts w:ascii="Times New Roman" w:eastAsia="Arial" w:hAnsi="Times New Roman" w:cs="Times New Roman"/>
                <w:sz w:val="20"/>
                <w:szCs w:val="20"/>
                <w:lang w:eastAsia="ar-SA"/>
              </w:rPr>
            </w:pPr>
            <w:r w:rsidRPr="003B3B8E">
              <w:rPr>
                <w:rFonts w:ascii="Times New Roman" w:eastAsia="Arial" w:hAnsi="Times New Roman" w:cs="Times New Roman"/>
                <w:sz w:val="20"/>
                <w:szCs w:val="20"/>
                <w:lang w:eastAsia="ar-SA"/>
              </w:rPr>
              <w:t>3.1</w:t>
            </w:r>
          </w:p>
        </w:tc>
      </w:tr>
      <w:tr w:rsidR="00FB3353" w:rsidRPr="00FB3353" w:rsidTr="00FB3353">
        <w:trPr>
          <w:trHeight w:hRule="exact" w:val="469"/>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Обслуживание автотранспорта</w:t>
            </w: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4.9</w:t>
            </w:r>
          </w:p>
        </w:tc>
      </w:tr>
      <w:tr w:rsidR="00FB3353" w:rsidRPr="00FB3353" w:rsidTr="00FB3353">
        <w:trPr>
          <w:trHeight w:hRule="exact" w:val="515"/>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Общее пользование водными объектами</w:t>
            </w:r>
          </w:p>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uppressAutoHyphens/>
              <w:autoSpaceDE w:val="0"/>
              <w:spacing w:after="0" w:line="240" w:lineRule="auto"/>
              <w:contextualSpacing/>
              <w:rPr>
                <w:rFonts w:ascii="Times New Roman" w:eastAsia="Arial" w:hAnsi="Times New Roman" w:cs="Times New Roman"/>
                <w:sz w:val="20"/>
                <w:szCs w:val="20"/>
                <w:lang w:eastAsia="ar-SA"/>
              </w:rPr>
            </w:pPr>
            <w:r w:rsidRPr="003B3B8E">
              <w:rPr>
                <w:rFonts w:ascii="Times New Roman" w:eastAsia="Arial" w:hAnsi="Times New Roman" w:cs="Times New Roman"/>
                <w:sz w:val="20"/>
                <w:szCs w:val="20"/>
                <w:lang w:eastAsia="ar-SA"/>
              </w:rPr>
              <w:t>11.1</w:t>
            </w:r>
          </w:p>
        </w:tc>
      </w:tr>
      <w:tr w:rsidR="00FB3353" w:rsidRPr="00FB3353" w:rsidTr="00FB3353">
        <w:trPr>
          <w:trHeight w:hRule="exact" w:val="515"/>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Специальное пользование водными объектами</w:t>
            </w: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11.2</w:t>
            </w:r>
          </w:p>
        </w:tc>
      </w:tr>
      <w:tr w:rsidR="00FB3353" w:rsidRPr="00FB3353" w:rsidTr="00FB3353">
        <w:trPr>
          <w:trHeight w:hRule="exact" w:val="515"/>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Гидротехнические сооружения</w:t>
            </w: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11.3</w:t>
            </w:r>
          </w:p>
        </w:tc>
      </w:tr>
      <w:tr w:rsidR="00FB3353" w:rsidRPr="00FB3353" w:rsidTr="00FB3353">
        <w:trPr>
          <w:trHeight w:hRule="exact" w:val="522"/>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Общее пользование территории</w:t>
            </w:r>
          </w:p>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uppressAutoHyphens/>
              <w:autoSpaceDE w:val="0"/>
              <w:spacing w:after="0" w:line="240" w:lineRule="auto"/>
              <w:contextualSpacing/>
              <w:rPr>
                <w:rFonts w:ascii="Times New Roman" w:eastAsia="Arial" w:hAnsi="Times New Roman" w:cs="Times New Roman"/>
                <w:sz w:val="20"/>
                <w:szCs w:val="20"/>
                <w:lang w:eastAsia="ar-SA"/>
              </w:rPr>
            </w:pPr>
            <w:r w:rsidRPr="003B3B8E">
              <w:rPr>
                <w:rFonts w:ascii="Times New Roman" w:eastAsia="Arial" w:hAnsi="Times New Roman" w:cs="Times New Roman"/>
                <w:sz w:val="20"/>
                <w:szCs w:val="20"/>
                <w:lang w:eastAsia="ar-SA"/>
              </w:rPr>
              <w:t>12.0</w:t>
            </w:r>
          </w:p>
        </w:tc>
      </w:tr>
      <w:tr w:rsidR="00FB3353" w:rsidRPr="00FB3353" w:rsidTr="00FB3353">
        <w:trPr>
          <w:trHeight w:hRule="exact" w:val="289"/>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Магазины</w:t>
            </w:r>
          </w:p>
        </w:tc>
        <w:tc>
          <w:tcPr>
            <w:tcW w:w="447" w:type="pct"/>
          </w:tcPr>
          <w:p w:rsidR="00FB3353" w:rsidRPr="003B3B8E" w:rsidRDefault="00FB3353" w:rsidP="00FB3353">
            <w:pPr>
              <w:suppressAutoHyphens/>
              <w:autoSpaceDE w:val="0"/>
              <w:spacing w:after="0" w:line="240" w:lineRule="auto"/>
              <w:contextualSpacing/>
              <w:rPr>
                <w:rFonts w:ascii="Times New Roman" w:eastAsia="Arial" w:hAnsi="Times New Roman" w:cs="Times New Roman"/>
                <w:sz w:val="20"/>
                <w:szCs w:val="20"/>
                <w:lang w:eastAsia="ar-SA"/>
              </w:rPr>
            </w:pPr>
            <w:r w:rsidRPr="003B3B8E">
              <w:rPr>
                <w:rFonts w:ascii="Times New Roman" w:eastAsia="Arial" w:hAnsi="Times New Roman" w:cs="Times New Roman"/>
                <w:sz w:val="20"/>
                <w:szCs w:val="20"/>
                <w:lang w:eastAsia="ar-SA"/>
              </w:rPr>
              <w:t>4.4</w:t>
            </w:r>
          </w:p>
        </w:tc>
      </w:tr>
      <w:tr w:rsidR="00FB3353" w:rsidRPr="00FB3353" w:rsidTr="00FB3353">
        <w:trPr>
          <w:trHeight w:val="267"/>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Общественное питание</w:t>
            </w:r>
          </w:p>
        </w:tc>
        <w:tc>
          <w:tcPr>
            <w:tcW w:w="447" w:type="pct"/>
          </w:tcPr>
          <w:p w:rsidR="00FB3353" w:rsidRPr="003B3B8E" w:rsidRDefault="00FB3353" w:rsidP="00FB3353">
            <w:pPr>
              <w:suppressAutoHyphens/>
              <w:autoSpaceDE w:val="0"/>
              <w:spacing w:after="0" w:line="240" w:lineRule="auto"/>
              <w:contextualSpacing/>
              <w:rPr>
                <w:rFonts w:ascii="Times New Roman" w:eastAsia="Arial" w:hAnsi="Times New Roman" w:cs="Times New Roman"/>
                <w:sz w:val="20"/>
                <w:szCs w:val="20"/>
                <w:lang w:eastAsia="ar-SA"/>
              </w:rPr>
            </w:pPr>
            <w:r w:rsidRPr="003B3B8E">
              <w:rPr>
                <w:rFonts w:ascii="Times New Roman" w:eastAsia="Arial" w:hAnsi="Times New Roman" w:cs="Times New Roman"/>
                <w:sz w:val="20"/>
                <w:szCs w:val="20"/>
                <w:lang w:eastAsia="ar-SA"/>
              </w:rPr>
              <w:t>4.6</w:t>
            </w:r>
          </w:p>
        </w:tc>
      </w:tr>
      <w:tr w:rsidR="00FB3353" w:rsidRPr="00FB3353" w:rsidTr="00FB3353">
        <w:trPr>
          <w:trHeight w:hRule="exact" w:val="255"/>
        </w:trPr>
        <w:tc>
          <w:tcPr>
            <w:tcW w:w="405" w:type="pct"/>
            <w:vMerge w:val="restar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Сх-3</w:t>
            </w:r>
          </w:p>
        </w:tc>
        <w:tc>
          <w:tcPr>
            <w:tcW w:w="633" w:type="pct"/>
            <w:vMerge w:val="restar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Территория сельскохозяйственных угодий, в перспективе рассматрив</w:t>
            </w:r>
            <w:r w:rsidRPr="003B3B8E">
              <w:rPr>
                <w:rFonts w:ascii="Times New Roman" w:eastAsia="Calibri" w:hAnsi="Times New Roman" w:cs="Times New Roman"/>
                <w:sz w:val="20"/>
                <w:szCs w:val="20"/>
              </w:rPr>
              <w:lastRenderedPageBreak/>
              <w:t>аемая под комплексное освоение территории населенного пункта</w:t>
            </w: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lastRenderedPageBreak/>
              <w:t>Растениеводство</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w:t>
            </w: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299"/>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Выращивание зерновых и иных сельскохозяйственных культур</w:t>
            </w:r>
          </w:p>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1.2</w:t>
            </w: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263"/>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Овощеводство</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1.3</w:t>
            </w: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707"/>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Выращивание тонизирующих, лекарственных, цветочных культур</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1.4</w:t>
            </w: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291"/>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Выращивание льна и конопли</w:t>
            </w:r>
          </w:p>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1.6</w:t>
            </w: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535"/>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Ведение личного подсобного хозяйства на полевых участках</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1.16</w:t>
            </w: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1309"/>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312"/>
        </w:trPr>
        <w:tc>
          <w:tcPr>
            <w:tcW w:w="405" w:type="pct"/>
            <w:vMerge w:val="restar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Сх-4</w:t>
            </w:r>
          </w:p>
        </w:tc>
        <w:tc>
          <w:tcPr>
            <w:tcW w:w="633" w:type="pct"/>
            <w:vMerge w:val="restar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Территория сельскохозяйственных угодий, в перспективе рассматриваемая под производственную деятельность</w:t>
            </w: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Растениеводство</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w:t>
            </w: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535"/>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Выращивание зерновых и иных сельскохозяйственных культур</w:t>
            </w:r>
          </w:p>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1.2</w:t>
            </w: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305"/>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Овощеводство</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1.3</w:t>
            </w: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721"/>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Выращивание тонизирующих, лекарственных, цветочных культур</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1.4</w:t>
            </w: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535"/>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Выращивание льна и конопли</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1.6</w:t>
            </w: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val="632"/>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Ведение личного подсобного хозяйства на полевых участках</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1.16</w:t>
            </w: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257"/>
        </w:trPr>
        <w:tc>
          <w:tcPr>
            <w:tcW w:w="405" w:type="pct"/>
            <w:vMerge w:val="restar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Сх-5</w:t>
            </w:r>
          </w:p>
        </w:tc>
        <w:tc>
          <w:tcPr>
            <w:tcW w:w="633" w:type="pct"/>
            <w:vMerge w:val="restar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Территория сельскохозяйственных угодий, в перспективе рассматриваемая под транспортную инфраструктуру</w:t>
            </w: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Растениеводство</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w:t>
            </w: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535"/>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Выращивание зерновых и иных сельскохозяйственных культур</w:t>
            </w:r>
          </w:p>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1.2</w:t>
            </w: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311"/>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Овощеводство</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1.3</w:t>
            </w: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712"/>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Выращивание тонизирующих, лекарственных, цветочных культур</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1.4</w:t>
            </w: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269"/>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Выращивание льна и конопли</w:t>
            </w:r>
          </w:p>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1.6</w:t>
            </w: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535"/>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Ведение личного подсобного хозяйства на полевых участках</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1.16</w:t>
            </w: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535"/>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345"/>
        </w:trPr>
        <w:tc>
          <w:tcPr>
            <w:tcW w:w="405" w:type="pct"/>
            <w:vMerge w:val="restar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Сх-6</w:t>
            </w:r>
          </w:p>
        </w:tc>
        <w:tc>
          <w:tcPr>
            <w:tcW w:w="633" w:type="pct"/>
            <w:vMerge w:val="restar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Территория сельскохозяйственных угодий, в перспективе рассматриваемая под объекты специального назначения</w:t>
            </w: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Растениеводство</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w:t>
            </w: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535"/>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Выращивание зерновых и иных сельскохозяйственных культур</w:t>
            </w:r>
          </w:p>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1.2</w:t>
            </w: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300"/>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Овощеводство</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1.3</w:t>
            </w: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716"/>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Выращивание тонизирующих, лекарственных, цветочных культур</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1.4</w:t>
            </w: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273"/>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Выращивание льна и конопли</w:t>
            </w:r>
          </w:p>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1.6</w:t>
            </w: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535"/>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Ведение личного подсобного хозяйства на полевых участках</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1.16</w:t>
            </w: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583"/>
        </w:trPr>
        <w:tc>
          <w:tcPr>
            <w:tcW w:w="405" w:type="pct"/>
            <w:vMerge w:val="restar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Сх-7</w:t>
            </w:r>
          </w:p>
        </w:tc>
        <w:tc>
          <w:tcPr>
            <w:tcW w:w="633" w:type="pct"/>
            <w:vMerge w:val="restar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Территория сельскохозяйственного использования в границах населенного пункта</w:t>
            </w: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Растениеводство</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w:t>
            </w: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Коммунальное обслуживание</w:t>
            </w: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3.1</w:t>
            </w:r>
          </w:p>
        </w:tc>
      </w:tr>
      <w:tr w:rsidR="00FB3353" w:rsidRPr="00FB3353" w:rsidTr="00FB3353">
        <w:trPr>
          <w:trHeight w:hRule="exact" w:val="535"/>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Выращивание зерновых и иных сельскохозяйственных культур</w:t>
            </w:r>
          </w:p>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1.2</w:t>
            </w: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Обслуживание автотранспорта</w:t>
            </w: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4.9</w:t>
            </w:r>
          </w:p>
        </w:tc>
      </w:tr>
      <w:tr w:rsidR="00FB3353" w:rsidRPr="00FB3353" w:rsidTr="00FB3353">
        <w:trPr>
          <w:trHeight w:hRule="exact" w:val="599"/>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Овощеводство</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1.3</w:t>
            </w:r>
          </w:p>
        </w:tc>
        <w:tc>
          <w:tcPr>
            <w:tcW w:w="140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Общее пользование территории</w:t>
            </w:r>
          </w:p>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uppressAutoHyphens/>
              <w:autoSpaceDE w:val="0"/>
              <w:spacing w:after="0" w:line="240" w:lineRule="auto"/>
              <w:contextualSpacing/>
              <w:rPr>
                <w:rFonts w:ascii="Times New Roman" w:eastAsia="Arial" w:hAnsi="Times New Roman" w:cs="Times New Roman"/>
                <w:sz w:val="20"/>
                <w:szCs w:val="20"/>
                <w:lang w:eastAsia="ar-SA"/>
              </w:rPr>
            </w:pPr>
            <w:r w:rsidRPr="003B3B8E">
              <w:rPr>
                <w:rFonts w:ascii="Times New Roman" w:eastAsia="Arial" w:hAnsi="Times New Roman" w:cs="Times New Roman"/>
                <w:sz w:val="20"/>
                <w:szCs w:val="20"/>
                <w:lang w:eastAsia="ar-SA"/>
              </w:rPr>
              <w:t>12.0</w:t>
            </w:r>
          </w:p>
        </w:tc>
      </w:tr>
      <w:tr w:rsidR="00FB3353" w:rsidRPr="00FB3353" w:rsidTr="00FB3353">
        <w:trPr>
          <w:trHeight w:hRule="exact" w:val="712"/>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Выращивание тонизирующих, лекарственных, цветочных культур</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1.4</w:t>
            </w: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283"/>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Выращивание льна и конопли</w:t>
            </w:r>
          </w:p>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1.6</w:t>
            </w: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r w:rsidR="00FB3353" w:rsidRPr="00FB3353" w:rsidTr="00FB3353">
        <w:trPr>
          <w:trHeight w:hRule="exact" w:val="535"/>
        </w:trPr>
        <w:tc>
          <w:tcPr>
            <w:tcW w:w="405"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633" w:type="pct"/>
            <w:vMerge/>
          </w:tcPr>
          <w:p w:rsidR="00FB3353" w:rsidRPr="003B3B8E" w:rsidRDefault="00FB3353" w:rsidP="00FB3353">
            <w:pPr>
              <w:spacing w:after="0" w:line="240" w:lineRule="auto"/>
              <w:contextualSpacing/>
              <w:rPr>
                <w:rFonts w:ascii="Times New Roman" w:eastAsia="Calibri" w:hAnsi="Times New Roman" w:cs="Times New Roman"/>
                <w:sz w:val="20"/>
                <w:szCs w:val="20"/>
              </w:rPr>
            </w:pPr>
          </w:p>
        </w:tc>
        <w:tc>
          <w:tcPr>
            <w:tcW w:w="1687" w:type="pct"/>
          </w:tcPr>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Ведение личного подсобного хозяйства на полевых участках</w:t>
            </w:r>
          </w:p>
        </w:tc>
        <w:tc>
          <w:tcPr>
            <w:tcW w:w="421"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r w:rsidRPr="003B3B8E">
              <w:rPr>
                <w:rFonts w:ascii="Times New Roman" w:eastAsia="Calibri" w:hAnsi="Times New Roman" w:cs="Times New Roman"/>
                <w:sz w:val="20"/>
                <w:szCs w:val="20"/>
              </w:rPr>
              <w:t>1.16</w:t>
            </w:r>
          </w:p>
        </w:tc>
        <w:tc>
          <w:tcPr>
            <w:tcW w:w="1407" w:type="pct"/>
          </w:tcPr>
          <w:p w:rsidR="00FB3353" w:rsidRPr="003B3B8E" w:rsidRDefault="00FB3353" w:rsidP="00FB3353">
            <w:pPr>
              <w:widowControl w:val="0"/>
              <w:spacing w:after="0" w:line="240" w:lineRule="auto"/>
              <w:contextualSpacing/>
              <w:rPr>
                <w:rFonts w:ascii="Times New Roman" w:eastAsia="Calibri" w:hAnsi="Times New Roman" w:cs="Times New Roman"/>
                <w:sz w:val="20"/>
                <w:szCs w:val="20"/>
              </w:rPr>
            </w:pPr>
          </w:p>
        </w:tc>
        <w:tc>
          <w:tcPr>
            <w:tcW w:w="447" w:type="pct"/>
          </w:tcPr>
          <w:p w:rsidR="00FB3353" w:rsidRPr="003B3B8E" w:rsidRDefault="00FB3353" w:rsidP="00FB3353">
            <w:pPr>
              <w:spacing w:after="0" w:line="240" w:lineRule="auto"/>
              <w:contextualSpacing/>
              <w:rPr>
                <w:rFonts w:ascii="Times New Roman" w:eastAsia="Calibri" w:hAnsi="Times New Roman" w:cs="Times New Roman"/>
                <w:sz w:val="20"/>
                <w:szCs w:val="20"/>
              </w:rPr>
            </w:pPr>
          </w:p>
        </w:tc>
      </w:tr>
    </w:tbl>
    <w:p w:rsidR="00FB3353" w:rsidRPr="00FB3353" w:rsidRDefault="00FB3353" w:rsidP="00FB3353">
      <w:pPr>
        <w:autoSpaceDE w:val="0"/>
        <w:autoSpaceDN w:val="0"/>
        <w:adjustRightInd w:val="0"/>
        <w:spacing w:after="0" w:line="240" w:lineRule="auto"/>
        <w:contextualSpacing/>
        <w:rPr>
          <w:rFonts w:ascii="Arial" w:eastAsia="Calibri" w:hAnsi="Arial" w:cs="Arial"/>
          <w:b/>
          <w:bCs/>
          <w:sz w:val="20"/>
          <w:szCs w:val="20"/>
        </w:rPr>
      </w:pPr>
    </w:p>
    <w:p w:rsidR="00FB3353" w:rsidRPr="003B3B8E" w:rsidRDefault="00FB3353" w:rsidP="003B3B8E">
      <w:pPr>
        <w:autoSpaceDE w:val="0"/>
        <w:autoSpaceDN w:val="0"/>
        <w:adjustRightInd w:val="0"/>
        <w:spacing w:after="0" w:line="240" w:lineRule="auto"/>
        <w:ind w:firstLine="708"/>
        <w:contextualSpacing/>
        <w:jc w:val="both"/>
        <w:rPr>
          <w:rFonts w:ascii="Times New Roman" w:eastAsia="Calibri" w:hAnsi="Times New Roman" w:cs="Times New Roman"/>
          <w:sz w:val="24"/>
          <w:szCs w:val="24"/>
          <w:u w:val="single"/>
        </w:rPr>
      </w:pPr>
      <w:r w:rsidRPr="003B3B8E">
        <w:rPr>
          <w:rFonts w:ascii="Times New Roman" w:eastAsia="Calibri" w:hAnsi="Times New Roman" w:cs="Times New Roman"/>
          <w:sz w:val="24"/>
          <w:szCs w:val="24"/>
          <w:u w:val="single"/>
        </w:rPr>
        <w:t>Примечания:</w:t>
      </w:r>
    </w:p>
    <w:p w:rsidR="00FB3353" w:rsidRDefault="00FB3353" w:rsidP="003B3B8E">
      <w:pPr>
        <w:autoSpaceDE w:val="0"/>
        <w:autoSpaceDN w:val="0"/>
        <w:adjustRightInd w:val="0"/>
        <w:spacing w:after="0" w:line="240" w:lineRule="auto"/>
        <w:contextualSpacing/>
        <w:jc w:val="both"/>
        <w:rPr>
          <w:rFonts w:ascii="Times New Roman" w:eastAsia="Calibri" w:hAnsi="Times New Roman" w:cs="Times New Roman"/>
          <w:bCs/>
          <w:sz w:val="24"/>
          <w:szCs w:val="24"/>
        </w:rPr>
      </w:pPr>
      <w:r w:rsidRPr="003B3B8E">
        <w:rPr>
          <w:rFonts w:ascii="Times New Roman" w:eastAsia="Calibri" w:hAnsi="Times New Roman" w:cs="Times New Roman"/>
          <w:sz w:val="24"/>
          <w:szCs w:val="24"/>
        </w:rPr>
        <w:tab/>
        <w:t xml:space="preserve">1. «Градостроительные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 </w:t>
      </w:r>
      <w:r w:rsidRPr="003B3B8E">
        <w:rPr>
          <w:rFonts w:ascii="Times New Roman" w:eastAsia="Calibri" w:hAnsi="Times New Roman" w:cs="Times New Roman"/>
          <w:sz w:val="24"/>
          <w:szCs w:val="24"/>
        </w:rPr>
        <w:lastRenderedPageBreak/>
        <w:t>выполнены в соответствии с «</w:t>
      </w:r>
      <w:r w:rsidRPr="003B3B8E">
        <w:rPr>
          <w:rFonts w:ascii="Times New Roman" w:eastAsia="Calibri" w:hAnsi="Times New Roman" w:cs="Times New Roman"/>
          <w:bCs/>
          <w:sz w:val="24"/>
          <w:szCs w:val="24"/>
        </w:rPr>
        <w:t>КЛАССИФИКАТОРОМ ВИДОВ РАЗРЕШЕННОГО ИСПОЛЬЗОВАНИЯ ЗЕМЕЛЬНЫХ УЧАСТКОВ»</w:t>
      </w:r>
      <w:r w:rsidRPr="003B3B8E">
        <w:rPr>
          <w:rFonts w:ascii="Times New Roman" w:eastAsia="Calibri" w:hAnsi="Times New Roman" w:cs="Times New Roman"/>
          <w:b/>
          <w:bCs/>
          <w:sz w:val="24"/>
          <w:szCs w:val="24"/>
        </w:rPr>
        <w:t xml:space="preserve"> </w:t>
      </w:r>
      <w:r w:rsidRPr="003B3B8E">
        <w:rPr>
          <w:rFonts w:ascii="Times New Roman" w:eastAsia="Calibri" w:hAnsi="Times New Roman" w:cs="Times New Roman"/>
          <w:bCs/>
          <w:sz w:val="20"/>
          <w:szCs w:val="20"/>
        </w:rPr>
        <w:t xml:space="preserve">ПРИКАЗ МИНИСТЕРСТВА ЭКОНОМИЧЕСКОГО РАЗВИТИЯ РОССИЙСКОЙ ФЕДЕРАЦИИ </w:t>
      </w:r>
      <w:r w:rsidRPr="003B3B8E">
        <w:rPr>
          <w:rFonts w:ascii="Times New Roman" w:eastAsia="Calibri" w:hAnsi="Times New Roman" w:cs="Times New Roman"/>
          <w:bCs/>
          <w:sz w:val="24"/>
          <w:szCs w:val="24"/>
        </w:rPr>
        <w:t xml:space="preserve">от 1 сентября 2014 г. </w:t>
      </w:r>
      <w:r w:rsidR="003B3B8E">
        <w:rPr>
          <w:rFonts w:ascii="Times New Roman" w:eastAsia="Calibri" w:hAnsi="Times New Roman" w:cs="Times New Roman"/>
          <w:bCs/>
          <w:sz w:val="24"/>
          <w:szCs w:val="24"/>
        </w:rPr>
        <w:t>N 540 (смотри таблицу №3).</w:t>
      </w:r>
    </w:p>
    <w:p w:rsidR="003B3B8E" w:rsidRPr="003B3B8E" w:rsidRDefault="003B3B8E" w:rsidP="003B3B8E">
      <w:pPr>
        <w:autoSpaceDE w:val="0"/>
        <w:autoSpaceDN w:val="0"/>
        <w:adjustRightInd w:val="0"/>
        <w:spacing w:after="0" w:line="240" w:lineRule="auto"/>
        <w:contextualSpacing/>
        <w:jc w:val="both"/>
        <w:rPr>
          <w:rFonts w:ascii="Times New Roman" w:eastAsia="Calibri" w:hAnsi="Times New Roman" w:cs="Times New Roman"/>
          <w:bCs/>
          <w:sz w:val="24"/>
          <w:szCs w:val="24"/>
        </w:rPr>
      </w:pPr>
    </w:p>
    <w:p w:rsidR="00FB3353" w:rsidRPr="003B3B8E" w:rsidRDefault="00FB3353" w:rsidP="00FB3353">
      <w:pPr>
        <w:autoSpaceDE w:val="0"/>
        <w:autoSpaceDN w:val="0"/>
        <w:adjustRightInd w:val="0"/>
        <w:spacing w:after="0" w:line="240" w:lineRule="auto"/>
        <w:contextualSpacing/>
        <w:rPr>
          <w:rFonts w:ascii="Times New Roman" w:eastAsia="Calibri" w:hAnsi="Times New Roman" w:cs="Times New Roman"/>
          <w:b/>
          <w:bCs/>
          <w:sz w:val="24"/>
          <w:szCs w:val="24"/>
        </w:rPr>
      </w:pPr>
      <w:r w:rsidRPr="003B3B8E">
        <w:rPr>
          <w:rFonts w:ascii="Times New Roman" w:eastAsia="Calibri" w:hAnsi="Times New Roman" w:cs="Times New Roman"/>
          <w:bCs/>
          <w:sz w:val="24"/>
          <w:szCs w:val="24"/>
        </w:rPr>
        <w:t xml:space="preserve">Таблица №3 </w:t>
      </w:r>
      <w:r w:rsidRPr="003B3B8E">
        <w:rPr>
          <w:rFonts w:ascii="Times New Roman" w:eastAsia="Calibri" w:hAnsi="Times New Roman" w:cs="Times New Roman"/>
          <w:b/>
          <w:bCs/>
          <w:sz w:val="24"/>
          <w:szCs w:val="24"/>
        </w:rPr>
        <w:t>КЛАССИФИКАТОР ВИДОВ РАЗРЕШЕННОГО ИСПОЛЬЗОВАНИЯ ЗЕМЕЛЬНЫХ УЧАСТКОВ</w:t>
      </w:r>
    </w:p>
    <w:p w:rsidR="00FB3353" w:rsidRPr="00FB3353" w:rsidRDefault="00FB3353" w:rsidP="00FB3353">
      <w:pPr>
        <w:autoSpaceDE w:val="0"/>
        <w:autoSpaceDN w:val="0"/>
        <w:adjustRightInd w:val="0"/>
        <w:spacing w:after="0" w:line="240" w:lineRule="auto"/>
        <w:contextualSpacing/>
        <w:rPr>
          <w:rFonts w:ascii="Arial" w:eastAsia="Calibri" w:hAnsi="Arial" w:cs="Arial"/>
          <w:b/>
          <w:bCs/>
          <w:sz w:val="20"/>
          <w:szCs w:val="20"/>
        </w:rPr>
      </w:pP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3"/>
        <w:gridCol w:w="6404"/>
        <w:gridCol w:w="1999"/>
      </w:tblGrid>
      <w:tr w:rsidR="00FB3353" w:rsidRPr="00DA1AEA" w:rsidTr="00FB3353">
        <w:trPr>
          <w:cantSplit/>
          <w:trHeight w:val="1291"/>
          <w:jc w:val="center"/>
        </w:trPr>
        <w:tc>
          <w:tcPr>
            <w:tcW w:w="2546" w:type="dxa"/>
            <w:shd w:val="clear" w:color="auto" w:fill="FABF8F"/>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Наименование вида</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разрешенного</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использования</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земельного участка</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 xml:space="preserve"> &lt;1&gt;</w:t>
            </w:r>
          </w:p>
        </w:tc>
        <w:tc>
          <w:tcPr>
            <w:tcW w:w="9328" w:type="dxa"/>
            <w:shd w:val="clear" w:color="auto" w:fill="FABF8F"/>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Описание вида разрешенного использования земельного участка</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 xml:space="preserve"> &lt;2&gt;</w:t>
            </w:r>
          </w:p>
        </w:tc>
        <w:tc>
          <w:tcPr>
            <w:tcW w:w="2835" w:type="dxa"/>
            <w:shd w:val="clear" w:color="auto" w:fill="FABF8F"/>
            <w:textDirection w:val="btLr"/>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Код (числовое обозначение) вида разрешенного использования земельного участка</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&lt;3&gt;</w:t>
            </w: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2</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3</w:t>
            </w:r>
          </w:p>
        </w:tc>
      </w:tr>
      <w:tr w:rsidR="00FB3353" w:rsidRPr="00DA1AEA" w:rsidTr="00FB3353">
        <w:trPr>
          <w:jc w:val="center"/>
        </w:trPr>
        <w:tc>
          <w:tcPr>
            <w:tcW w:w="2546"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Сельскохозяйственное</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использование</w:t>
            </w:r>
          </w:p>
        </w:tc>
        <w:tc>
          <w:tcPr>
            <w:tcW w:w="9328"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Ведение сельского хозяйства. Содержание данного вида разрешенного использования включает в себя содержание видов разрешенного использования с кодами 1.1 - 1.18, в том числе размещение зданий и сооружений, используемых для хранения и переработки сельскохозяйственной продукции</w:t>
            </w:r>
          </w:p>
        </w:tc>
        <w:tc>
          <w:tcPr>
            <w:tcW w:w="2835"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1.0</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Растениеводство</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1.2 - 1.6</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1.1</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Выращивание зерновых</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и иных сельскохозяйственных культур</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1.2</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Овощеводство</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1.3</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Выращивание тонизирующих, лекарственных,</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цветочных культур</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1.4</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Садоводство</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1.5</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Выращивание льна и</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конопли</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Осуществление хозяйственной деятельности, в том числе на сельскохозяйственных угодьях, связанной с выращиванием льна, конопли</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1.6</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Животноводство</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1.8 - 1.11</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1.7</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Скотоводство</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roofErr w:type="gramStart"/>
            <w:r w:rsidRPr="00DA1AEA">
              <w:rPr>
                <w:rFonts w:ascii="Times New Roman" w:eastAsia="Calibri" w:hAnsi="Times New Roman" w:cs="Times New Roman"/>
                <w:sz w:val="20"/>
                <w:szCs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roofErr w:type="gramEnd"/>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1.8</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Звероводство</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 xml:space="preserve">Осуществление хозяйственной деятельности, связанной с разведением </w:t>
            </w:r>
            <w:r w:rsidRPr="00DA1AEA">
              <w:rPr>
                <w:rFonts w:ascii="Times New Roman" w:eastAsia="Calibri" w:hAnsi="Times New Roman" w:cs="Times New Roman"/>
                <w:sz w:val="20"/>
                <w:szCs w:val="20"/>
              </w:rPr>
              <w:lastRenderedPageBreak/>
              <w:t>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lastRenderedPageBreak/>
              <w:t>1.9</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lastRenderedPageBreak/>
              <w:t>Птицеводство</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1.10</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Свиноводство</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1.11</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Пчеловодство</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1.12</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Рыбоводство</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Осуществление хозяйственной деятельности, связанной с разведением и (или) содержанием, выращиванием объектов рыбоводства (</w:t>
            </w:r>
            <w:proofErr w:type="spellStart"/>
            <w:r w:rsidRPr="00DA1AEA">
              <w:rPr>
                <w:rFonts w:ascii="Times New Roman" w:eastAsia="Calibri" w:hAnsi="Times New Roman" w:cs="Times New Roman"/>
                <w:sz w:val="20"/>
                <w:szCs w:val="20"/>
              </w:rPr>
              <w:t>аквакультуры</w:t>
            </w:r>
            <w:proofErr w:type="spellEnd"/>
            <w:r w:rsidRPr="00DA1AEA">
              <w:rPr>
                <w:rFonts w:ascii="Times New Roman" w:eastAsia="Calibri" w:hAnsi="Times New Roman" w:cs="Times New Roman"/>
                <w:sz w:val="20"/>
                <w:szCs w:val="20"/>
              </w:rPr>
              <w:t>); размещение зданий, сооружений, оборудования, необходимых для осуществления рыбоводства (</w:t>
            </w:r>
            <w:proofErr w:type="spellStart"/>
            <w:r w:rsidRPr="00DA1AEA">
              <w:rPr>
                <w:rFonts w:ascii="Times New Roman" w:eastAsia="Calibri" w:hAnsi="Times New Roman" w:cs="Times New Roman"/>
                <w:sz w:val="20"/>
                <w:szCs w:val="20"/>
              </w:rPr>
              <w:t>аквакультуры</w:t>
            </w:r>
            <w:proofErr w:type="spellEnd"/>
            <w:r w:rsidRPr="00DA1AEA">
              <w:rPr>
                <w:rFonts w:ascii="Times New Roman" w:eastAsia="Calibri" w:hAnsi="Times New Roman" w:cs="Times New Roman"/>
                <w:sz w:val="20"/>
                <w:szCs w:val="20"/>
              </w:rPr>
              <w:t>)</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1.13</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Научное обеспечение сельского хозяйства</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1.14</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Хранение и переработка</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сельскохозяйственной</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продукции</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1.15</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Ведение личного подсобного хозяйства на полевых участках</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Производство сельскохозяйственной продукции без права возведения объектов капитального строительства</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1.16</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Питомники</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1.17</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 xml:space="preserve">Обеспечение </w:t>
            </w:r>
            <w:proofErr w:type="gramStart"/>
            <w:r w:rsidRPr="00DA1AEA">
              <w:rPr>
                <w:rFonts w:ascii="Times New Roman" w:eastAsia="Calibri" w:hAnsi="Times New Roman" w:cs="Times New Roman"/>
                <w:sz w:val="20"/>
                <w:szCs w:val="20"/>
              </w:rPr>
              <w:t>сельскохозяйственного</w:t>
            </w:r>
            <w:proofErr w:type="gramEnd"/>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производства</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1.18</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Жилая застройка</w:t>
            </w:r>
          </w:p>
        </w:tc>
        <w:tc>
          <w:tcPr>
            <w:tcW w:w="9328"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Размещение жилых помещений различного вида и обеспечение проживания в них.</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К жилой застройке относятся здания (помещения в них), предназначенные для проживания человека, за исключением зданий (помещений), используемых:</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 xml:space="preserve">- для проживания с одновременным осуществлением лечения или социального обслуживания населения (санатории, дома ребенка, дома </w:t>
            </w:r>
            <w:proofErr w:type="gramStart"/>
            <w:r w:rsidRPr="00DA1AEA">
              <w:rPr>
                <w:rFonts w:ascii="Times New Roman" w:eastAsia="Calibri" w:hAnsi="Times New Roman" w:cs="Times New Roman"/>
                <w:b/>
                <w:sz w:val="20"/>
                <w:szCs w:val="20"/>
              </w:rPr>
              <w:t>престарелых</w:t>
            </w:r>
            <w:proofErr w:type="gramEnd"/>
            <w:r w:rsidRPr="00DA1AEA">
              <w:rPr>
                <w:rFonts w:ascii="Times New Roman" w:eastAsia="Calibri" w:hAnsi="Times New Roman" w:cs="Times New Roman"/>
                <w:b/>
                <w:sz w:val="20"/>
                <w:szCs w:val="20"/>
              </w:rPr>
              <w:t>, больницы);</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 как способ обеспечения непрерывности производства (вахтовые помещения, служебные жилые помещения на производственных объектах);</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 xml:space="preserve">- как способ обеспечения деятельности режимного учреждения </w:t>
            </w:r>
            <w:r w:rsidRPr="00DA1AEA">
              <w:rPr>
                <w:rFonts w:ascii="Times New Roman" w:eastAsia="Calibri" w:hAnsi="Times New Roman" w:cs="Times New Roman"/>
                <w:b/>
                <w:sz w:val="20"/>
                <w:szCs w:val="20"/>
              </w:rPr>
              <w:lastRenderedPageBreak/>
              <w:t>(казармы, караульные помещения, места лишения свободы, содержания под стражей).</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Содержание данного вида разрешенного использования включает в себя содержание видов разрешенного использования с кодами 2.1 - 2.7</w:t>
            </w:r>
          </w:p>
        </w:tc>
        <w:tc>
          <w:tcPr>
            <w:tcW w:w="2835"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lastRenderedPageBreak/>
              <w:t>2.0</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roofErr w:type="gramStart"/>
            <w:r w:rsidRPr="00DA1AEA">
              <w:rPr>
                <w:rFonts w:ascii="Times New Roman" w:eastAsia="Calibri" w:hAnsi="Times New Roman" w:cs="Times New Roman"/>
                <w:sz w:val="20"/>
                <w:szCs w:val="20"/>
              </w:rPr>
              <w:lastRenderedPageBreak/>
              <w:t>Малоэтажная жилая застройка (индивидуальное жилищное</w:t>
            </w:r>
            <w:proofErr w:type="gramEnd"/>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строительство;</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дачных домов и садовых домов)</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жилого дома, не предназначенного для раздела на квартиры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гаражей и подсобных сооружений</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2.1</w:t>
            </w: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 xml:space="preserve">Приусадебный участок </w:t>
            </w:r>
            <w:proofErr w:type="gramStart"/>
            <w:r w:rsidRPr="00DA1AEA">
              <w:rPr>
                <w:rFonts w:ascii="Times New Roman" w:eastAsia="Calibri" w:hAnsi="Times New Roman" w:cs="Times New Roman"/>
                <w:sz w:val="20"/>
                <w:szCs w:val="20"/>
              </w:rPr>
              <w:t>личного</w:t>
            </w:r>
            <w:proofErr w:type="gramEnd"/>
            <w:r w:rsidRPr="00DA1AEA">
              <w:rPr>
                <w:rFonts w:ascii="Times New Roman" w:eastAsia="Calibri" w:hAnsi="Times New Roman" w:cs="Times New Roman"/>
                <w:sz w:val="20"/>
                <w:szCs w:val="20"/>
              </w:rPr>
              <w:t xml:space="preserve"> подсобного</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хозяйства</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2.2</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Блокированная жилая застройка</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жилого дома, не предназначенного для раздела на квартиры (жилой дом, пригодный для постоянного проживания, высотой не выше трех надземных этажей, имеющих общую стену с соседним домом, при общем количестве совмещенных домов не более десяти); разведение декоративных и плодовых деревьев, овощей и ягодных культур, размещение гаражей и иных вспомогательных сооружений</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2.3</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Передвижное жилье</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2.4</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roofErr w:type="spellStart"/>
            <w:r w:rsidRPr="00DA1AEA">
              <w:rPr>
                <w:rFonts w:ascii="Times New Roman" w:eastAsia="Calibri" w:hAnsi="Times New Roman" w:cs="Times New Roman"/>
                <w:sz w:val="20"/>
                <w:szCs w:val="20"/>
              </w:rPr>
              <w:t>Среднеэтажная</w:t>
            </w:r>
            <w:proofErr w:type="spellEnd"/>
            <w:r w:rsidRPr="00DA1AEA">
              <w:rPr>
                <w:rFonts w:ascii="Times New Roman" w:eastAsia="Calibri" w:hAnsi="Times New Roman" w:cs="Times New Roman"/>
                <w:sz w:val="20"/>
                <w:szCs w:val="20"/>
              </w:rPr>
              <w:t xml:space="preserve"> жилая застройка</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 благоустройство и озеленение; размещение подземных гаражей и автостоянок;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2.5</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roofErr w:type="gramStart"/>
            <w:r w:rsidRPr="00DA1AEA">
              <w:rPr>
                <w:rFonts w:ascii="Times New Roman" w:eastAsia="Calibri" w:hAnsi="Times New Roman" w:cs="Times New Roman"/>
                <w:sz w:val="20"/>
                <w:szCs w:val="20"/>
              </w:rPr>
              <w:t>Многоэтажная жилая застройка (высотная</w:t>
            </w:r>
            <w:proofErr w:type="gramEnd"/>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застройка)</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 благоустройство и озеленение придомовых территорий; 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2.6</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Обслуживание жилой застройки</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roofErr w:type="gramStart"/>
            <w:r w:rsidRPr="00DA1AEA">
              <w:rPr>
                <w:rFonts w:ascii="Times New Roman" w:eastAsia="Calibri" w:hAnsi="Times New Roman" w:cs="Times New Roman"/>
                <w:sz w:val="20"/>
                <w:szCs w:val="20"/>
              </w:rPr>
              <w:t>Размещение объектов недвижимости, размещение которых предусмотрено видами разрешенного использования с кодами 3.0 или 4.0, если их размещение связано с удовлетворением повседневных потребностей жителей, не причиняет вред окружающей среде и санитарному благополучию, не причиняет существенного неудобства жителям, не требует установления санитарной зоны, а площадь земельных участков под названными объектами не превышает 20% от площади территориальной зоны, в которой разрешена жилая застройка</w:t>
            </w:r>
            <w:proofErr w:type="gramEnd"/>
            <w:r w:rsidRPr="00DA1AEA">
              <w:rPr>
                <w:rFonts w:ascii="Times New Roman" w:eastAsia="Calibri" w:hAnsi="Times New Roman" w:cs="Times New Roman"/>
                <w:sz w:val="20"/>
                <w:szCs w:val="20"/>
              </w:rPr>
              <w:t xml:space="preserve">, </w:t>
            </w:r>
            <w:proofErr w:type="gramStart"/>
            <w:r w:rsidRPr="00DA1AEA">
              <w:rPr>
                <w:rFonts w:ascii="Times New Roman" w:eastAsia="Calibri" w:hAnsi="Times New Roman" w:cs="Times New Roman"/>
                <w:sz w:val="20"/>
                <w:szCs w:val="20"/>
              </w:rPr>
              <w:t>предусмотренная</w:t>
            </w:r>
            <w:proofErr w:type="gramEnd"/>
            <w:r w:rsidRPr="00DA1AEA">
              <w:rPr>
                <w:rFonts w:ascii="Times New Roman" w:eastAsia="Calibri" w:hAnsi="Times New Roman" w:cs="Times New Roman"/>
                <w:sz w:val="20"/>
                <w:szCs w:val="20"/>
              </w:rPr>
              <w:t xml:space="preserve"> видами разрешенного использования с кодами 2.1 - 2.6</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2.7</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 xml:space="preserve">Общественное использование объектов </w:t>
            </w:r>
            <w:r w:rsidRPr="00DA1AEA">
              <w:rPr>
                <w:rFonts w:ascii="Times New Roman" w:eastAsia="Calibri" w:hAnsi="Times New Roman" w:cs="Times New Roman"/>
                <w:b/>
                <w:sz w:val="20"/>
                <w:szCs w:val="20"/>
              </w:rPr>
              <w:lastRenderedPageBreak/>
              <w:t>капитального строительства</w:t>
            </w:r>
          </w:p>
        </w:tc>
        <w:tc>
          <w:tcPr>
            <w:tcW w:w="9328"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lastRenderedPageBreak/>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w:t>
            </w:r>
            <w:r w:rsidRPr="00DA1AEA">
              <w:rPr>
                <w:rFonts w:ascii="Times New Roman" w:eastAsia="Calibri" w:hAnsi="Times New Roman" w:cs="Times New Roman"/>
                <w:b/>
                <w:sz w:val="20"/>
                <w:szCs w:val="20"/>
              </w:rPr>
              <w:lastRenderedPageBreak/>
              <w:t>использования включает в себя содержание видов разрешенного использования с кодами 3.1 - 3.10</w:t>
            </w:r>
          </w:p>
        </w:tc>
        <w:tc>
          <w:tcPr>
            <w:tcW w:w="2835"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lastRenderedPageBreak/>
              <w:t>3.0</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lastRenderedPageBreak/>
              <w:t>Коммунальное</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обслуживание</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roofErr w:type="gramStart"/>
            <w:r w:rsidRPr="00DA1AEA">
              <w:rPr>
                <w:rFonts w:ascii="Times New Roman" w:eastAsia="Calibri" w:hAnsi="Times New Roman" w:cs="Times New Roman"/>
                <w:sz w:val="20"/>
                <w:szCs w:val="20"/>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 (котельные, водозаборы, очистные сооружения, насосные станции, водопроводы, линии электропередачи, трансформаторные подстанции, газопроводы, линии связи, телефонные станции, канализация, стоянки, гаражи и мастерские для обслуживания уборочной и аварийной техники, мусоросжигательные и мусороперерабатывающие</w:t>
            </w:r>
            <w:proofErr w:type="gramEnd"/>
            <w:r w:rsidRPr="00DA1AEA">
              <w:rPr>
                <w:rFonts w:ascii="Times New Roman" w:eastAsia="Calibri" w:hAnsi="Times New Roman" w:cs="Times New Roman"/>
                <w:sz w:val="20"/>
                <w:szCs w:val="20"/>
              </w:rPr>
              <w:t xml:space="preserve"> заводы, полигоны по захоронению и сортировке бытового мусора и отходов, места сбора вещей для их вторичной переработки, а также здания или помещения, предназначенные для приема населения и организаций в связи с предоставлением им коммунальных услуг)</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3.1</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Социальное</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обслуживание</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roofErr w:type="gramStart"/>
            <w:r w:rsidRPr="00DA1AEA">
              <w:rPr>
                <w:rFonts w:ascii="Times New Roman" w:eastAsia="Calibri" w:hAnsi="Times New Roman" w:cs="Times New Roman"/>
                <w:sz w:val="20"/>
                <w:szCs w:val="20"/>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w:t>
            </w:r>
            <w:proofErr w:type="gramEnd"/>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roofErr w:type="gramStart"/>
            <w:r w:rsidRPr="00DA1AEA">
              <w:rPr>
                <w:rFonts w:ascii="Times New Roman" w:eastAsia="Calibri" w:hAnsi="Times New Roman" w:cs="Times New Roman"/>
                <w:sz w:val="20"/>
                <w:szCs w:val="20"/>
              </w:rPr>
              <w:t>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roofErr w:type="gramEnd"/>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3.2</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sz w:val="20"/>
                <w:szCs w:val="20"/>
              </w:rPr>
              <w:t>Бытовое обслуживание</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3.3</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sz w:val="20"/>
                <w:szCs w:val="20"/>
              </w:rPr>
              <w:t>Здравоохранение</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roofErr w:type="gramStart"/>
            <w:r w:rsidRPr="00DA1AEA">
              <w:rPr>
                <w:rFonts w:ascii="Times New Roman" w:eastAsia="Calibri" w:hAnsi="Times New Roman" w:cs="Times New Roman"/>
                <w:sz w:val="20"/>
                <w:szCs w:val="20"/>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w:t>
            </w:r>
            <w:proofErr w:type="gramEnd"/>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и ребенка, диагностические центры, санатории и профилактории, обеспечивающие оказание услуги по лечению)</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3.4</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Образование и</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просвещение</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roofErr w:type="gramStart"/>
            <w:r w:rsidRPr="00DA1AEA">
              <w:rPr>
                <w:rFonts w:ascii="Times New Roman" w:eastAsia="Calibri" w:hAnsi="Times New Roman" w:cs="Times New Roman"/>
                <w:sz w:val="20"/>
                <w:szCs w:val="20"/>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roofErr w:type="gramEnd"/>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3.5</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Культурное развитие</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 океанариумов</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3.6</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Религиозное</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использование</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roofErr w:type="gramStart"/>
            <w:r w:rsidRPr="00DA1AEA">
              <w:rPr>
                <w:rFonts w:ascii="Times New Roman" w:eastAsia="Calibri" w:hAnsi="Times New Roman" w:cs="Times New Roman"/>
                <w:sz w:val="20"/>
                <w:szCs w:val="20"/>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roofErr w:type="gramEnd"/>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3.7</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Общественное</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управление</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w:t>
            </w:r>
            <w:r w:rsidRPr="00DA1AEA">
              <w:rPr>
                <w:rFonts w:ascii="Times New Roman" w:eastAsia="Calibri" w:hAnsi="Times New Roman" w:cs="Times New Roman"/>
                <w:sz w:val="20"/>
                <w:szCs w:val="20"/>
              </w:rPr>
              <w:lastRenderedPageBreak/>
              <w:t>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lastRenderedPageBreak/>
              <w:t>3.8</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lastRenderedPageBreak/>
              <w:t xml:space="preserve">Обеспечение </w:t>
            </w:r>
            <w:proofErr w:type="gramStart"/>
            <w:r w:rsidRPr="00DA1AEA">
              <w:rPr>
                <w:rFonts w:ascii="Times New Roman" w:eastAsia="Calibri" w:hAnsi="Times New Roman" w:cs="Times New Roman"/>
                <w:sz w:val="20"/>
                <w:szCs w:val="20"/>
              </w:rPr>
              <w:t>научной</w:t>
            </w:r>
            <w:proofErr w:type="gramEnd"/>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деятельности</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roofErr w:type="gramStart"/>
            <w:r w:rsidRPr="00DA1AEA">
              <w:rPr>
                <w:rFonts w:ascii="Times New Roman" w:eastAsia="Calibri" w:hAnsi="Times New Roman" w:cs="Times New Roman"/>
                <w:sz w:val="20"/>
                <w:szCs w:val="20"/>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roofErr w:type="gramEnd"/>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3.9</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Ветеринарное</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обслуживание</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объектов капитального строительства, предназначенных для оказания ветеринарных услуг, временного содержания или разведения животных, не являющихся сельскохозяйственными, под надзором человека</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3.10</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Предпринимательство</w:t>
            </w:r>
          </w:p>
        </w:tc>
        <w:tc>
          <w:tcPr>
            <w:tcW w:w="9328"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4.1- 4.9</w:t>
            </w:r>
          </w:p>
        </w:tc>
        <w:tc>
          <w:tcPr>
            <w:tcW w:w="2835"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4.0</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Деловое управление</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roofErr w:type="gramStart"/>
            <w:r w:rsidRPr="00DA1AEA">
              <w:rPr>
                <w:rFonts w:ascii="Times New Roman" w:eastAsia="Calibri" w:hAnsi="Times New Roman" w:cs="Times New Roman"/>
                <w:sz w:val="20"/>
                <w:szCs w:val="20"/>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roofErr w:type="gramEnd"/>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4.1</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roofErr w:type="gramStart"/>
            <w:r w:rsidRPr="00DA1AEA">
              <w:rPr>
                <w:rFonts w:ascii="Times New Roman" w:eastAsia="Calibri" w:hAnsi="Times New Roman" w:cs="Times New Roman"/>
                <w:sz w:val="20"/>
                <w:szCs w:val="20"/>
              </w:rPr>
              <w:t>Торговые центры (Торгово-</w:t>
            </w:r>
            <w:proofErr w:type="spellStart"/>
            <w:r w:rsidRPr="00DA1AEA">
              <w:rPr>
                <w:rFonts w:ascii="Times New Roman" w:eastAsia="Calibri" w:hAnsi="Times New Roman" w:cs="Times New Roman"/>
                <w:sz w:val="20"/>
                <w:szCs w:val="20"/>
              </w:rPr>
              <w:t>развлекательн</w:t>
            </w:r>
            <w:proofErr w:type="spellEnd"/>
            <w:proofErr w:type="gramEnd"/>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roofErr w:type="spellStart"/>
            <w:proofErr w:type="gramStart"/>
            <w:r w:rsidRPr="00DA1AEA">
              <w:rPr>
                <w:rFonts w:ascii="Times New Roman" w:eastAsia="Calibri" w:hAnsi="Times New Roman" w:cs="Times New Roman"/>
                <w:sz w:val="20"/>
                <w:szCs w:val="20"/>
              </w:rPr>
              <w:t>ые</w:t>
            </w:r>
            <w:proofErr w:type="spellEnd"/>
            <w:r w:rsidRPr="00DA1AEA">
              <w:rPr>
                <w:rFonts w:ascii="Times New Roman" w:eastAsia="Calibri" w:hAnsi="Times New Roman" w:cs="Times New Roman"/>
                <w:sz w:val="20"/>
                <w:szCs w:val="20"/>
              </w:rPr>
              <w:t xml:space="preserve"> центры)</w:t>
            </w:r>
            <w:proofErr w:type="gramEnd"/>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4.5 - 4.9; размещение гаражей и (или) стоянок для автомобилей сотрудников и посетителей торгового центра</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4.2</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Рынки</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4.3</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Магазины</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4.4</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Банковская и страховая</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деятельность</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roofErr w:type="gramStart"/>
            <w:r w:rsidRPr="00DA1AEA">
              <w:rPr>
                <w:rFonts w:ascii="Times New Roman" w:eastAsia="Calibri" w:hAnsi="Times New Roman" w:cs="Times New Roman"/>
                <w:sz w:val="20"/>
                <w:szCs w:val="20"/>
              </w:rPr>
              <w:t>Размещение объектов капитального строительства, предназначенных для размещения организаций, оказывающих банковские и страховые</w:t>
            </w:r>
            <w:proofErr w:type="gramEnd"/>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4.5</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Общественное питание</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4.6</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Гостиничное обслуживание</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4.7</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Развлечения</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roofErr w:type="gramStart"/>
            <w:r w:rsidRPr="00DA1AEA">
              <w:rPr>
                <w:rFonts w:ascii="Times New Roman" w:eastAsia="Calibri" w:hAnsi="Times New Roman" w:cs="Times New Roman"/>
                <w:sz w:val="20"/>
                <w:szCs w:val="20"/>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r w:rsidRPr="00DA1AEA">
              <w:rPr>
                <w:rFonts w:ascii="Times New Roman" w:eastAsia="Calibri" w:hAnsi="Times New Roman" w:cs="Times New Roman"/>
                <w:sz w:val="20"/>
                <w:szCs w:val="20"/>
              </w:rPr>
              <w:t xml:space="preserve">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4.8</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Обслуживание</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lastRenderedPageBreak/>
              <w:t>автотранспорта</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lastRenderedPageBreak/>
              <w:t xml:space="preserve">Размещение постоянных или временных гаражей с несколькими </w:t>
            </w:r>
            <w:r w:rsidRPr="00DA1AEA">
              <w:rPr>
                <w:rFonts w:ascii="Times New Roman" w:eastAsia="Calibri" w:hAnsi="Times New Roman" w:cs="Times New Roman"/>
                <w:sz w:val="20"/>
                <w:szCs w:val="20"/>
              </w:rPr>
              <w:lastRenderedPageBreak/>
              <w:t>стояночными местами, стоянок, автозаправочных станций (бензиновых, газовых); размещение магазинов сопутствующей торговли, зданий для организации общественного питания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lastRenderedPageBreak/>
              <w:t>4.9</w:t>
            </w:r>
          </w:p>
        </w:tc>
      </w:tr>
      <w:tr w:rsidR="00FB3353" w:rsidRPr="00DA1AEA" w:rsidTr="00FB3353">
        <w:trPr>
          <w:jc w:val="center"/>
        </w:trPr>
        <w:tc>
          <w:tcPr>
            <w:tcW w:w="2546"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lastRenderedPageBreak/>
              <w:t>Отдых (рекреация)</w:t>
            </w:r>
          </w:p>
        </w:tc>
        <w:tc>
          <w:tcPr>
            <w:tcW w:w="9328"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Обустройство мест для занятия спортом, физкультурой, пешими или верховыми прогулками, отдыха, наблюдения за природой, пикников, охоты, рыбалки и иной деятельности. Содержание данного вида разрешенного использования включает в себя содержание видов разрешенного использования с кодами 5.1 - 5.5</w:t>
            </w:r>
          </w:p>
        </w:tc>
        <w:tc>
          <w:tcPr>
            <w:tcW w:w="2835"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5.0</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Спорт</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в том числе водным (причалы и сооружения, необходимые для водных видов спорта и хранения соответствующего инвентаря)</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5.1</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Природно-</w:t>
            </w:r>
            <w:proofErr w:type="spellStart"/>
            <w:r w:rsidRPr="00DA1AEA">
              <w:rPr>
                <w:rFonts w:ascii="Times New Roman" w:eastAsia="Calibri" w:hAnsi="Times New Roman" w:cs="Times New Roman"/>
                <w:sz w:val="20"/>
                <w:szCs w:val="20"/>
              </w:rPr>
              <w:t>познаватель</w:t>
            </w:r>
            <w:proofErr w:type="spellEnd"/>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roofErr w:type="spellStart"/>
            <w:r w:rsidRPr="00DA1AEA">
              <w:rPr>
                <w:rFonts w:ascii="Times New Roman" w:eastAsia="Calibri" w:hAnsi="Times New Roman" w:cs="Times New Roman"/>
                <w:sz w:val="20"/>
                <w:szCs w:val="20"/>
              </w:rPr>
              <w:t>ный</w:t>
            </w:r>
            <w:proofErr w:type="spellEnd"/>
            <w:r w:rsidRPr="00DA1AEA">
              <w:rPr>
                <w:rFonts w:ascii="Times New Roman" w:eastAsia="Calibri" w:hAnsi="Times New Roman" w:cs="Times New Roman"/>
                <w:sz w:val="20"/>
                <w:szCs w:val="20"/>
              </w:rPr>
              <w:t xml:space="preserve"> туризм</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DA1AEA">
              <w:rPr>
                <w:rFonts w:ascii="Times New Roman" w:eastAsia="Calibri" w:hAnsi="Times New Roman" w:cs="Times New Roman"/>
                <w:sz w:val="20"/>
                <w:szCs w:val="20"/>
              </w:rPr>
              <w:t>природовосстановительных</w:t>
            </w:r>
            <w:proofErr w:type="spellEnd"/>
            <w:r w:rsidRPr="00DA1AEA">
              <w:rPr>
                <w:rFonts w:ascii="Times New Roman" w:eastAsia="Calibri" w:hAnsi="Times New Roman" w:cs="Times New Roman"/>
                <w:sz w:val="20"/>
                <w:szCs w:val="20"/>
              </w:rPr>
              <w:t xml:space="preserve"> мероприятий</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5.2</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Охота и рыбалка</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5.3</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 xml:space="preserve">Причалы </w:t>
            </w:r>
            <w:proofErr w:type="gramStart"/>
            <w:r w:rsidRPr="00DA1AEA">
              <w:rPr>
                <w:rFonts w:ascii="Times New Roman" w:eastAsia="Calibri" w:hAnsi="Times New Roman" w:cs="Times New Roman"/>
                <w:sz w:val="20"/>
                <w:szCs w:val="20"/>
              </w:rPr>
              <w:t>для</w:t>
            </w:r>
            <w:proofErr w:type="gramEnd"/>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маломерных судов</w:t>
            </w: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сооружений, предназначенных для причаливания, хранения и обслуживания яхт, катеров, лодок и других маломерных судов</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5.4</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Поля для гольфа или</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конных прогулок</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tc>
        <w:tc>
          <w:tcPr>
            <w:tcW w:w="2835" w:type="dxa"/>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5.5</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Производственная</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деятельность</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c>
          <w:tcPr>
            <w:tcW w:w="9328"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Размещение объектов капитального строительства в целях добычи недр, их переработки, изготовления вещей промышленным способом. Содержание данного вида разрешенного использования включает в себя содержание видов разрешенного использования с кодами 6.1 - 6.9</w:t>
            </w:r>
          </w:p>
        </w:tc>
        <w:tc>
          <w:tcPr>
            <w:tcW w:w="2835"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6.0</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sz w:val="20"/>
                <w:szCs w:val="20"/>
              </w:rPr>
              <w:t>Недропользование</w:t>
            </w: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roofErr w:type="gramStart"/>
            <w:r w:rsidRPr="00DA1AEA">
              <w:rPr>
                <w:rFonts w:ascii="Times New Roman" w:eastAsia="Calibri" w:hAnsi="Times New Roman" w:cs="Times New Roman"/>
                <w:sz w:val="20"/>
                <w:szCs w:val="20"/>
              </w:rPr>
              <w:t>Осуществление геологических изысканий; добыча недр открытым (карьеры, отвалы) и закрытым (шахты, скважины) способами; размещение объектов капитального строительства, в том числе подземных, в целях добычи недр; размещение объектов капитального строительства, необходимых для подготовки сырья к транспортировке и (или) промышленной переработке;</w:t>
            </w:r>
            <w:proofErr w:type="gramEnd"/>
            <w:r w:rsidRPr="00DA1AEA">
              <w:rPr>
                <w:rFonts w:ascii="Times New Roman" w:eastAsia="Calibri" w:hAnsi="Times New Roman" w:cs="Times New Roman"/>
                <w:sz w:val="20"/>
                <w:szCs w:val="20"/>
              </w:rPr>
              <w:t xml:space="preserve">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6.1</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Тяжелая</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промышленность</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автомобилестроения, судостроения, авиастроения,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6.2</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Легкая</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промышленность</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6.3</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Пищевая</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промышленность</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 xml:space="preserve">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w:t>
            </w:r>
            <w:r w:rsidRPr="00DA1AEA">
              <w:rPr>
                <w:rFonts w:ascii="Times New Roman" w:eastAsia="Calibri" w:hAnsi="Times New Roman" w:cs="Times New Roman"/>
                <w:sz w:val="20"/>
                <w:szCs w:val="20"/>
              </w:rPr>
              <w:lastRenderedPageBreak/>
              <w:t>хлебопечение), в том числе для производства напитков, алкогольных напитков и табачных изделий</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lastRenderedPageBreak/>
              <w:t>6.4</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lastRenderedPageBreak/>
              <w:t>Нефтехимическая</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промышленность</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6.5</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Строительная</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промышленность</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6.6</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Энергетика</w:t>
            </w: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 xml:space="preserve">Размещение объектов гидроэнергетики, атомных станций, ядерных установок (за </w:t>
            </w:r>
            <w:proofErr w:type="gramStart"/>
            <w:r w:rsidRPr="00DA1AEA">
              <w:rPr>
                <w:rFonts w:ascii="Times New Roman" w:eastAsia="Calibri" w:hAnsi="Times New Roman" w:cs="Times New Roman"/>
                <w:sz w:val="20"/>
                <w:szCs w:val="20"/>
              </w:rPr>
              <w:t>исключением</w:t>
            </w:r>
            <w:proofErr w:type="gramEnd"/>
            <w:r w:rsidRPr="00DA1AEA">
              <w:rPr>
                <w:rFonts w:ascii="Times New Roman" w:eastAsia="Calibri" w:hAnsi="Times New Roman" w:cs="Times New Roman"/>
                <w:sz w:val="20"/>
                <w:szCs w:val="20"/>
              </w:rPr>
              <w:t xml:space="preserve"> создаваемых в научных целях), пунктов хранения ядерных материалов и радиоактивных веществ, тепловых станций и других электростанций, размещение обслуживающих и вспомогательных для электростанций сооружений (</w:t>
            </w:r>
            <w:proofErr w:type="spellStart"/>
            <w:r w:rsidRPr="00DA1AEA">
              <w:rPr>
                <w:rFonts w:ascii="Times New Roman" w:eastAsia="Calibri" w:hAnsi="Times New Roman" w:cs="Times New Roman"/>
                <w:sz w:val="20"/>
                <w:szCs w:val="20"/>
              </w:rPr>
              <w:t>золоотвалов</w:t>
            </w:r>
            <w:proofErr w:type="spellEnd"/>
            <w:r w:rsidRPr="00DA1AEA">
              <w:rPr>
                <w:rFonts w:ascii="Times New Roman" w:eastAsia="Calibri" w:hAnsi="Times New Roman" w:cs="Times New Roman"/>
                <w:sz w:val="20"/>
                <w:szCs w:val="20"/>
              </w:rPr>
              <w:t>,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6.7</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Связь</w:t>
            </w: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6.8</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Склады</w:t>
            </w: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roofErr w:type="gramStart"/>
            <w:r w:rsidRPr="00DA1AEA">
              <w:rPr>
                <w:rFonts w:ascii="Times New Roman" w:eastAsia="Calibri" w:hAnsi="Times New Roman" w:cs="Times New Roman"/>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6.9</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Обеспечение космической деятельности</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деятельности</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6.10</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Транспорт</w:t>
            </w:r>
          </w:p>
        </w:tc>
        <w:tc>
          <w:tcPr>
            <w:tcW w:w="9328"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кодами 7.1 - 7.5</w:t>
            </w:r>
          </w:p>
        </w:tc>
        <w:tc>
          <w:tcPr>
            <w:tcW w:w="2835"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7.0</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Железнодорожный транспорт</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roofErr w:type="gramStart"/>
            <w:r w:rsidRPr="00DA1AEA">
              <w:rPr>
                <w:rFonts w:ascii="Times New Roman" w:eastAsia="Calibri" w:hAnsi="Times New Roman" w:cs="Times New Roman"/>
                <w:sz w:val="20"/>
                <w:szCs w:val="20"/>
              </w:rPr>
              <w:t>Размещение железнодорожных путей; размещение объектов капитального строительства, необходимых для обеспечения железнодорожного движения, посадки и высадки пассажиров и их сопутствующего обслуживания, в том числе железнодорожные вокзалы, железнодорожные станции, погрузочные площадки и склады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w:t>
            </w:r>
            <w:proofErr w:type="gramEnd"/>
            <w:r w:rsidRPr="00DA1AEA">
              <w:rPr>
                <w:rFonts w:ascii="Times New Roman" w:eastAsia="Calibri" w:hAnsi="Times New Roman" w:cs="Times New Roman"/>
                <w:sz w:val="20"/>
                <w:szCs w:val="20"/>
              </w:rPr>
              <w:t xml:space="preserve"> размещение наземных сооружений метрополитена, в том числе посадочных станций, вентиляционных шахт; размещение наземных сооружений для трамвайного сообщения и иных специальных дорог (канатных, монорельсовых)</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7.1</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Автомобильный</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транспорт</w:t>
            </w: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 xml:space="preserve">Размещение автомобильных дорог вне границ населенного пункта; размещение объектов капитального строительства, необходимых для </w:t>
            </w:r>
            <w:r w:rsidRPr="00DA1AEA">
              <w:rPr>
                <w:rFonts w:ascii="Times New Roman" w:eastAsia="Calibri" w:hAnsi="Times New Roman" w:cs="Times New Roman"/>
                <w:sz w:val="20"/>
                <w:szCs w:val="20"/>
              </w:rPr>
              <w:lastRenderedPageBreak/>
              <w:t>обеспечения автомобильного движения, посадки и высадки пассажиров и их сопутствующего обслуживания, а также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lastRenderedPageBreak/>
              <w:t>7.2</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lastRenderedPageBreak/>
              <w:t>Водный транспорт</w:t>
            </w: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искусственно созданных для судоходства внутренних водных путей, размещение морских и речных портов, причалов, пристаней, гидротехнических сооружений, других объектов, необходимых для обеспечения судоходства и водных перевозок</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7.3</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Воздушный транспорт</w:t>
            </w: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аэродромов, вертолетных площадок, обустройство мест для приводнения и причаливания гидросамолетов, размещение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7.4</w:t>
            </w: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Трубопроводный транспорт</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7.5</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Обеспечение обороны</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и безопасности</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c>
          <w:tcPr>
            <w:tcW w:w="9328"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roofErr w:type="gramStart"/>
            <w:r w:rsidRPr="00DA1AEA">
              <w:rPr>
                <w:rFonts w:ascii="Times New Roman" w:eastAsia="Calibri" w:hAnsi="Times New Roman" w:cs="Times New Roman"/>
                <w:b/>
                <w:sz w:val="20"/>
                <w:szCs w:val="2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DA1AEA">
              <w:rPr>
                <w:rFonts w:ascii="Times New Roman" w:eastAsia="Calibri" w:hAnsi="Times New Roman" w:cs="Times New Roman"/>
                <w:b/>
                <w:sz w:val="20"/>
                <w:szCs w:val="20"/>
              </w:rPr>
              <w:t xml:space="preserve"> размещение зданий военных училищ, военных институтов, военных университетов, военных академий</w:t>
            </w:r>
          </w:p>
        </w:tc>
        <w:tc>
          <w:tcPr>
            <w:tcW w:w="2835"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8.0</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Обеспечение</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вооруженных сил</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 xml:space="preserve">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 размещение объектов, для </w:t>
            </w:r>
            <w:proofErr w:type="gramStart"/>
            <w:r w:rsidRPr="00DA1AEA">
              <w:rPr>
                <w:rFonts w:ascii="Times New Roman" w:eastAsia="Calibri" w:hAnsi="Times New Roman" w:cs="Times New Roman"/>
                <w:sz w:val="20"/>
                <w:szCs w:val="20"/>
              </w:rPr>
              <w:t>обеспечения</w:t>
            </w:r>
            <w:proofErr w:type="gramEnd"/>
            <w:r w:rsidRPr="00DA1AEA">
              <w:rPr>
                <w:rFonts w:ascii="Times New Roman" w:eastAsia="Calibri" w:hAnsi="Times New Roman" w:cs="Times New Roman"/>
                <w:sz w:val="20"/>
                <w:szCs w:val="20"/>
              </w:rPr>
              <w:t xml:space="preserve"> безопасности которых были созданы закрытые административно-территориальные образования</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8.1</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Охрана Государственной границы Российской</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Федерации</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8.2</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Обеспечение внутреннего правопорядка</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8.3</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Обеспечение деятельности по исполнению наказаний</w:t>
            </w: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объектов капитального строительства для создания мест лишения свободы (следственные изоляторы, тюрьмы, поселения)</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8.4</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Деятельность по особой охране и изучению природы</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c>
          <w:tcPr>
            <w:tcW w:w="9328"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2835"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9.0</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lastRenderedPageBreak/>
              <w:t>Охрана природных территорий</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roofErr w:type="gramStart"/>
            <w:r w:rsidRPr="00DA1AEA">
              <w:rPr>
                <w:rFonts w:ascii="Times New Roman" w:eastAsia="Calibri" w:hAnsi="Times New Roman" w:cs="Times New Roman"/>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9.1</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Курортная</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деятельность</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roofErr w:type="gramStart"/>
            <w:r w:rsidRPr="00DA1AEA">
              <w:rPr>
                <w:rFonts w:ascii="Times New Roman" w:eastAsia="Calibri" w:hAnsi="Times New Roman" w:cs="Times New Roman"/>
                <w:sz w:val="20"/>
                <w:szCs w:val="2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w:t>
            </w:r>
            <w:proofErr w:type="gramEnd"/>
            <w:r w:rsidRPr="00DA1AEA">
              <w:rPr>
                <w:rFonts w:ascii="Times New Roman" w:eastAsia="Calibri" w:hAnsi="Times New Roman" w:cs="Times New Roman"/>
                <w:sz w:val="20"/>
                <w:szCs w:val="20"/>
              </w:rPr>
              <w:t xml:space="preserve"> охраны лечебн</w:t>
            </w:r>
            <w:proofErr w:type="gramStart"/>
            <w:r w:rsidRPr="00DA1AEA">
              <w:rPr>
                <w:rFonts w:ascii="Times New Roman" w:eastAsia="Calibri" w:hAnsi="Times New Roman" w:cs="Times New Roman"/>
                <w:sz w:val="20"/>
                <w:szCs w:val="20"/>
              </w:rPr>
              <w:t>о-</w:t>
            </w:r>
            <w:proofErr w:type="gramEnd"/>
            <w:r w:rsidRPr="00DA1AEA">
              <w:rPr>
                <w:rFonts w:ascii="Times New Roman" w:eastAsia="Calibri" w:hAnsi="Times New Roman" w:cs="Times New Roman"/>
                <w:sz w:val="20"/>
                <w:szCs w:val="20"/>
              </w:rPr>
              <w:t xml:space="preserve"> </w:t>
            </w:r>
            <w:proofErr w:type="spellStart"/>
            <w:r w:rsidRPr="00DA1AEA">
              <w:rPr>
                <w:rFonts w:ascii="Times New Roman" w:eastAsia="Calibri" w:hAnsi="Times New Roman" w:cs="Times New Roman"/>
                <w:sz w:val="20"/>
                <w:szCs w:val="20"/>
              </w:rPr>
              <w:t>здоровительных</w:t>
            </w:r>
            <w:proofErr w:type="spellEnd"/>
            <w:r w:rsidRPr="00DA1AEA">
              <w:rPr>
                <w:rFonts w:ascii="Times New Roman" w:eastAsia="Calibri" w:hAnsi="Times New Roman" w:cs="Times New Roman"/>
                <w:sz w:val="20"/>
                <w:szCs w:val="20"/>
              </w:rPr>
              <w:t xml:space="preserve"> местностей и курорта</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9.2</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Историческая</w:t>
            </w: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9.3</w:t>
            </w:r>
          </w:p>
        </w:tc>
      </w:tr>
      <w:tr w:rsidR="00FB3353" w:rsidRPr="00DA1AEA" w:rsidTr="00FB3353">
        <w:trPr>
          <w:jc w:val="center"/>
        </w:trPr>
        <w:tc>
          <w:tcPr>
            <w:tcW w:w="2546"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Лесная</w:t>
            </w:r>
          </w:p>
        </w:tc>
        <w:tc>
          <w:tcPr>
            <w:tcW w:w="9328"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 xml:space="preserve">Деятельность по заготовке, первичной обработке и вывозу древесины и </w:t>
            </w:r>
            <w:proofErr w:type="spellStart"/>
            <w:r w:rsidRPr="00DA1AEA">
              <w:rPr>
                <w:rFonts w:ascii="Times New Roman" w:eastAsia="Calibri" w:hAnsi="Times New Roman" w:cs="Times New Roman"/>
                <w:b/>
                <w:sz w:val="20"/>
                <w:szCs w:val="20"/>
              </w:rPr>
              <w:t>недревесных</w:t>
            </w:r>
            <w:proofErr w:type="spellEnd"/>
            <w:r w:rsidRPr="00DA1AEA">
              <w:rPr>
                <w:rFonts w:ascii="Times New Roman" w:eastAsia="Calibri" w:hAnsi="Times New Roman" w:cs="Times New Roman"/>
                <w:b/>
                <w:sz w:val="20"/>
                <w:szCs w:val="20"/>
              </w:rPr>
              <w:t xml:space="preserve"> лесных ресурсов, охрана и восстановление </w:t>
            </w:r>
            <w:proofErr w:type="gramStart"/>
            <w:r w:rsidRPr="00DA1AEA">
              <w:rPr>
                <w:rFonts w:ascii="Times New Roman" w:eastAsia="Calibri" w:hAnsi="Times New Roman" w:cs="Times New Roman"/>
                <w:b/>
                <w:sz w:val="20"/>
                <w:szCs w:val="20"/>
              </w:rPr>
              <w:t>лесов</w:t>
            </w:r>
            <w:proofErr w:type="gramEnd"/>
            <w:r w:rsidRPr="00DA1AEA">
              <w:rPr>
                <w:rFonts w:ascii="Times New Roman" w:eastAsia="Calibri" w:hAnsi="Times New Roman" w:cs="Times New Roman"/>
                <w:b/>
                <w:sz w:val="20"/>
                <w:szCs w:val="20"/>
              </w:rPr>
              <w:t xml:space="preserve"> и иные цели. Содержание данного вида разрешенного использования включает в себя содержание видов разрешенного использования с кодами 10.1 - 10.5</w:t>
            </w:r>
          </w:p>
        </w:tc>
        <w:tc>
          <w:tcPr>
            <w:tcW w:w="2835"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10.0</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Заготовка древесины</w:t>
            </w: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10.1</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Лесные плантации</w:t>
            </w: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10.2</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Заготовка лесных ресурсов</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 xml:space="preserve">Заготовка живицы, сбор </w:t>
            </w:r>
            <w:proofErr w:type="spellStart"/>
            <w:r w:rsidRPr="00DA1AEA">
              <w:rPr>
                <w:rFonts w:ascii="Times New Roman" w:eastAsia="Calibri" w:hAnsi="Times New Roman" w:cs="Times New Roman"/>
                <w:sz w:val="20"/>
                <w:szCs w:val="20"/>
              </w:rPr>
              <w:t>недревесных</w:t>
            </w:r>
            <w:proofErr w:type="spellEnd"/>
            <w:r w:rsidRPr="00DA1AEA">
              <w:rPr>
                <w:rFonts w:ascii="Times New Roman" w:eastAsia="Calibri" w:hAnsi="Times New Roman" w:cs="Times New Roman"/>
                <w:sz w:val="20"/>
                <w:szCs w:val="20"/>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10.3</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Резервные леса</w:t>
            </w: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Деятельность, связанная с охраной лесов</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10.4</w:t>
            </w:r>
          </w:p>
        </w:tc>
      </w:tr>
      <w:tr w:rsidR="00FB3353" w:rsidRPr="00DA1AEA" w:rsidTr="00FB3353">
        <w:trPr>
          <w:jc w:val="center"/>
        </w:trPr>
        <w:tc>
          <w:tcPr>
            <w:tcW w:w="2546"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Водные объекты</w:t>
            </w:r>
          </w:p>
        </w:tc>
        <w:tc>
          <w:tcPr>
            <w:tcW w:w="9328"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Ледники, снежники, ручьи, реки, озера, болота, территориальные моря и другие поверхностные водные объекты</w:t>
            </w:r>
          </w:p>
        </w:tc>
        <w:tc>
          <w:tcPr>
            <w:tcW w:w="2835"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11.0</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Общее пользование водными объектами</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roofErr w:type="gramStart"/>
            <w:r w:rsidRPr="00DA1AEA">
              <w:rPr>
                <w:rFonts w:ascii="Times New Roman" w:eastAsia="Calibri" w:hAnsi="Times New Roman" w:cs="Times New Roman"/>
                <w:sz w:val="20"/>
                <w:szCs w:val="2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11.1</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Специальное</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 xml:space="preserve">пользование </w:t>
            </w:r>
            <w:proofErr w:type="gramStart"/>
            <w:r w:rsidRPr="00DA1AEA">
              <w:rPr>
                <w:rFonts w:ascii="Times New Roman" w:eastAsia="Calibri" w:hAnsi="Times New Roman" w:cs="Times New Roman"/>
                <w:sz w:val="20"/>
                <w:szCs w:val="20"/>
              </w:rPr>
              <w:t>водными</w:t>
            </w:r>
            <w:proofErr w:type="gramEnd"/>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объектами</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11.2</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Гидротехнические сооружения</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w:t>
            </w:r>
            <w:r w:rsidRPr="00DA1AEA">
              <w:rPr>
                <w:rFonts w:ascii="Times New Roman" w:eastAsia="Calibri" w:hAnsi="Times New Roman" w:cs="Times New Roman"/>
                <w:sz w:val="20"/>
                <w:szCs w:val="20"/>
              </w:rPr>
              <w:lastRenderedPageBreak/>
              <w:t xml:space="preserve">судопропускных сооружений, </w:t>
            </w:r>
            <w:proofErr w:type="spellStart"/>
            <w:r w:rsidRPr="00DA1AEA">
              <w:rPr>
                <w:rFonts w:ascii="Times New Roman" w:eastAsia="Calibri" w:hAnsi="Times New Roman" w:cs="Times New Roman"/>
                <w:sz w:val="20"/>
                <w:szCs w:val="20"/>
              </w:rPr>
              <w:t>рыбозащитных</w:t>
            </w:r>
            <w:proofErr w:type="spellEnd"/>
            <w:r w:rsidRPr="00DA1AEA">
              <w:rPr>
                <w:rFonts w:ascii="Times New Roman" w:eastAsia="Calibri" w:hAnsi="Times New Roman" w:cs="Times New Roman"/>
                <w:sz w:val="20"/>
                <w:szCs w:val="20"/>
              </w:rPr>
              <w:t xml:space="preserve"> и рыбопропускных сооружений, берегозащитных сооружений)</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lastRenderedPageBreak/>
              <w:t>11.3</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lastRenderedPageBreak/>
              <w:t>Общее пользование территории</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c>
          <w:tcPr>
            <w:tcW w:w="9328"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Размещение автомобильных дорог и пешеходных тротуаров в границах населенных пунктов, пешеходных переходов, парков, скверов, площадей, бульваров, набережных и других мест, постоянно открытых для посещения без взимания платы</w:t>
            </w:r>
          </w:p>
        </w:tc>
        <w:tc>
          <w:tcPr>
            <w:tcW w:w="2835" w:type="dxa"/>
            <w:shd w:val="clear" w:color="auto" w:fill="E5B8B7"/>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r w:rsidRPr="00DA1AEA">
              <w:rPr>
                <w:rFonts w:ascii="Times New Roman" w:eastAsia="Calibri" w:hAnsi="Times New Roman" w:cs="Times New Roman"/>
                <w:b/>
                <w:sz w:val="20"/>
                <w:szCs w:val="20"/>
              </w:rPr>
              <w:t>12.0</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b/>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Ритуальная</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деятельность</w:t>
            </w: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кладбищ, крематориев и мест захоронения;</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соответствующих культовых сооружений</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12.1</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Специальная</w:t>
            </w: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Размещение скотомогильников, захоронение отходов потребления и промышленного производства, в том числе радиоактивных</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12.2</w:t>
            </w:r>
          </w:p>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p>
        </w:tc>
      </w:tr>
      <w:tr w:rsidR="00FB3353" w:rsidRPr="00DA1AEA" w:rsidTr="00FB3353">
        <w:trPr>
          <w:jc w:val="center"/>
        </w:trPr>
        <w:tc>
          <w:tcPr>
            <w:tcW w:w="2546"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Запас</w:t>
            </w:r>
          </w:p>
        </w:tc>
        <w:tc>
          <w:tcPr>
            <w:tcW w:w="9328"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Отсутствие хозяйственной деятельности</w:t>
            </w:r>
          </w:p>
        </w:tc>
        <w:tc>
          <w:tcPr>
            <w:tcW w:w="2835" w:type="dxa"/>
            <w:shd w:val="clear" w:color="auto" w:fill="auto"/>
          </w:tcPr>
          <w:p w:rsidR="00FB3353" w:rsidRPr="00DA1AEA" w:rsidRDefault="00FB3353" w:rsidP="00FB3353">
            <w:pPr>
              <w:autoSpaceDE w:val="0"/>
              <w:autoSpaceDN w:val="0"/>
              <w:adjustRightInd w:val="0"/>
              <w:spacing w:after="0" w:line="240" w:lineRule="auto"/>
              <w:contextualSpacing/>
              <w:rPr>
                <w:rFonts w:ascii="Times New Roman" w:eastAsia="Calibri" w:hAnsi="Times New Roman" w:cs="Times New Roman"/>
                <w:sz w:val="20"/>
                <w:szCs w:val="20"/>
              </w:rPr>
            </w:pPr>
            <w:r w:rsidRPr="00DA1AEA">
              <w:rPr>
                <w:rFonts w:ascii="Times New Roman" w:eastAsia="Calibri" w:hAnsi="Times New Roman" w:cs="Times New Roman"/>
                <w:sz w:val="20"/>
                <w:szCs w:val="20"/>
              </w:rPr>
              <w:t>12.3</w:t>
            </w:r>
          </w:p>
        </w:tc>
      </w:tr>
    </w:tbl>
    <w:p w:rsidR="00FB3353" w:rsidRPr="00DA1AEA" w:rsidRDefault="00FB3353" w:rsidP="00FB3353">
      <w:pPr>
        <w:autoSpaceDE w:val="0"/>
        <w:autoSpaceDN w:val="0"/>
        <w:adjustRightInd w:val="0"/>
        <w:spacing w:after="0" w:line="240" w:lineRule="auto"/>
        <w:ind w:firstLine="708"/>
        <w:contextualSpacing/>
        <w:jc w:val="both"/>
        <w:rPr>
          <w:rFonts w:ascii="Times New Roman" w:eastAsia="Calibri" w:hAnsi="Times New Roman" w:cs="Times New Roman"/>
          <w:sz w:val="20"/>
          <w:szCs w:val="20"/>
        </w:rPr>
      </w:pPr>
      <w:r w:rsidRPr="00DA1AEA">
        <w:rPr>
          <w:rFonts w:ascii="Times New Roman" w:eastAsia="Calibri" w:hAnsi="Times New Roman" w:cs="Times New Roman"/>
          <w:sz w:val="20"/>
          <w:szCs w:val="20"/>
        </w:rPr>
        <w:t>&lt;1</w:t>
      </w:r>
      <w:proofErr w:type="gramStart"/>
      <w:r w:rsidRPr="00DA1AEA">
        <w:rPr>
          <w:rFonts w:ascii="Times New Roman" w:eastAsia="Calibri" w:hAnsi="Times New Roman" w:cs="Times New Roman"/>
          <w:sz w:val="20"/>
          <w:szCs w:val="20"/>
        </w:rPr>
        <w:t>&gt; В</w:t>
      </w:r>
      <w:proofErr w:type="gramEnd"/>
      <w:r w:rsidRPr="00DA1AEA">
        <w:rPr>
          <w:rFonts w:ascii="Times New Roman" w:eastAsia="Calibri" w:hAnsi="Times New Roman" w:cs="Times New Roman"/>
          <w:sz w:val="20"/>
          <w:szCs w:val="20"/>
        </w:rPr>
        <w:t xml:space="preserve"> скобках указаны иные равнозначные наименования.</w:t>
      </w:r>
    </w:p>
    <w:p w:rsidR="00FB3353" w:rsidRPr="00DA1AEA" w:rsidRDefault="00FB3353" w:rsidP="00FB3353">
      <w:pPr>
        <w:autoSpaceDE w:val="0"/>
        <w:autoSpaceDN w:val="0"/>
        <w:adjustRightInd w:val="0"/>
        <w:spacing w:after="0" w:line="240" w:lineRule="auto"/>
        <w:ind w:firstLine="708"/>
        <w:contextualSpacing/>
        <w:jc w:val="both"/>
        <w:rPr>
          <w:rFonts w:ascii="Times New Roman" w:eastAsia="Calibri" w:hAnsi="Times New Roman" w:cs="Times New Roman"/>
          <w:sz w:val="20"/>
          <w:szCs w:val="20"/>
        </w:rPr>
      </w:pPr>
      <w:r w:rsidRPr="00DA1AEA">
        <w:rPr>
          <w:rFonts w:ascii="Times New Roman" w:eastAsia="Calibri" w:hAnsi="Times New Roman" w:cs="Times New Roman"/>
          <w:sz w:val="20"/>
          <w:szCs w:val="20"/>
        </w:rPr>
        <w:t>&lt;2&gt;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FB3353" w:rsidRPr="00DA1AEA" w:rsidRDefault="00FB3353" w:rsidP="00FB3353">
      <w:pPr>
        <w:autoSpaceDE w:val="0"/>
        <w:autoSpaceDN w:val="0"/>
        <w:adjustRightInd w:val="0"/>
        <w:spacing w:after="0" w:line="240" w:lineRule="auto"/>
        <w:ind w:firstLine="708"/>
        <w:contextualSpacing/>
        <w:jc w:val="both"/>
        <w:rPr>
          <w:rFonts w:ascii="Times New Roman" w:eastAsia="Calibri" w:hAnsi="Times New Roman" w:cs="Times New Roman"/>
          <w:sz w:val="20"/>
          <w:szCs w:val="20"/>
        </w:rPr>
      </w:pPr>
      <w:r w:rsidRPr="00DA1AEA">
        <w:rPr>
          <w:rFonts w:ascii="Times New Roman" w:eastAsia="Calibri" w:hAnsi="Times New Roman" w:cs="Times New Roman"/>
          <w:sz w:val="20"/>
          <w:szCs w:val="20"/>
        </w:rPr>
        <w:t>&lt;3&gt; Текстовое наименование вида разрешенного использования земельного участка и его код (числовое обозначение) являются равнозначными.</w:t>
      </w:r>
    </w:p>
    <w:p w:rsidR="00FB3353" w:rsidRPr="00FB3353" w:rsidRDefault="00FB3353" w:rsidP="00FB3353">
      <w:pPr>
        <w:keepNext/>
        <w:widowControl w:val="0"/>
        <w:tabs>
          <w:tab w:val="num" w:pos="0"/>
        </w:tabs>
        <w:spacing w:after="0" w:line="240" w:lineRule="auto"/>
        <w:ind w:firstLine="567"/>
        <w:contextualSpacing/>
        <w:jc w:val="both"/>
        <w:outlineLvl w:val="2"/>
        <w:rPr>
          <w:rFonts w:ascii="Arial" w:eastAsia="Times New Roman" w:hAnsi="Arial" w:cs="Arial"/>
          <w:b/>
          <w:snapToGrid w:val="0"/>
          <w:sz w:val="24"/>
          <w:szCs w:val="20"/>
          <w:lang w:val="x-none" w:eastAsia="x-none"/>
        </w:rPr>
      </w:pPr>
    </w:p>
    <w:p w:rsidR="00FB3353" w:rsidRPr="00DA1AEA" w:rsidRDefault="00FB3353" w:rsidP="00FB3353">
      <w:pPr>
        <w:keepNext/>
        <w:widowControl w:val="0"/>
        <w:tabs>
          <w:tab w:val="num" w:pos="0"/>
        </w:tabs>
        <w:spacing w:after="0" w:line="240" w:lineRule="auto"/>
        <w:ind w:firstLine="567"/>
        <w:contextualSpacing/>
        <w:jc w:val="both"/>
        <w:outlineLvl w:val="2"/>
        <w:rPr>
          <w:rFonts w:ascii="Times New Roman" w:eastAsia="Times New Roman" w:hAnsi="Times New Roman" w:cs="Times New Roman"/>
          <w:b/>
          <w:caps/>
          <w:snapToGrid w:val="0"/>
          <w:sz w:val="24"/>
          <w:szCs w:val="20"/>
          <w:lang w:val="x-none" w:eastAsia="x-none"/>
        </w:rPr>
      </w:pPr>
      <w:r w:rsidRPr="00DA1AEA">
        <w:rPr>
          <w:rFonts w:ascii="Times New Roman" w:eastAsia="Times New Roman" w:hAnsi="Times New Roman" w:cs="Times New Roman"/>
          <w:b/>
          <w:snapToGrid w:val="0"/>
          <w:sz w:val="24"/>
          <w:szCs w:val="20"/>
          <w:lang w:val="x-none" w:eastAsia="x-none"/>
        </w:rPr>
        <w:t>Глава 19. Градостроительные и сельскохозяйственные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r w:rsidRPr="00DA1AEA">
        <w:rPr>
          <w:rFonts w:ascii="Times New Roman" w:eastAsia="Times New Roman" w:hAnsi="Times New Roman" w:cs="Times New Roman"/>
          <w:b/>
          <w:caps/>
          <w:snapToGrid w:val="0"/>
          <w:sz w:val="24"/>
          <w:szCs w:val="20"/>
          <w:lang w:val="x-none" w:eastAsia="x-none"/>
        </w:rPr>
        <w:t xml:space="preserve"> </w:t>
      </w:r>
    </w:p>
    <w:p w:rsidR="00FB3353" w:rsidRPr="00DA1AEA" w:rsidRDefault="00FB3353" w:rsidP="00FB3353">
      <w:pPr>
        <w:spacing w:after="0" w:line="240" w:lineRule="auto"/>
        <w:contextualSpacing/>
        <w:jc w:val="both"/>
        <w:rPr>
          <w:rFonts w:ascii="Times New Roman" w:eastAsia="Calibri" w:hAnsi="Times New Roman" w:cs="Times New Roman"/>
        </w:rPr>
      </w:pPr>
    </w:p>
    <w:p w:rsidR="00FB3353" w:rsidRPr="00DA1AEA" w:rsidRDefault="00FB3353" w:rsidP="00FB3353">
      <w:pPr>
        <w:tabs>
          <w:tab w:val="left" w:pos="-2268"/>
          <w:tab w:val="left" w:pos="-1843"/>
        </w:tabs>
        <w:spacing w:after="0" w:line="240" w:lineRule="auto"/>
        <w:ind w:firstLine="567"/>
        <w:contextualSpacing/>
        <w:jc w:val="both"/>
        <w:rPr>
          <w:rFonts w:ascii="Times New Roman" w:eastAsia="Calibri" w:hAnsi="Times New Roman" w:cs="Times New Roman"/>
          <w:b/>
          <w:sz w:val="24"/>
          <w:szCs w:val="24"/>
        </w:rPr>
      </w:pPr>
      <w:r w:rsidRPr="00DA1AEA">
        <w:rPr>
          <w:rFonts w:ascii="Times New Roman" w:eastAsia="Calibri" w:hAnsi="Times New Roman" w:cs="Times New Roman"/>
          <w:b/>
          <w:sz w:val="24"/>
          <w:szCs w:val="24"/>
        </w:rPr>
        <w:t>Статья 67.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B3353" w:rsidRPr="00DA1AEA" w:rsidRDefault="00FB3353" w:rsidP="00FB3353">
      <w:pPr>
        <w:tabs>
          <w:tab w:val="left" w:pos="-2268"/>
          <w:tab w:val="left" w:pos="-1843"/>
        </w:tabs>
        <w:spacing w:after="0" w:line="240" w:lineRule="auto"/>
        <w:ind w:firstLine="567"/>
        <w:contextualSpacing/>
        <w:jc w:val="both"/>
        <w:rPr>
          <w:rFonts w:ascii="Times New Roman" w:eastAsia="Calibri" w:hAnsi="Times New Roman" w:cs="Times New Roman"/>
          <w:b/>
          <w:sz w:val="24"/>
          <w:szCs w:val="24"/>
        </w:rPr>
      </w:pPr>
    </w:p>
    <w:p w:rsidR="00FB3353" w:rsidRPr="00DA1AEA" w:rsidRDefault="00FB3353" w:rsidP="00FB3353">
      <w:pPr>
        <w:spacing w:after="0" w:line="240" w:lineRule="auto"/>
        <w:ind w:firstLine="566"/>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 xml:space="preserve">Градостроительные регламенты использования территорий в части предельных (максимальных </w:t>
      </w:r>
      <w:proofErr w:type="gramStart"/>
      <w:r w:rsidRPr="00DA1AEA">
        <w:rPr>
          <w:rFonts w:ascii="Times New Roman" w:eastAsia="Calibri" w:hAnsi="Times New Roman" w:cs="Times New Roman"/>
          <w:sz w:val="24"/>
          <w:szCs w:val="24"/>
        </w:rPr>
        <w:t>и(</w:t>
      </w:r>
      <w:proofErr w:type="gramEnd"/>
      <w:r w:rsidRPr="00DA1AEA">
        <w:rPr>
          <w:rFonts w:ascii="Times New Roman" w:eastAsia="Calibri" w:hAnsi="Times New Roman" w:cs="Times New Roman"/>
          <w:sz w:val="24"/>
          <w:szCs w:val="24"/>
        </w:rPr>
        <w:t>или) минимальных) размеров земельных участков и предельных параметров разрешенного строительства, реконструкции объектов капитального строительства смотри таблицу №4 в приложении №1 к Правилам.</w:t>
      </w:r>
    </w:p>
    <w:p w:rsidR="00FB3353" w:rsidRPr="00DA1AEA" w:rsidRDefault="00FB3353" w:rsidP="00DA1AEA">
      <w:pPr>
        <w:widowControl w:val="0"/>
        <w:tabs>
          <w:tab w:val="num" w:pos="0"/>
          <w:tab w:val="left" w:pos="567"/>
          <w:tab w:val="left" w:pos="1134"/>
        </w:tabs>
        <w:spacing w:after="0" w:line="240" w:lineRule="auto"/>
        <w:contextualSpacing/>
        <w:jc w:val="both"/>
        <w:outlineLvl w:val="2"/>
        <w:rPr>
          <w:rFonts w:ascii="Arial" w:eastAsia="Times New Roman" w:hAnsi="Arial" w:cs="Arial"/>
          <w:b/>
          <w:snapToGrid w:val="0"/>
          <w:sz w:val="24"/>
          <w:szCs w:val="20"/>
          <w:lang w:eastAsia="x-none"/>
        </w:rPr>
      </w:pPr>
    </w:p>
    <w:p w:rsidR="00FB3353" w:rsidRPr="00DA1AEA" w:rsidRDefault="00FB3353" w:rsidP="00FB3353">
      <w:pPr>
        <w:widowControl w:val="0"/>
        <w:tabs>
          <w:tab w:val="num" w:pos="0"/>
          <w:tab w:val="left" w:pos="567"/>
          <w:tab w:val="left" w:pos="1134"/>
        </w:tabs>
        <w:spacing w:after="0" w:line="240" w:lineRule="auto"/>
        <w:ind w:firstLine="567"/>
        <w:contextualSpacing/>
        <w:jc w:val="both"/>
        <w:outlineLvl w:val="2"/>
        <w:rPr>
          <w:rFonts w:ascii="Times New Roman" w:eastAsia="Times New Roman" w:hAnsi="Times New Roman" w:cs="Times New Roman"/>
          <w:b/>
          <w:snapToGrid w:val="0"/>
          <w:sz w:val="24"/>
          <w:szCs w:val="20"/>
          <w:lang w:val="x-none" w:eastAsia="x-none"/>
        </w:rPr>
      </w:pPr>
      <w:r w:rsidRPr="00DA1AEA">
        <w:rPr>
          <w:rFonts w:ascii="Times New Roman" w:eastAsia="Times New Roman" w:hAnsi="Times New Roman" w:cs="Times New Roman"/>
          <w:b/>
          <w:snapToGrid w:val="0"/>
          <w:sz w:val="24"/>
          <w:szCs w:val="20"/>
          <w:lang w:val="x-none" w:eastAsia="x-none"/>
        </w:rPr>
        <w:t>Статья 68. Иные требования к использованию земельных участков</w:t>
      </w:r>
    </w:p>
    <w:p w:rsidR="00FB3353" w:rsidRPr="00DA1AEA" w:rsidRDefault="00FB3353" w:rsidP="00FB3353">
      <w:pPr>
        <w:spacing w:after="0" w:line="240" w:lineRule="auto"/>
        <w:contextualSpacing/>
        <w:jc w:val="both"/>
        <w:rPr>
          <w:rFonts w:ascii="Times New Roman" w:eastAsia="Calibri" w:hAnsi="Times New Roman" w:cs="Times New Roman"/>
          <w:lang w:eastAsia="ru-RU"/>
        </w:rPr>
      </w:pPr>
    </w:p>
    <w:p w:rsidR="00FB3353" w:rsidRPr="00DA1AEA" w:rsidRDefault="00FB3353" w:rsidP="00FB3353">
      <w:pPr>
        <w:widowControl w:val="0"/>
        <w:spacing w:after="0" w:line="240" w:lineRule="auto"/>
        <w:ind w:firstLine="567"/>
        <w:contextualSpacing/>
        <w:jc w:val="both"/>
        <w:rPr>
          <w:rFonts w:ascii="Times New Roman" w:eastAsia="Calibri" w:hAnsi="Times New Roman" w:cs="Times New Roman"/>
          <w:b/>
          <w:bCs/>
          <w:sz w:val="24"/>
          <w:szCs w:val="24"/>
        </w:rPr>
      </w:pPr>
      <w:r w:rsidRPr="00DA1AEA">
        <w:rPr>
          <w:rFonts w:ascii="Times New Roman" w:eastAsia="Calibri" w:hAnsi="Times New Roman" w:cs="Times New Roman"/>
          <w:sz w:val="24"/>
          <w:szCs w:val="24"/>
        </w:rPr>
        <w:t> </w:t>
      </w:r>
      <w:r w:rsidRPr="00DA1AEA">
        <w:rPr>
          <w:rFonts w:ascii="Times New Roman" w:eastAsia="Calibri" w:hAnsi="Times New Roman" w:cs="Times New Roman"/>
          <w:b/>
          <w:bCs/>
          <w:sz w:val="24"/>
          <w:szCs w:val="24"/>
        </w:rPr>
        <w:t>1. Требования к территориям особого градостроительного контроля</w:t>
      </w:r>
    </w:p>
    <w:p w:rsidR="00FB3353" w:rsidRPr="00DA1AEA" w:rsidRDefault="00FB3353" w:rsidP="00FB3353">
      <w:pPr>
        <w:widowControl w:val="0"/>
        <w:spacing w:after="0" w:line="240" w:lineRule="auto"/>
        <w:ind w:firstLine="567"/>
        <w:contextualSpacing/>
        <w:jc w:val="both"/>
        <w:rPr>
          <w:rFonts w:ascii="Times New Roman" w:eastAsia="Times New Roman" w:hAnsi="Times New Roman" w:cs="Times New Roman"/>
          <w:color w:val="000000"/>
          <w:sz w:val="24"/>
          <w:szCs w:val="24"/>
          <w:lang w:eastAsia="ar-SA"/>
        </w:rPr>
      </w:pPr>
      <w:r w:rsidRPr="00DA1AEA">
        <w:rPr>
          <w:rFonts w:ascii="Times New Roman" w:eastAsia="Times New Roman" w:hAnsi="Times New Roman" w:cs="Times New Roman"/>
          <w:color w:val="000000"/>
          <w:sz w:val="24"/>
          <w:szCs w:val="24"/>
          <w:lang w:eastAsia="ar-SA"/>
        </w:rPr>
        <w:t>На</w:t>
      </w:r>
      <w:r w:rsidRPr="00DA1AEA">
        <w:rPr>
          <w:rFonts w:ascii="Times New Roman" w:eastAsia="Times New Roman" w:hAnsi="Times New Roman" w:cs="Times New Roman"/>
          <w:b/>
          <w:bCs/>
          <w:color w:val="000000"/>
          <w:sz w:val="24"/>
          <w:szCs w:val="24"/>
          <w:lang w:eastAsia="ar-SA"/>
        </w:rPr>
        <w:t xml:space="preserve"> </w:t>
      </w:r>
      <w:r w:rsidRPr="00DA1AEA">
        <w:rPr>
          <w:rFonts w:ascii="Times New Roman" w:eastAsia="Times New Roman" w:hAnsi="Times New Roman" w:cs="Times New Roman"/>
          <w:color w:val="000000"/>
          <w:sz w:val="24"/>
          <w:szCs w:val="24"/>
          <w:lang w:eastAsia="ar-SA"/>
        </w:rPr>
        <w:t xml:space="preserve">территориях сельского поселения </w:t>
      </w:r>
      <w:r w:rsidRPr="00DA1AEA">
        <w:rPr>
          <w:rFonts w:ascii="Times New Roman" w:eastAsia="Times New Roman" w:hAnsi="Times New Roman" w:cs="Times New Roman"/>
          <w:color w:val="000000"/>
          <w:sz w:val="24"/>
          <w:szCs w:val="24"/>
          <w:shd w:val="clear" w:color="auto" w:fill="FFFFFF"/>
          <w:lang w:eastAsia="ar-SA"/>
        </w:rPr>
        <w:t>Ивано-Казанский</w:t>
      </w:r>
      <w:r w:rsidRPr="00DA1AEA">
        <w:rPr>
          <w:rFonts w:ascii="Times New Roman" w:eastAsia="Times New Roman" w:hAnsi="Times New Roman" w:cs="Times New Roman"/>
          <w:color w:val="000000"/>
          <w:sz w:val="24"/>
          <w:szCs w:val="24"/>
          <w:shd w:val="clear" w:color="auto" w:fill="FFFFFF"/>
          <w:lang w:eastAsia="ru-RU"/>
        </w:rPr>
        <w:t xml:space="preserve"> </w:t>
      </w:r>
      <w:r w:rsidRPr="00DA1AEA">
        <w:rPr>
          <w:rFonts w:ascii="Times New Roman" w:eastAsia="Times New Roman" w:hAnsi="Times New Roman" w:cs="Times New Roman"/>
          <w:color w:val="000000"/>
          <w:sz w:val="24"/>
          <w:szCs w:val="24"/>
          <w:lang w:eastAsia="ar-SA"/>
        </w:rPr>
        <w:t xml:space="preserve"> сельсовет муниципального района Иглинский район Республики Башкортостан, имеющих важное градостроительное значение, расположенных в зонах общественно-деловых центров, а также вдоль магистралей общегородского значения, при размещении (реконструкции) объектов капитального строительства устанавливаются дополнительные требования к качеству архитектурно-строительного проектирования на конкурсной основе, а также на стадии реализации проекта. К ним относятся требования, направленные на обеспечение архитектурно-выразительного, эстетического и функционально-обоснованного объемно-пространственного решения градостроительных комплексов.</w:t>
      </w:r>
    </w:p>
    <w:p w:rsidR="00FB3353" w:rsidRPr="00DA1AEA" w:rsidRDefault="00FB3353" w:rsidP="00FB3353">
      <w:pPr>
        <w:spacing w:after="0" w:line="240" w:lineRule="auto"/>
        <w:ind w:firstLine="566"/>
        <w:contextualSpacing/>
        <w:jc w:val="both"/>
        <w:rPr>
          <w:rFonts w:ascii="Times New Roman" w:eastAsia="Calibri" w:hAnsi="Times New Roman" w:cs="Times New Roman"/>
          <w:b/>
          <w:sz w:val="24"/>
          <w:szCs w:val="24"/>
        </w:rPr>
      </w:pPr>
      <w:r w:rsidRPr="00DA1AEA">
        <w:rPr>
          <w:rFonts w:ascii="Times New Roman" w:eastAsia="Calibri" w:hAnsi="Times New Roman" w:cs="Times New Roman"/>
          <w:sz w:val="24"/>
          <w:szCs w:val="24"/>
        </w:rPr>
        <w:t> </w:t>
      </w:r>
      <w:r w:rsidRPr="00DA1AEA">
        <w:rPr>
          <w:rFonts w:ascii="Times New Roman" w:eastAsia="Calibri" w:hAnsi="Times New Roman" w:cs="Times New Roman"/>
          <w:b/>
          <w:sz w:val="24"/>
          <w:szCs w:val="24"/>
        </w:rPr>
        <w:t xml:space="preserve">2. Требования к зеленым насаждениям на границах соответствующих зон </w:t>
      </w:r>
    </w:p>
    <w:p w:rsidR="00FB3353" w:rsidRPr="00DA1AEA" w:rsidRDefault="00FB3353" w:rsidP="00FB3353">
      <w:pPr>
        <w:spacing w:after="0" w:line="240" w:lineRule="auto"/>
        <w:ind w:firstLine="708"/>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1. На территории участков, расположенных вдоль границ зон, должны устанавливаться природные заграждения, которые обеспечивают защиту объектов, расположенных в зонах менее интенсивного использования, от негативного воздействия объектов, расположенных в зонах более интенсивного использования.</w:t>
      </w:r>
    </w:p>
    <w:p w:rsidR="00FB3353" w:rsidRPr="00DA1AEA" w:rsidRDefault="00FB3353" w:rsidP="00FB3353">
      <w:pPr>
        <w:spacing w:after="0" w:line="240" w:lineRule="auto"/>
        <w:ind w:firstLine="708"/>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Проектом установлено три категории природных заграждений.</w:t>
      </w:r>
    </w:p>
    <w:p w:rsidR="00FB3353" w:rsidRPr="00DA1AEA" w:rsidRDefault="00FB3353" w:rsidP="00FB3353">
      <w:pPr>
        <w:spacing w:after="0" w:line="240" w:lineRule="auto"/>
        <w:ind w:firstLine="709"/>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 xml:space="preserve">Тип 1 – плотное заграждение - земные насаждения высотой не менее 2м, с плотностью посадки не менее 1 ствола на 4 </w:t>
      </w:r>
      <w:proofErr w:type="spellStart"/>
      <w:r w:rsidRPr="00DA1AEA">
        <w:rPr>
          <w:rFonts w:ascii="Times New Roman" w:eastAsia="Calibri" w:hAnsi="Times New Roman" w:cs="Times New Roman"/>
          <w:sz w:val="24"/>
          <w:szCs w:val="24"/>
        </w:rPr>
        <w:t>кв.м</w:t>
      </w:r>
      <w:proofErr w:type="spellEnd"/>
      <w:r w:rsidRPr="00DA1AEA">
        <w:rPr>
          <w:rFonts w:ascii="Times New Roman" w:eastAsia="Calibri" w:hAnsi="Times New Roman" w:cs="Times New Roman"/>
          <w:sz w:val="24"/>
          <w:szCs w:val="24"/>
        </w:rPr>
        <w:t xml:space="preserve">. на полосе шириной </w:t>
      </w:r>
      <w:smartTag w:uri="urn:schemas-microsoft-com:office:smarttags" w:element="metricconverter">
        <w:smartTagPr>
          <w:attr w:name="ProductID" w:val="10 м"/>
        </w:smartTagPr>
        <w:r w:rsidRPr="00DA1AEA">
          <w:rPr>
            <w:rFonts w:ascii="Times New Roman" w:eastAsia="Calibri" w:hAnsi="Times New Roman" w:cs="Times New Roman"/>
            <w:sz w:val="24"/>
            <w:szCs w:val="24"/>
          </w:rPr>
          <w:t>10 м</w:t>
        </w:r>
      </w:smartTag>
      <w:r w:rsidRPr="00DA1AEA">
        <w:rPr>
          <w:rFonts w:ascii="Times New Roman" w:eastAsia="Calibri" w:hAnsi="Times New Roman" w:cs="Times New Roman"/>
          <w:sz w:val="24"/>
          <w:szCs w:val="24"/>
        </w:rPr>
        <w:t>.</w:t>
      </w:r>
    </w:p>
    <w:p w:rsidR="00FB3353" w:rsidRPr="00DA1AEA" w:rsidRDefault="00FB3353" w:rsidP="00FB3353">
      <w:pPr>
        <w:spacing w:after="0" w:line="240" w:lineRule="auto"/>
        <w:ind w:firstLine="709"/>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 xml:space="preserve">Тип 2 - полупрозрачное заграждение – земные насаждения не менее 2м, с плотностью посадки не менее 1 ствола на 9 </w:t>
      </w:r>
      <w:proofErr w:type="spellStart"/>
      <w:r w:rsidRPr="00DA1AEA">
        <w:rPr>
          <w:rFonts w:ascii="Times New Roman" w:eastAsia="Calibri" w:hAnsi="Times New Roman" w:cs="Times New Roman"/>
          <w:sz w:val="24"/>
          <w:szCs w:val="24"/>
        </w:rPr>
        <w:t>кв.м</w:t>
      </w:r>
      <w:proofErr w:type="spellEnd"/>
      <w:r w:rsidRPr="00DA1AEA">
        <w:rPr>
          <w:rFonts w:ascii="Times New Roman" w:eastAsia="Calibri" w:hAnsi="Times New Roman" w:cs="Times New Roman"/>
          <w:sz w:val="24"/>
          <w:szCs w:val="24"/>
        </w:rPr>
        <w:t xml:space="preserve">. на полосе шириной </w:t>
      </w:r>
      <w:smartTag w:uri="urn:schemas-microsoft-com:office:smarttags" w:element="metricconverter">
        <w:smartTagPr>
          <w:attr w:name="ProductID" w:val="6 м"/>
        </w:smartTagPr>
        <w:r w:rsidRPr="00DA1AEA">
          <w:rPr>
            <w:rFonts w:ascii="Times New Roman" w:eastAsia="Calibri" w:hAnsi="Times New Roman" w:cs="Times New Roman"/>
            <w:sz w:val="24"/>
            <w:szCs w:val="24"/>
          </w:rPr>
          <w:t>6 м</w:t>
        </w:r>
      </w:smartTag>
      <w:r w:rsidRPr="00DA1AEA">
        <w:rPr>
          <w:rFonts w:ascii="Times New Roman" w:eastAsia="Calibri" w:hAnsi="Times New Roman" w:cs="Times New Roman"/>
          <w:sz w:val="24"/>
          <w:szCs w:val="24"/>
        </w:rPr>
        <w:t>.</w:t>
      </w:r>
    </w:p>
    <w:p w:rsidR="00FB3353" w:rsidRPr="00DA1AEA" w:rsidRDefault="00FB3353" w:rsidP="00FB3353">
      <w:pPr>
        <w:spacing w:after="0" w:line="240" w:lineRule="auto"/>
        <w:ind w:firstLine="709"/>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 xml:space="preserve">Тип 3 - прозрачное заграждение – земные насаждения не менее 2м, с плотностью посадки не менее 1 ствола на 16 </w:t>
      </w:r>
      <w:proofErr w:type="spellStart"/>
      <w:r w:rsidRPr="00DA1AEA">
        <w:rPr>
          <w:rFonts w:ascii="Times New Roman" w:eastAsia="Calibri" w:hAnsi="Times New Roman" w:cs="Times New Roman"/>
          <w:sz w:val="24"/>
          <w:szCs w:val="24"/>
        </w:rPr>
        <w:t>кв.м</w:t>
      </w:r>
      <w:proofErr w:type="spellEnd"/>
      <w:r w:rsidRPr="00DA1AEA">
        <w:rPr>
          <w:rFonts w:ascii="Times New Roman" w:eastAsia="Calibri" w:hAnsi="Times New Roman" w:cs="Times New Roman"/>
          <w:sz w:val="24"/>
          <w:szCs w:val="24"/>
        </w:rPr>
        <w:t xml:space="preserve">. на полосе шириной </w:t>
      </w:r>
      <w:smartTag w:uri="urn:schemas-microsoft-com:office:smarttags" w:element="metricconverter">
        <w:smartTagPr>
          <w:attr w:name="ProductID" w:val="3 м"/>
        </w:smartTagPr>
        <w:r w:rsidRPr="00DA1AEA">
          <w:rPr>
            <w:rFonts w:ascii="Times New Roman" w:eastAsia="Calibri" w:hAnsi="Times New Roman" w:cs="Times New Roman"/>
            <w:sz w:val="24"/>
            <w:szCs w:val="24"/>
          </w:rPr>
          <w:t>3 м</w:t>
        </w:r>
      </w:smartTag>
      <w:r w:rsidRPr="00DA1AEA">
        <w:rPr>
          <w:rFonts w:ascii="Times New Roman" w:eastAsia="Calibri" w:hAnsi="Times New Roman" w:cs="Times New Roman"/>
          <w:sz w:val="24"/>
          <w:szCs w:val="24"/>
        </w:rPr>
        <w:t>.</w:t>
      </w:r>
    </w:p>
    <w:p w:rsidR="00FB3353" w:rsidRPr="00DA1AEA" w:rsidRDefault="00FB3353" w:rsidP="00FB3353">
      <w:pPr>
        <w:spacing w:after="0" w:line="240" w:lineRule="auto"/>
        <w:ind w:firstLine="709"/>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lastRenderedPageBreak/>
        <w:t>При устройстве природных заграждений бремя ответственности и затрат ложится на плечи застройщика той зоны, которая имеет более высокую относительную интенсивность.</w:t>
      </w:r>
    </w:p>
    <w:p w:rsidR="00FB3353" w:rsidRPr="00DA1AEA" w:rsidRDefault="00FB3353" w:rsidP="00FB3353">
      <w:pPr>
        <w:spacing w:after="0" w:line="240" w:lineRule="auto"/>
        <w:ind w:firstLine="709"/>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При делении на участки незастроенной территории и выделении под застройку незастроенных участков устройства заграждений не требуется.</w:t>
      </w:r>
    </w:p>
    <w:p w:rsidR="00FB3353" w:rsidRPr="00DA1AEA" w:rsidRDefault="00FB3353" w:rsidP="00FB3353">
      <w:pPr>
        <w:spacing w:after="0" w:line="240" w:lineRule="auto"/>
        <w:ind w:firstLine="709"/>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Определение ответственности за устройство и собственно их устройство обеспечить при застройке участков.</w:t>
      </w:r>
    </w:p>
    <w:p w:rsidR="00FB3353" w:rsidRPr="00DA1AEA" w:rsidRDefault="00FB3353" w:rsidP="00FB3353">
      <w:pPr>
        <w:spacing w:after="0" w:line="240" w:lineRule="auto"/>
        <w:ind w:firstLine="709"/>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2. При устройстве озеленения бремя ответственности и затрат ложится на застройщика той зоны, которая имеет более высокую относительную интенсивность.</w:t>
      </w:r>
    </w:p>
    <w:p w:rsidR="00FB3353" w:rsidRPr="00DA1AEA" w:rsidRDefault="00FB3353" w:rsidP="00FB3353">
      <w:pPr>
        <w:keepNext/>
        <w:widowControl w:val="0"/>
        <w:tabs>
          <w:tab w:val="num" w:pos="0"/>
        </w:tabs>
        <w:spacing w:after="0" w:line="240" w:lineRule="auto"/>
        <w:ind w:firstLine="567"/>
        <w:contextualSpacing/>
        <w:jc w:val="both"/>
        <w:outlineLvl w:val="2"/>
        <w:rPr>
          <w:rFonts w:ascii="Times New Roman" w:eastAsia="Times New Roman" w:hAnsi="Times New Roman" w:cs="Times New Roman"/>
          <w:b/>
          <w:snapToGrid w:val="0"/>
          <w:sz w:val="24"/>
          <w:szCs w:val="20"/>
          <w:lang w:val="x-none" w:eastAsia="x-none"/>
        </w:rPr>
      </w:pPr>
      <w:r w:rsidRPr="00DA1AEA">
        <w:rPr>
          <w:rFonts w:ascii="Times New Roman" w:eastAsia="Times New Roman" w:hAnsi="Times New Roman" w:cs="Times New Roman"/>
          <w:b/>
          <w:snapToGrid w:val="0"/>
          <w:sz w:val="24"/>
          <w:szCs w:val="20"/>
          <w:lang w:val="x-none" w:eastAsia="x-none"/>
        </w:rPr>
        <w:t>3. Автостоянки</w:t>
      </w:r>
    </w:p>
    <w:tbl>
      <w:tblPr>
        <w:tblW w:w="5000" w:type="pct"/>
        <w:jc w:val="center"/>
        <w:tblCellMar>
          <w:left w:w="0" w:type="dxa"/>
          <w:right w:w="0" w:type="dxa"/>
        </w:tblCellMar>
        <w:tblLook w:val="04A0" w:firstRow="1" w:lastRow="0" w:firstColumn="1" w:lastColumn="0" w:noHBand="0" w:noVBand="1"/>
      </w:tblPr>
      <w:tblGrid>
        <w:gridCol w:w="9996"/>
      </w:tblGrid>
      <w:tr w:rsidR="00FB3353" w:rsidRPr="00DA1AEA" w:rsidTr="00FB3353">
        <w:trPr>
          <w:jc w:val="center"/>
        </w:trPr>
        <w:tc>
          <w:tcPr>
            <w:tcW w:w="5000" w:type="pct"/>
            <w:tcMar>
              <w:top w:w="0" w:type="dxa"/>
              <w:left w:w="108" w:type="dxa"/>
              <w:bottom w:w="0" w:type="dxa"/>
              <w:right w:w="108" w:type="dxa"/>
            </w:tcMar>
            <w:hideMark/>
          </w:tcPr>
          <w:p w:rsidR="00FB3353" w:rsidRPr="00DA1AEA" w:rsidRDefault="00FB3353" w:rsidP="00FB3353">
            <w:pPr>
              <w:spacing w:after="0" w:line="240" w:lineRule="auto"/>
              <w:contextualSpacing/>
              <w:jc w:val="both"/>
              <w:rPr>
                <w:rFonts w:ascii="Times New Roman" w:eastAsia="Calibri" w:hAnsi="Times New Roman" w:cs="Times New Roman"/>
                <w:sz w:val="24"/>
                <w:szCs w:val="24"/>
              </w:rPr>
            </w:pPr>
          </w:p>
        </w:tc>
      </w:tr>
    </w:tbl>
    <w:p w:rsidR="00FB3353" w:rsidRPr="00DA1AEA" w:rsidRDefault="00FB3353" w:rsidP="00FB3353">
      <w:pPr>
        <w:spacing w:after="0" w:line="240" w:lineRule="auto"/>
        <w:ind w:firstLine="567"/>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 xml:space="preserve">Во всех территориальных зонах требуемое, согласно </w:t>
      </w:r>
      <w:r w:rsidRPr="00DA1AEA">
        <w:rPr>
          <w:rFonts w:ascii="Times New Roman" w:eastAsia="Calibri" w:hAnsi="Times New Roman" w:cs="Times New Roman"/>
          <w:bCs/>
          <w:sz w:val="24"/>
          <w:szCs w:val="24"/>
        </w:rPr>
        <w:t>СП 42.13330.2011 «ГРАДОСТРОИТЕЛЬСТВО. ПЛАНИРОВКА И ЗАСТРОЙКА ГОРОДСКИХ И СЕЛЬСКИХ ПОСЕЛЕНИЙ» (Актуализированная редакция СНиП 2.07.01-89*)</w:t>
      </w:r>
      <w:r w:rsidRPr="00DA1AEA">
        <w:rPr>
          <w:rFonts w:ascii="Times New Roman" w:eastAsia="Calibri" w:hAnsi="Times New Roman" w:cs="Times New Roman"/>
          <w:sz w:val="24"/>
          <w:szCs w:val="24"/>
        </w:rPr>
        <w:t xml:space="preserve"> количество </w:t>
      </w:r>
      <w:proofErr w:type="spellStart"/>
      <w:r w:rsidRPr="00DA1AEA">
        <w:rPr>
          <w:rFonts w:ascii="Times New Roman" w:eastAsia="Calibri" w:hAnsi="Times New Roman" w:cs="Times New Roman"/>
          <w:sz w:val="24"/>
          <w:szCs w:val="24"/>
        </w:rPr>
        <w:t>машино</w:t>
      </w:r>
      <w:proofErr w:type="spellEnd"/>
      <w:r w:rsidRPr="00DA1AEA">
        <w:rPr>
          <w:rFonts w:ascii="Times New Roman" w:eastAsia="Calibri" w:hAnsi="Times New Roman" w:cs="Times New Roman"/>
          <w:sz w:val="24"/>
          <w:szCs w:val="24"/>
        </w:rPr>
        <w:t>-мест на одну расчетную единицу по видам использования для наземных стоянок, должно быть обеспечено на территории земельного участка, в границах которого производится градостроительное изменение.</w:t>
      </w:r>
    </w:p>
    <w:p w:rsidR="00FB3353" w:rsidRPr="00DA1AEA" w:rsidRDefault="00FB3353" w:rsidP="00FB3353">
      <w:pPr>
        <w:tabs>
          <w:tab w:val="left" w:pos="-2268"/>
          <w:tab w:val="left" w:pos="-2127"/>
        </w:tabs>
        <w:spacing w:after="0" w:line="240" w:lineRule="auto"/>
        <w:ind w:firstLine="567"/>
        <w:contextualSpacing/>
        <w:jc w:val="both"/>
        <w:rPr>
          <w:rFonts w:ascii="Times New Roman" w:eastAsia="Calibri" w:hAnsi="Times New Roman" w:cs="Times New Roman"/>
          <w:b/>
          <w:sz w:val="24"/>
          <w:szCs w:val="24"/>
        </w:rPr>
      </w:pPr>
      <w:r w:rsidRPr="00DA1AEA">
        <w:rPr>
          <w:rFonts w:ascii="Times New Roman" w:eastAsia="Calibri" w:hAnsi="Times New Roman" w:cs="Times New Roman"/>
          <w:sz w:val="24"/>
          <w:szCs w:val="24"/>
        </w:rPr>
        <w:t> </w:t>
      </w:r>
      <w:r w:rsidRPr="00DA1AEA">
        <w:rPr>
          <w:rFonts w:ascii="Times New Roman" w:eastAsia="Calibri" w:hAnsi="Times New Roman" w:cs="Times New Roman"/>
          <w:b/>
          <w:sz w:val="24"/>
          <w:szCs w:val="24"/>
        </w:rPr>
        <w:t>4. Предельные разрешенные уровни воздействия на окружающую среду и человека в зависимости от назначения территориальных зон</w:t>
      </w:r>
    </w:p>
    <w:p w:rsidR="00FB3353" w:rsidRDefault="00FB3353" w:rsidP="00FB3353">
      <w:pPr>
        <w:tabs>
          <w:tab w:val="left" w:pos="-2268"/>
          <w:tab w:val="left" w:pos="-2127"/>
        </w:tabs>
        <w:spacing w:after="0" w:line="240" w:lineRule="auto"/>
        <w:ind w:firstLine="567"/>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Предельные разрешенные уровни воздействия на окружающую среду и человека в зависимости от назначения территориальных зон приведены в таблице 5.</w:t>
      </w:r>
    </w:p>
    <w:p w:rsidR="00DA1AEA" w:rsidRPr="00DA1AEA" w:rsidRDefault="00DA1AEA" w:rsidP="00FB3353">
      <w:pPr>
        <w:tabs>
          <w:tab w:val="left" w:pos="-2268"/>
          <w:tab w:val="left" w:pos="-2127"/>
        </w:tabs>
        <w:spacing w:after="0" w:line="240" w:lineRule="auto"/>
        <w:ind w:firstLine="567"/>
        <w:contextualSpacing/>
        <w:jc w:val="both"/>
        <w:rPr>
          <w:rFonts w:ascii="Times New Roman" w:eastAsia="Calibri" w:hAnsi="Times New Roman" w:cs="Times New Roman"/>
          <w:sz w:val="24"/>
          <w:szCs w:val="24"/>
        </w:rPr>
      </w:pPr>
    </w:p>
    <w:p w:rsidR="00FB3353" w:rsidRPr="00DA1AEA" w:rsidRDefault="00FB3353" w:rsidP="00FB3353">
      <w:pPr>
        <w:keepNext/>
        <w:tabs>
          <w:tab w:val="left" w:pos="-2268"/>
          <w:tab w:val="left" w:pos="-2127"/>
        </w:tabs>
        <w:spacing w:after="0" w:line="240" w:lineRule="auto"/>
        <w:ind w:firstLine="567"/>
        <w:contextualSpacing/>
        <w:jc w:val="both"/>
        <w:rPr>
          <w:rFonts w:ascii="Times New Roman" w:eastAsia="Calibri" w:hAnsi="Times New Roman" w:cs="Times New Roman"/>
          <w:b/>
          <w:sz w:val="24"/>
          <w:szCs w:val="24"/>
        </w:rPr>
      </w:pPr>
      <w:r w:rsidRPr="00DA1AEA">
        <w:rPr>
          <w:rFonts w:ascii="Times New Roman" w:eastAsia="Calibri" w:hAnsi="Times New Roman" w:cs="Times New Roman"/>
          <w:sz w:val="24"/>
          <w:szCs w:val="24"/>
        </w:rPr>
        <w:t xml:space="preserve">Таблица №5. </w:t>
      </w:r>
      <w:r w:rsidRPr="00DA1AEA">
        <w:rPr>
          <w:rFonts w:ascii="Times New Roman" w:eastAsia="Calibri" w:hAnsi="Times New Roman" w:cs="Times New Roman"/>
          <w:b/>
          <w:sz w:val="24"/>
          <w:szCs w:val="24"/>
        </w:rPr>
        <w:t>Разрешенные параметры допустимых уровней воздействия на окружающую среду и человека в зависимости от назначения территориальных зон</w:t>
      </w:r>
    </w:p>
    <w:p w:rsidR="00FB3353" w:rsidRPr="00FB3353" w:rsidRDefault="00FB3353" w:rsidP="00FB3353">
      <w:pPr>
        <w:keepNext/>
        <w:tabs>
          <w:tab w:val="left" w:pos="-2268"/>
          <w:tab w:val="left" w:pos="-2127"/>
        </w:tabs>
        <w:spacing w:after="0" w:line="240" w:lineRule="auto"/>
        <w:ind w:firstLine="567"/>
        <w:contextualSpacing/>
        <w:jc w:val="both"/>
        <w:rPr>
          <w:rFonts w:ascii="Arial" w:eastAsia="Calibri" w:hAnsi="Arial" w:cs="Arial"/>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566"/>
        <w:gridCol w:w="1955"/>
        <w:gridCol w:w="2097"/>
        <w:gridCol w:w="2235"/>
        <w:gridCol w:w="1983"/>
      </w:tblGrid>
      <w:tr w:rsidR="00FB3353" w:rsidRPr="00FB3353" w:rsidTr="00FB3353">
        <w:trPr>
          <w:trHeight w:hRule="exact" w:val="534"/>
        </w:trPr>
        <w:tc>
          <w:tcPr>
            <w:tcW w:w="796" w:type="pct"/>
          </w:tcPr>
          <w:p w:rsidR="00FB3353" w:rsidRPr="00FB3353" w:rsidRDefault="00FB3353" w:rsidP="00FB3353">
            <w:pPr>
              <w:spacing w:after="0" w:line="240" w:lineRule="auto"/>
              <w:contextualSpacing/>
              <w:jc w:val="both"/>
              <w:rPr>
                <w:rFonts w:ascii="Arial" w:eastAsia="Calibri" w:hAnsi="Arial" w:cs="Arial"/>
                <w:b/>
                <w:sz w:val="20"/>
                <w:szCs w:val="20"/>
              </w:rPr>
            </w:pPr>
            <w:r w:rsidRPr="00FB3353">
              <w:rPr>
                <w:rFonts w:ascii="Arial" w:eastAsia="Calibri" w:hAnsi="Arial" w:cs="Arial"/>
                <w:b/>
                <w:sz w:val="20"/>
                <w:szCs w:val="20"/>
              </w:rPr>
              <w:t>Наименование показателя</w:t>
            </w:r>
          </w:p>
        </w:tc>
        <w:tc>
          <w:tcPr>
            <w:tcW w:w="994" w:type="pct"/>
            <w:vMerge w:val="restart"/>
          </w:tcPr>
          <w:p w:rsidR="00FB3353" w:rsidRPr="00FB3353" w:rsidRDefault="00FB3353" w:rsidP="00FB3353">
            <w:pPr>
              <w:keepNext/>
              <w:snapToGrid w:val="0"/>
              <w:spacing w:after="0" w:line="240" w:lineRule="auto"/>
              <w:contextualSpacing/>
              <w:jc w:val="both"/>
              <w:rPr>
                <w:rFonts w:ascii="Arial" w:eastAsia="Calibri" w:hAnsi="Arial" w:cs="Arial"/>
                <w:b/>
                <w:color w:val="000000"/>
                <w:sz w:val="20"/>
                <w:szCs w:val="20"/>
              </w:rPr>
            </w:pPr>
            <w:r w:rsidRPr="00FB3353">
              <w:rPr>
                <w:rFonts w:ascii="Arial" w:eastAsia="Calibri" w:hAnsi="Arial" w:cs="Arial"/>
                <w:b/>
                <w:color w:val="000000"/>
                <w:sz w:val="20"/>
                <w:szCs w:val="20"/>
              </w:rPr>
              <w:t>Максимальный уровень шумового воздействия</w:t>
            </w:r>
          </w:p>
          <w:p w:rsidR="00FB3353" w:rsidRPr="00FB3353" w:rsidRDefault="00FB3353" w:rsidP="00FB3353">
            <w:pPr>
              <w:spacing w:after="0" w:line="240" w:lineRule="auto"/>
              <w:contextualSpacing/>
              <w:jc w:val="both"/>
              <w:rPr>
                <w:rFonts w:ascii="Arial" w:eastAsia="Calibri" w:hAnsi="Arial" w:cs="Arial"/>
                <w:sz w:val="20"/>
                <w:szCs w:val="20"/>
              </w:rPr>
            </w:pPr>
            <w:proofErr w:type="spellStart"/>
            <w:proofErr w:type="gramStart"/>
            <w:r w:rsidRPr="00FB3353">
              <w:rPr>
                <w:rFonts w:ascii="Arial" w:eastAsia="Calibri" w:hAnsi="Arial" w:cs="Arial"/>
                <w:b/>
                <w:color w:val="000000"/>
                <w:sz w:val="20"/>
                <w:szCs w:val="20"/>
              </w:rPr>
              <w:t>L</w:t>
            </w:r>
            <w:proofErr w:type="gramEnd"/>
            <w:r w:rsidRPr="00FB3353">
              <w:rPr>
                <w:rFonts w:ascii="Arial" w:eastAsia="Calibri" w:hAnsi="Arial" w:cs="Arial"/>
                <w:b/>
                <w:color w:val="000000"/>
                <w:sz w:val="20"/>
                <w:szCs w:val="20"/>
              </w:rPr>
              <w:t>Аэкв</w:t>
            </w:r>
            <w:proofErr w:type="spellEnd"/>
            <w:r w:rsidRPr="00FB3353">
              <w:rPr>
                <w:rFonts w:ascii="Arial" w:eastAsia="Calibri" w:hAnsi="Arial" w:cs="Arial"/>
                <w:b/>
                <w:color w:val="000000"/>
                <w:sz w:val="20"/>
                <w:szCs w:val="20"/>
              </w:rPr>
              <w:t xml:space="preserve"> (</w:t>
            </w:r>
            <w:proofErr w:type="spellStart"/>
            <w:r w:rsidRPr="00FB3353">
              <w:rPr>
                <w:rFonts w:ascii="Arial" w:eastAsia="Calibri" w:hAnsi="Arial" w:cs="Arial"/>
                <w:b/>
                <w:color w:val="000000"/>
                <w:sz w:val="20"/>
                <w:szCs w:val="20"/>
              </w:rPr>
              <w:t>дБА</w:t>
            </w:r>
            <w:proofErr w:type="spellEnd"/>
            <w:r w:rsidRPr="00FB3353">
              <w:rPr>
                <w:rFonts w:ascii="Arial" w:eastAsia="Calibri" w:hAnsi="Arial" w:cs="Arial"/>
                <w:b/>
                <w:color w:val="000000"/>
                <w:sz w:val="20"/>
                <w:szCs w:val="20"/>
              </w:rPr>
              <w:t>)</w:t>
            </w:r>
          </w:p>
        </w:tc>
        <w:tc>
          <w:tcPr>
            <w:tcW w:w="1066" w:type="pct"/>
            <w:vMerge w:val="restart"/>
          </w:tcPr>
          <w:p w:rsidR="00FB3353" w:rsidRPr="00FB3353" w:rsidRDefault="00FB3353" w:rsidP="00FB3353">
            <w:pPr>
              <w:spacing w:after="0" w:line="240" w:lineRule="auto"/>
              <w:contextualSpacing/>
              <w:jc w:val="both"/>
              <w:rPr>
                <w:rFonts w:ascii="Arial" w:eastAsia="Calibri" w:hAnsi="Arial" w:cs="Arial"/>
                <w:sz w:val="20"/>
                <w:szCs w:val="20"/>
              </w:rPr>
            </w:pPr>
            <w:r w:rsidRPr="00FB3353">
              <w:rPr>
                <w:rFonts w:ascii="Arial" w:eastAsia="Calibri" w:hAnsi="Arial" w:cs="Arial"/>
                <w:b/>
                <w:color w:val="000000"/>
                <w:sz w:val="20"/>
                <w:szCs w:val="20"/>
              </w:rPr>
              <w:t>Максимальный уровень загрязненности атмосферного воздуха</w:t>
            </w:r>
          </w:p>
        </w:tc>
        <w:tc>
          <w:tcPr>
            <w:tcW w:w="1136" w:type="pct"/>
            <w:vMerge w:val="restart"/>
          </w:tcPr>
          <w:p w:rsidR="00FB3353" w:rsidRPr="00FB3353" w:rsidRDefault="00FB3353" w:rsidP="00FB3353">
            <w:pPr>
              <w:spacing w:after="0" w:line="240" w:lineRule="auto"/>
              <w:contextualSpacing/>
              <w:jc w:val="both"/>
              <w:rPr>
                <w:rFonts w:ascii="Arial" w:eastAsia="Calibri" w:hAnsi="Arial" w:cs="Arial"/>
                <w:sz w:val="20"/>
                <w:szCs w:val="20"/>
              </w:rPr>
            </w:pPr>
            <w:r w:rsidRPr="00FB3353">
              <w:rPr>
                <w:rFonts w:ascii="Arial" w:eastAsia="Calibri" w:hAnsi="Arial" w:cs="Arial"/>
                <w:b/>
                <w:color w:val="000000"/>
                <w:sz w:val="20"/>
                <w:szCs w:val="20"/>
              </w:rPr>
              <w:t>Максимальный уровень электромагнитного излучения от радиотехнических средств</w:t>
            </w:r>
          </w:p>
        </w:tc>
        <w:tc>
          <w:tcPr>
            <w:tcW w:w="1008" w:type="pct"/>
            <w:vMerge w:val="restart"/>
          </w:tcPr>
          <w:p w:rsidR="00FB3353" w:rsidRPr="00DA1AEA" w:rsidRDefault="00FB3353" w:rsidP="00FB3353">
            <w:pPr>
              <w:spacing w:after="0" w:line="240" w:lineRule="auto"/>
              <w:contextualSpacing/>
              <w:jc w:val="both"/>
              <w:rPr>
                <w:rFonts w:ascii="Times New Roman" w:eastAsia="Calibri" w:hAnsi="Times New Roman" w:cs="Times New Roman"/>
                <w:b/>
                <w:color w:val="000000"/>
                <w:sz w:val="20"/>
                <w:szCs w:val="20"/>
              </w:rPr>
            </w:pPr>
            <w:r w:rsidRPr="00DA1AEA">
              <w:rPr>
                <w:rFonts w:ascii="Times New Roman" w:eastAsia="Calibri" w:hAnsi="Times New Roman" w:cs="Times New Roman"/>
                <w:b/>
                <w:color w:val="000000"/>
                <w:sz w:val="20"/>
                <w:szCs w:val="20"/>
              </w:rPr>
              <w:t>Загрязненность сточных вод</w:t>
            </w:r>
          </w:p>
        </w:tc>
      </w:tr>
      <w:tr w:rsidR="00FB3353" w:rsidRPr="00FB3353" w:rsidTr="00FB3353">
        <w:trPr>
          <w:trHeight w:hRule="exact" w:val="698"/>
        </w:trPr>
        <w:tc>
          <w:tcPr>
            <w:tcW w:w="796" w:type="pct"/>
          </w:tcPr>
          <w:p w:rsidR="00FB3353" w:rsidRPr="00FB3353" w:rsidRDefault="00FB3353" w:rsidP="00FB3353">
            <w:pPr>
              <w:spacing w:after="0" w:line="240" w:lineRule="auto"/>
              <w:contextualSpacing/>
              <w:jc w:val="both"/>
              <w:rPr>
                <w:rFonts w:ascii="Arial" w:eastAsia="Calibri" w:hAnsi="Arial" w:cs="Arial"/>
                <w:b/>
                <w:sz w:val="20"/>
                <w:szCs w:val="20"/>
              </w:rPr>
            </w:pPr>
            <w:r w:rsidRPr="00FB3353">
              <w:rPr>
                <w:rFonts w:ascii="Arial" w:eastAsia="Calibri" w:hAnsi="Arial" w:cs="Arial"/>
                <w:b/>
                <w:sz w:val="20"/>
                <w:szCs w:val="20"/>
              </w:rPr>
              <w:t xml:space="preserve">Вид </w:t>
            </w:r>
            <w:proofErr w:type="gramStart"/>
            <w:r w:rsidRPr="00FB3353">
              <w:rPr>
                <w:rFonts w:ascii="Arial" w:eastAsia="Calibri" w:hAnsi="Arial" w:cs="Arial"/>
                <w:b/>
                <w:sz w:val="20"/>
                <w:szCs w:val="20"/>
              </w:rPr>
              <w:t>территориальной</w:t>
            </w:r>
            <w:proofErr w:type="gramEnd"/>
          </w:p>
          <w:p w:rsidR="00FB3353" w:rsidRPr="00FB3353" w:rsidRDefault="00FB3353" w:rsidP="00FB3353">
            <w:pPr>
              <w:spacing w:after="0" w:line="240" w:lineRule="auto"/>
              <w:contextualSpacing/>
              <w:jc w:val="both"/>
              <w:rPr>
                <w:rFonts w:ascii="Arial" w:eastAsia="Calibri" w:hAnsi="Arial" w:cs="Arial"/>
                <w:b/>
                <w:sz w:val="20"/>
                <w:szCs w:val="20"/>
              </w:rPr>
            </w:pPr>
            <w:r w:rsidRPr="00FB3353">
              <w:rPr>
                <w:rFonts w:ascii="Arial" w:eastAsia="Calibri" w:hAnsi="Arial" w:cs="Arial"/>
                <w:b/>
                <w:sz w:val="20"/>
                <w:szCs w:val="20"/>
              </w:rPr>
              <w:t>Зоны</w:t>
            </w:r>
          </w:p>
        </w:tc>
        <w:tc>
          <w:tcPr>
            <w:tcW w:w="994" w:type="pct"/>
            <w:vMerge/>
          </w:tcPr>
          <w:p w:rsidR="00FB3353" w:rsidRPr="00FB3353" w:rsidRDefault="00FB3353" w:rsidP="00FB3353">
            <w:pPr>
              <w:spacing w:after="0" w:line="240" w:lineRule="auto"/>
              <w:contextualSpacing/>
              <w:jc w:val="both"/>
              <w:rPr>
                <w:rFonts w:ascii="Arial" w:eastAsia="Calibri" w:hAnsi="Arial" w:cs="Arial"/>
                <w:sz w:val="20"/>
                <w:szCs w:val="20"/>
              </w:rPr>
            </w:pPr>
          </w:p>
        </w:tc>
        <w:tc>
          <w:tcPr>
            <w:tcW w:w="1066" w:type="pct"/>
            <w:vMerge/>
          </w:tcPr>
          <w:p w:rsidR="00FB3353" w:rsidRPr="00FB3353" w:rsidRDefault="00FB3353" w:rsidP="00FB3353">
            <w:pPr>
              <w:spacing w:after="0" w:line="240" w:lineRule="auto"/>
              <w:contextualSpacing/>
              <w:jc w:val="both"/>
              <w:rPr>
                <w:rFonts w:ascii="Arial" w:eastAsia="Calibri" w:hAnsi="Arial" w:cs="Arial"/>
                <w:sz w:val="20"/>
                <w:szCs w:val="20"/>
              </w:rPr>
            </w:pPr>
          </w:p>
        </w:tc>
        <w:tc>
          <w:tcPr>
            <w:tcW w:w="1136" w:type="pct"/>
            <w:vMerge/>
          </w:tcPr>
          <w:p w:rsidR="00FB3353" w:rsidRPr="00FB3353" w:rsidRDefault="00FB3353" w:rsidP="00FB3353">
            <w:pPr>
              <w:spacing w:after="0" w:line="240" w:lineRule="auto"/>
              <w:contextualSpacing/>
              <w:jc w:val="both"/>
              <w:rPr>
                <w:rFonts w:ascii="Arial" w:eastAsia="Calibri" w:hAnsi="Arial" w:cs="Arial"/>
                <w:sz w:val="20"/>
                <w:szCs w:val="20"/>
              </w:rPr>
            </w:pPr>
          </w:p>
        </w:tc>
        <w:tc>
          <w:tcPr>
            <w:tcW w:w="1008" w:type="pct"/>
            <w:vMerge/>
          </w:tcPr>
          <w:p w:rsidR="00FB3353" w:rsidRPr="00DA1AEA" w:rsidRDefault="00FB3353" w:rsidP="00FB3353">
            <w:pPr>
              <w:spacing w:after="0" w:line="240" w:lineRule="auto"/>
              <w:contextualSpacing/>
              <w:jc w:val="both"/>
              <w:rPr>
                <w:rFonts w:ascii="Times New Roman" w:eastAsia="Calibri" w:hAnsi="Times New Roman" w:cs="Times New Roman"/>
                <w:sz w:val="20"/>
                <w:szCs w:val="20"/>
              </w:rPr>
            </w:pPr>
          </w:p>
        </w:tc>
      </w:tr>
      <w:tr w:rsidR="00FB3353" w:rsidRPr="00FB3353" w:rsidTr="00FB3353">
        <w:trPr>
          <w:trHeight w:hRule="exact" w:val="991"/>
        </w:trPr>
        <w:tc>
          <w:tcPr>
            <w:tcW w:w="796" w:type="pct"/>
          </w:tcPr>
          <w:p w:rsidR="00FB3353" w:rsidRPr="00FB3353" w:rsidRDefault="00FB3353" w:rsidP="00FB3353">
            <w:pPr>
              <w:spacing w:after="0" w:line="240" w:lineRule="auto"/>
              <w:contextualSpacing/>
              <w:jc w:val="both"/>
              <w:rPr>
                <w:rFonts w:ascii="Arial" w:eastAsia="Calibri" w:hAnsi="Arial" w:cs="Arial"/>
                <w:sz w:val="20"/>
                <w:szCs w:val="20"/>
              </w:rPr>
            </w:pPr>
            <w:r w:rsidRPr="00FB3353">
              <w:rPr>
                <w:rFonts w:ascii="Arial" w:eastAsia="Calibri" w:hAnsi="Arial" w:cs="Arial"/>
                <w:b/>
                <w:sz w:val="20"/>
                <w:szCs w:val="20"/>
              </w:rPr>
              <w:t>ЖМ</w:t>
            </w:r>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55</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0.8 ПДК</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1 ПДУ</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 xml:space="preserve">нормативно </w:t>
            </w:r>
            <w:proofErr w:type="gramStart"/>
            <w:r w:rsidRPr="00DA1AEA">
              <w:rPr>
                <w:rFonts w:ascii="Times New Roman" w:eastAsia="Calibri" w:hAnsi="Times New Roman" w:cs="Times New Roman"/>
                <w:color w:val="000000"/>
                <w:sz w:val="20"/>
                <w:szCs w:val="20"/>
              </w:rPr>
              <w:t>очищенные</w:t>
            </w:r>
            <w:proofErr w:type="gramEnd"/>
            <w:r w:rsidRPr="00DA1AEA">
              <w:rPr>
                <w:rFonts w:ascii="Times New Roman" w:eastAsia="Calibri" w:hAnsi="Times New Roman" w:cs="Times New Roman"/>
                <w:color w:val="000000"/>
                <w:sz w:val="20"/>
                <w:szCs w:val="20"/>
              </w:rPr>
              <w:t xml:space="preserve"> в том числе на локальных очистных сооружениях</w:t>
            </w:r>
          </w:p>
        </w:tc>
      </w:tr>
      <w:tr w:rsidR="00FB3353" w:rsidRPr="00FB3353" w:rsidTr="00FB3353">
        <w:trPr>
          <w:trHeight w:hRule="exact" w:val="340"/>
        </w:trPr>
        <w:tc>
          <w:tcPr>
            <w:tcW w:w="796" w:type="pct"/>
          </w:tcPr>
          <w:p w:rsidR="00FB3353" w:rsidRPr="00FB3353" w:rsidRDefault="00FB3353" w:rsidP="00FB3353">
            <w:pPr>
              <w:spacing w:after="0" w:line="240" w:lineRule="auto"/>
              <w:contextualSpacing/>
              <w:jc w:val="both"/>
              <w:rPr>
                <w:rFonts w:ascii="Arial" w:eastAsia="Calibri" w:hAnsi="Arial" w:cs="Arial"/>
                <w:sz w:val="20"/>
                <w:szCs w:val="20"/>
              </w:rPr>
            </w:pPr>
            <w:r w:rsidRPr="00FB3353">
              <w:rPr>
                <w:rFonts w:ascii="Arial" w:eastAsia="Calibri" w:hAnsi="Arial" w:cs="Arial"/>
                <w:b/>
                <w:sz w:val="20"/>
                <w:szCs w:val="20"/>
              </w:rPr>
              <w:t>ЖУ</w:t>
            </w:r>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w:t>
            </w:r>
          </w:p>
        </w:tc>
      </w:tr>
      <w:tr w:rsidR="00FB3353" w:rsidRPr="00FB3353" w:rsidTr="00FB3353">
        <w:trPr>
          <w:trHeight w:hRule="exact" w:val="340"/>
        </w:trPr>
        <w:tc>
          <w:tcPr>
            <w:tcW w:w="796" w:type="pct"/>
          </w:tcPr>
          <w:p w:rsidR="00FB3353" w:rsidRPr="00FB3353" w:rsidRDefault="00FB3353" w:rsidP="00FB3353">
            <w:pPr>
              <w:spacing w:after="0" w:line="240" w:lineRule="auto"/>
              <w:contextualSpacing/>
              <w:jc w:val="both"/>
              <w:rPr>
                <w:rFonts w:ascii="Arial" w:eastAsia="Calibri" w:hAnsi="Arial" w:cs="Arial"/>
                <w:sz w:val="20"/>
                <w:szCs w:val="20"/>
              </w:rPr>
            </w:pPr>
            <w:r w:rsidRPr="00FB3353">
              <w:rPr>
                <w:rFonts w:ascii="Arial" w:eastAsia="Calibri" w:hAnsi="Arial" w:cs="Arial"/>
                <w:b/>
                <w:sz w:val="20"/>
                <w:szCs w:val="20"/>
              </w:rPr>
              <w:t>ЖБ</w:t>
            </w:r>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w:t>
            </w:r>
          </w:p>
        </w:tc>
      </w:tr>
      <w:tr w:rsidR="00FB3353" w:rsidRPr="00FB3353" w:rsidTr="00FB3353">
        <w:trPr>
          <w:trHeight w:hRule="exact" w:val="340"/>
        </w:trPr>
        <w:tc>
          <w:tcPr>
            <w:tcW w:w="796" w:type="pct"/>
          </w:tcPr>
          <w:p w:rsidR="00FB3353" w:rsidRPr="00FB3353" w:rsidRDefault="00FB3353" w:rsidP="00FB3353">
            <w:pPr>
              <w:spacing w:after="0" w:line="240" w:lineRule="auto"/>
              <w:contextualSpacing/>
              <w:jc w:val="both"/>
              <w:rPr>
                <w:rFonts w:ascii="Arial" w:eastAsia="Calibri" w:hAnsi="Arial" w:cs="Arial"/>
                <w:sz w:val="20"/>
                <w:szCs w:val="20"/>
              </w:rPr>
            </w:pPr>
            <w:r w:rsidRPr="00FB3353">
              <w:rPr>
                <w:rFonts w:ascii="Arial" w:eastAsia="Calibri" w:hAnsi="Arial" w:cs="Arial"/>
                <w:b/>
                <w:sz w:val="20"/>
                <w:szCs w:val="20"/>
              </w:rPr>
              <w:t>ЖП</w:t>
            </w:r>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w:t>
            </w:r>
          </w:p>
        </w:tc>
      </w:tr>
      <w:tr w:rsidR="00FB3353" w:rsidRPr="00FB3353" w:rsidTr="00FB3353">
        <w:trPr>
          <w:trHeight w:hRule="exact" w:val="340"/>
        </w:trPr>
        <w:tc>
          <w:tcPr>
            <w:tcW w:w="796" w:type="pct"/>
          </w:tcPr>
          <w:p w:rsidR="00FB3353" w:rsidRPr="00FB3353" w:rsidRDefault="00FB3353" w:rsidP="00FB3353">
            <w:pPr>
              <w:spacing w:after="0" w:line="240" w:lineRule="auto"/>
              <w:contextualSpacing/>
              <w:jc w:val="both"/>
              <w:rPr>
                <w:rFonts w:ascii="Arial" w:eastAsia="Calibri" w:hAnsi="Arial" w:cs="Arial"/>
                <w:sz w:val="20"/>
                <w:szCs w:val="20"/>
              </w:rPr>
            </w:pPr>
            <w:r w:rsidRPr="00FB3353">
              <w:rPr>
                <w:rFonts w:ascii="Arial" w:eastAsia="Calibri" w:hAnsi="Arial" w:cs="Arial"/>
                <w:b/>
                <w:sz w:val="20"/>
                <w:szCs w:val="20"/>
              </w:rPr>
              <w:t>ЖС</w:t>
            </w:r>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w:t>
            </w:r>
          </w:p>
        </w:tc>
      </w:tr>
      <w:tr w:rsidR="00FB3353" w:rsidRPr="00FB3353" w:rsidTr="00FB3353">
        <w:trPr>
          <w:trHeight w:hRule="exact" w:val="340"/>
        </w:trPr>
        <w:tc>
          <w:tcPr>
            <w:tcW w:w="796" w:type="pct"/>
          </w:tcPr>
          <w:p w:rsidR="00FB3353" w:rsidRPr="00FB3353" w:rsidRDefault="00FB3353" w:rsidP="00FB3353">
            <w:pPr>
              <w:spacing w:after="0" w:line="240" w:lineRule="auto"/>
              <w:contextualSpacing/>
              <w:jc w:val="both"/>
              <w:rPr>
                <w:rFonts w:ascii="Arial" w:eastAsia="Calibri" w:hAnsi="Arial" w:cs="Arial"/>
                <w:sz w:val="20"/>
                <w:szCs w:val="20"/>
              </w:rPr>
            </w:pPr>
            <w:r w:rsidRPr="00FB3353">
              <w:rPr>
                <w:rFonts w:ascii="Arial" w:eastAsia="Calibri" w:hAnsi="Arial" w:cs="Arial"/>
                <w:b/>
                <w:sz w:val="20"/>
                <w:szCs w:val="20"/>
              </w:rPr>
              <w:t>ЖВ</w:t>
            </w:r>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w:t>
            </w:r>
          </w:p>
        </w:tc>
      </w:tr>
      <w:tr w:rsidR="00FB3353" w:rsidRPr="00FB3353" w:rsidTr="00FB3353">
        <w:trPr>
          <w:trHeight w:hRule="exact" w:val="1835"/>
        </w:trPr>
        <w:tc>
          <w:tcPr>
            <w:tcW w:w="796" w:type="pct"/>
          </w:tcPr>
          <w:p w:rsidR="00FB3353" w:rsidRPr="00FB3353" w:rsidRDefault="00FB3353" w:rsidP="00FB3353">
            <w:pPr>
              <w:spacing w:after="0" w:line="240" w:lineRule="auto"/>
              <w:contextualSpacing/>
              <w:jc w:val="both"/>
              <w:rPr>
                <w:rFonts w:ascii="Arial" w:eastAsia="Calibri" w:hAnsi="Arial" w:cs="Arial"/>
                <w:sz w:val="20"/>
                <w:szCs w:val="20"/>
              </w:rPr>
            </w:pPr>
            <w:r w:rsidRPr="00FB3353">
              <w:rPr>
                <w:rFonts w:ascii="Arial" w:eastAsia="Calibri" w:hAnsi="Arial" w:cs="Arial"/>
                <w:b/>
                <w:sz w:val="20"/>
                <w:szCs w:val="20"/>
              </w:rPr>
              <w:t>К</w:t>
            </w:r>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Нормируется по границе объединенной СЗЗ</w:t>
            </w:r>
          </w:p>
          <w:p w:rsidR="00FB3353" w:rsidRPr="00FB3353" w:rsidRDefault="00FB3353" w:rsidP="00FB3353">
            <w:pPr>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65</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Нормируется</w:t>
            </w:r>
          </w:p>
          <w:p w:rsidR="00FB3353" w:rsidRPr="00FB3353" w:rsidRDefault="00FB3353" w:rsidP="00FB3353">
            <w:pPr>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по границе объединенной СЗЗ</w:t>
            </w:r>
          </w:p>
          <w:p w:rsidR="00FB3353" w:rsidRPr="00FB3353" w:rsidRDefault="00FB3353" w:rsidP="00FB3353">
            <w:pPr>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1 ПДК</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Нормируется</w:t>
            </w:r>
          </w:p>
          <w:p w:rsidR="00FB3353" w:rsidRPr="00FB3353" w:rsidRDefault="00FB3353" w:rsidP="00FB3353">
            <w:pPr>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по границе объединенной СЗЗ - 1 ПДУ</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 xml:space="preserve">нормативно очищенные </w:t>
            </w:r>
            <w:proofErr w:type="gramStart"/>
            <w:r w:rsidRPr="00DA1AEA">
              <w:rPr>
                <w:rFonts w:ascii="Times New Roman" w:eastAsia="Calibri" w:hAnsi="Times New Roman" w:cs="Times New Roman"/>
                <w:color w:val="000000"/>
                <w:sz w:val="20"/>
                <w:szCs w:val="20"/>
              </w:rPr>
              <w:t>стоки</w:t>
            </w:r>
            <w:proofErr w:type="gramEnd"/>
            <w:r w:rsidRPr="00DA1AEA">
              <w:rPr>
                <w:rFonts w:ascii="Times New Roman" w:eastAsia="Calibri" w:hAnsi="Times New Roman" w:cs="Times New Roman"/>
                <w:color w:val="000000"/>
                <w:sz w:val="20"/>
                <w:szCs w:val="20"/>
              </w:rPr>
              <w:t xml:space="preserve"> в том числе на локальных очистных сооружениях с самостоятельным или централизованным выпуском</w:t>
            </w:r>
          </w:p>
        </w:tc>
      </w:tr>
      <w:tr w:rsidR="00FB3353" w:rsidRPr="00FB3353" w:rsidTr="00FB3353">
        <w:trPr>
          <w:trHeight w:hRule="exact" w:val="994"/>
        </w:trPr>
        <w:tc>
          <w:tcPr>
            <w:tcW w:w="796" w:type="pct"/>
          </w:tcPr>
          <w:p w:rsidR="00FB3353" w:rsidRPr="00FB3353" w:rsidRDefault="00FB3353" w:rsidP="00FB3353">
            <w:pPr>
              <w:spacing w:after="0" w:line="240" w:lineRule="auto"/>
              <w:contextualSpacing/>
              <w:jc w:val="both"/>
              <w:rPr>
                <w:rFonts w:ascii="Arial" w:eastAsia="Calibri" w:hAnsi="Arial" w:cs="Arial"/>
                <w:sz w:val="20"/>
                <w:szCs w:val="20"/>
              </w:rPr>
            </w:pPr>
            <w:r w:rsidRPr="00FB3353">
              <w:rPr>
                <w:rFonts w:ascii="Arial" w:eastAsia="Calibri" w:hAnsi="Arial" w:cs="Arial"/>
                <w:b/>
                <w:sz w:val="20"/>
                <w:szCs w:val="20"/>
              </w:rPr>
              <w:t>ОД</w:t>
            </w:r>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 xml:space="preserve">55 (для объектов здравоохранения, образования и </w:t>
            </w:r>
            <w:proofErr w:type="spellStart"/>
            <w:r w:rsidRPr="00FB3353">
              <w:rPr>
                <w:rFonts w:ascii="Arial" w:eastAsia="Calibri" w:hAnsi="Arial" w:cs="Arial"/>
                <w:color w:val="000000"/>
                <w:sz w:val="20"/>
                <w:szCs w:val="20"/>
              </w:rPr>
              <w:t>просвящения</w:t>
            </w:r>
            <w:proofErr w:type="spellEnd"/>
            <w:r w:rsidRPr="00FB3353">
              <w:rPr>
                <w:rFonts w:ascii="Arial" w:eastAsia="Calibri" w:hAnsi="Arial" w:cs="Arial"/>
                <w:color w:val="000000"/>
                <w:sz w:val="20"/>
                <w:szCs w:val="20"/>
              </w:rPr>
              <w:t xml:space="preserve"> – 65)</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0.8 ПДК</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1 ПДУ</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 xml:space="preserve">нормативно </w:t>
            </w:r>
            <w:proofErr w:type="gramStart"/>
            <w:r w:rsidRPr="00DA1AEA">
              <w:rPr>
                <w:rFonts w:ascii="Times New Roman" w:eastAsia="Calibri" w:hAnsi="Times New Roman" w:cs="Times New Roman"/>
                <w:color w:val="000000"/>
                <w:sz w:val="20"/>
                <w:szCs w:val="20"/>
              </w:rPr>
              <w:t>очищенные</w:t>
            </w:r>
            <w:proofErr w:type="gramEnd"/>
            <w:r w:rsidRPr="00DA1AEA">
              <w:rPr>
                <w:rFonts w:ascii="Times New Roman" w:eastAsia="Calibri" w:hAnsi="Times New Roman" w:cs="Times New Roman"/>
                <w:color w:val="000000"/>
                <w:sz w:val="20"/>
                <w:szCs w:val="20"/>
              </w:rPr>
              <w:t xml:space="preserve"> в том числе на локальных очистных сооружениях</w:t>
            </w:r>
          </w:p>
        </w:tc>
      </w:tr>
      <w:tr w:rsidR="00FB3353" w:rsidRPr="00FB3353" w:rsidTr="00FB3353">
        <w:trPr>
          <w:trHeight w:hRule="exact" w:val="1014"/>
        </w:trPr>
        <w:tc>
          <w:tcPr>
            <w:tcW w:w="796" w:type="pct"/>
          </w:tcPr>
          <w:p w:rsidR="00FB3353" w:rsidRPr="00FB3353" w:rsidRDefault="00FB3353" w:rsidP="00FB3353">
            <w:pPr>
              <w:spacing w:after="0" w:line="240" w:lineRule="auto"/>
              <w:contextualSpacing/>
              <w:jc w:val="both"/>
              <w:rPr>
                <w:rFonts w:ascii="Arial" w:eastAsia="Calibri" w:hAnsi="Arial" w:cs="Arial"/>
                <w:sz w:val="20"/>
                <w:szCs w:val="20"/>
              </w:rPr>
            </w:pPr>
            <w:proofErr w:type="gramStart"/>
            <w:r w:rsidRPr="00FB3353">
              <w:rPr>
                <w:rFonts w:ascii="Arial" w:eastAsia="Calibri" w:hAnsi="Arial" w:cs="Arial"/>
                <w:b/>
                <w:sz w:val="20"/>
                <w:szCs w:val="20"/>
              </w:rPr>
              <w:t>ПР</w:t>
            </w:r>
            <w:proofErr w:type="gramEnd"/>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55</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0.8 ПДК</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1 ПДУ</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 xml:space="preserve">нормативно </w:t>
            </w:r>
            <w:proofErr w:type="gramStart"/>
            <w:r w:rsidRPr="00DA1AEA">
              <w:rPr>
                <w:rFonts w:ascii="Times New Roman" w:eastAsia="Calibri" w:hAnsi="Times New Roman" w:cs="Times New Roman"/>
                <w:color w:val="000000"/>
                <w:sz w:val="20"/>
                <w:szCs w:val="20"/>
              </w:rPr>
              <w:t>очищенные</w:t>
            </w:r>
            <w:proofErr w:type="gramEnd"/>
            <w:r w:rsidRPr="00DA1AEA">
              <w:rPr>
                <w:rFonts w:ascii="Times New Roman" w:eastAsia="Calibri" w:hAnsi="Times New Roman" w:cs="Times New Roman"/>
                <w:color w:val="000000"/>
                <w:sz w:val="20"/>
                <w:szCs w:val="20"/>
              </w:rPr>
              <w:t xml:space="preserve"> в том числе на локальных очистных сооружениях</w:t>
            </w:r>
          </w:p>
        </w:tc>
      </w:tr>
      <w:tr w:rsidR="00FB3353" w:rsidRPr="00FB3353" w:rsidTr="00FB3353">
        <w:trPr>
          <w:trHeight w:hRule="exact" w:val="986"/>
        </w:trPr>
        <w:tc>
          <w:tcPr>
            <w:tcW w:w="796" w:type="pct"/>
          </w:tcPr>
          <w:p w:rsidR="00FB3353" w:rsidRPr="00FB3353" w:rsidRDefault="00FB3353" w:rsidP="00FB3353">
            <w:pPr>
              <w:spacing w:after="0" w:line="240" w:lineRule="auto"/>
              <w:contextualSpacing/>
              <w:jc w:val="both"/>
              <w:rPr>
                <w:rFonts w:ascii="Arial" w:eastAsia="Calibri" w:hAnsi="Arial" w:cs="Arial"/>
                <w:sz w:val="20"/>
                <w:szCs w:val="20"/>
              </w:rPr>
            </w:pPr>
            <w:r w:rsidRPr="00FB3353">
              <w:rPr>
                <w:rFonts w:ascii="Arial" w:eastAsia="Calibri" w:hAnsi="Arial" w:cs="Arial"/>
                <w:b/>
                <w:sz w:val="20"/>
                <w:szCs w:val="20"/>
              </w:rPr>
              <w:t>РР</w:t>
            </w:r>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65</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0.8 ПДК</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1 ПДУ</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 xml:space="preserve">нормативно </w:t>
            </w:r>
            <w:proofErr w:type="gramStart"/>
            <w:r w:rsidRPr="00DA1AEA">
              <w:rPr>
                <w:rFonts w:ascii="Times New Roman" w:eastAsia="Calibri" w:hAnsi="Times New Roman" w:cs="Times New Roman"/>
                <w:color w:val="000000"/>
                <w:sz w:val="20"/>
                <w:szCs w:val="20"/>
              </w:rPr>
              <w:t>очищенные</w:t>
            </w:r>
            <w:proofErr w:type="gramEnd"/>
            <w:r w:rsidRPr="00DA1AEA">
              <w:rPr>
                <w:rFonts w:ascii="Times New Roman" w:eastAsia="Calibri" w:hAnsi="Times New Roman" w:cs="Times New Roman"/>
                <w:color w:val="000000"/>
                <w:sz w:val="20"/>
                <w:szCs w:val="20"/>
              </w:rPr>
              <w:t xml:space="preserve"> в том числе на локальных очистных сооружениях</w:t>
            </w:r>
          </w:p>
        </w:tc>
      </w:tr>
      <w:tr w:rsidR="00FB3353" w:rsidRPr="00FB3353" w:rsidTr="00FB3353">
        <w:trPr>
          <w:trHeight w:hRule="exact" w:val="1837"/>
        </w:trPr>
        <w:tc>
          <w:tcPr>
            <w:tcW w:w="796" w:type="pct"/>
          </w:tcPr>
          <w:p w:rsidR="00FB3353" w:rsidRPr="00FB3353" w:rsidRDefault="00FB3353" w:rsidP="00FB3353">
            <w:pPr>
              <w:spacing w:after="0" w:line="240" w:lineRule="auto"/>
              <w:contextualSpacing/>
              <w:jc w:val="both"/>
              <w:rPr>
                <w:rFonts w:ascii="Arial" w:eastAsia="Calibri" w:hAnsi="Arial" w:cs="Arial"/>
                <w:sz w:val="20"/>
                <w:szCs w:val="20"/>
              </w:rPr>
            </w:pPr>
            <w:r w:rsidRPr="00FB3353">
              <w:rPr>
                <w:rFonts w:ascii="Arial" w:eastAsia="Calibri" w:hAnsi="Arial" w:cs="Arial"/>
                <w:b/>
                <w:sz w:val="20"/>
                <w:szCs w:val="20"/>
              </w:rPr>
              <w:lastRenderedPageBreak/>
              <w:t>ПП</w:t>
            </w:r>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Нормируется по границе объединенной СЗЗ</w:t>
            </w:r>
          </w:p>
          <w:p w:rsidR="00FB3353" w:rsidRPr="00FB3353" w:rsidRDefault="00FB3353" w:rsidP="00FB3353">
            <w:pPr>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65</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Нормируется</w:t>
            </w:r>
          </w:p>
          <w:p w:rsidR="00FB3353" w:rsidRPr="00FB3353" w:rsidRDefault="00FB3353" w:rsidP="00FB3353">
            <w:pPr>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по границе объединенной СЗЗ</w:t>
            </w:r>
          </w:p>
          <w:p w:rsidR="00FB3353" w:rsidRPr="00FB3353" w:rsidRDefault="00FB3353" w:rsidP="00FB3353">
            <w:pPr>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1 ПДК</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Нормируется</w:t>
            </w:r>
          </w:p>
          <w:p w:rsidR="00FB3353" w:rsidRPr="00FB3353" w:rsidRDefault="00FB3353" w:rsidP="00FB3353">
            <w:pPr>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по границе объединенной СЗЗ - 1 ПДУ</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 xml:space="preserve">нормативно очищенные </w:t>
            </w:r>
            <w:proofErr w:type="gramStart"/>
            <w:r w:rsidRPr="00DA1AEA">
              <w:rPr>
                <w:rFonts w:ascii="Times New Roman" w:eastAsia="Calibri" w:hAnsi="Times New Roman" w:cs="Times New Roman"/>
                <w:color w:val="000000"/>
                <w:sz w:val="20"/>
                <w:szCs w:val="20"/>
              </w:rPr>
              <w:t>стоки</w:t>
            </w:r>
            <w:proofErr w:type="gramEnd"/>
            <w:r w:rsidRPr="00DA1AEA">
              <w:rPr>
                <w:rFonts w:ascii="Times New Roman" w:eastAsia="Calibri" w:hAnsi="Times New Roman" w:cs="Times New Roman"/>
                <w:color w:val="000000"/>
                <w:sz w:val="20"/>
                <w:szCs w:val="20"/>
              </w:rPr>
              <w:t xml:space="preserve"> в том числе на локальных очистных сооружениях с самостоятельным или централизованным выпуском</w:t>
            </w:r>
          </w:p>
        </w:tc>
      </w:tr>
      <w:tr w:rsidR="00FB3353" w:rsidRPr="00FB3353" w:rsidTr="00FB3353">
        <w:trPr>
          <w:trHeight w:hRule="exact" w:val="1871"/>
        </w:trPr>
        <w:tc>
          <w:tcPr>
            <w:tcW w:w="796" w:type="pct"/>
          </w:tcPr>
          <w:p w:rsidR="00FB3353" w:rsidRPr="00FB3353" w:rsidRDefault="00FB3353" w:rsidP="00FB3353">
            <w:pPr>
              <w:spacing w:after="0" w:line="240" w:lineRule="auto"/>
              <w:contextualSpacing/>
              <w:jc w:val="both"/>
              <w:rPr>
                <w:rFonts w:ascii="Arial" w:eastAsia="Calibri" w:hAnsi="Arial" w:cs="Arial"/>
                <w:sz w:val="20"/>
                <w:szCs w:val="20"/>
              </w:rPr>
            </w:pPr>
            <w:r w:rsidRPr="00FB3353">
              <w:rPr>
                <w:rFonts w:ascii="Arial" w:eastAsia="Calibri" w:hAnsi="Arial" w:cs="Arial"/>
                <w:b/>
                <w:sz w:val="20"/>
                <w:szCs w:val="20"/>
              </w:rPr>
              <w:t>ТЖД</w:t>
            </w:r>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Нормируется по границе объединенной СЗЗ</w:t>
            </w:r>
          </w:p>
          <w:p w:rsidR="00FB3353" w:rsidRPr="00FB3353" w:rsidRDefault="00FB3353" w:rsidP="00FB3353">
            <w:pPr>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65</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Нормируется</w:t>
            </w:r>
          </w:p>
          <w:p w:rsidR="00FB3353" w:rsidRPr="00FB3353" w:rsidRDefault="00FB3353" w:rsidP="00FB3353">
            <w:pPr>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по границе объединенной СЗЗ</w:t>
            </w:r>
          </w:p>
          <w:p w:rsidR="00FB3353" w:rsidRPr="00FB3353" w:rsidRDefault="00FB3353" w:rsidP="00FB3353">
            <w:pPr>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1 ПДК</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Нормируется</w:t>
            </w:r>
          </w:p>
          <w:p w:rsidR="00FB3353" w:rsidRPr="00FB3353" w:rsidRDefault="00FB3353" w:rsidP="00FB3353">
            <w:pPr>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по границе объединенной СЗЗ - 1 ПДУ</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 xml:space="preserve">нормативно очищенные </w:t>
            </w:r>
            <w:proofErr w:type="gramStart"/>
            <w:r w:rsidRPr="00DA1AEA">
              <w:rPr>
                <w:rFonts w:ascii="Times New Roman" w:eastAsia="Calibri" w:hAnsi="Times New Roman" w:cs="Times New Roman"/>
                <w:color w:val="000000"/>
                <w:sz w:val="20"/>
                <w:szCs w:val="20"/>
              </w:rPr>
              <w:t>стоки</w:t>
            </w:r>
            <w:proofErr w:type="gramEnd"/>
            <w:r w:rsidRPr="00DA1AEA">
              <w:rPr>
                <w:rFonts w:ascii="Times New Roman" w:eastAsia="Calibri" w:hAnsi="Times New Roman" w:cs="Times New Roman"/>
                <w:color w:val="000000"/>
                <w:sz w:val="20"/>
                <w:szCs w:val="20"/>
              </w:rPr>
              <w:t xml:space="preserve"> в том числе на локальных очистных сооружениях с самостоятельным или централизованным выпуском</w:t>
            </w:r>
          </w:p>
        </w:tc>
      </w:tr>
      <w:tr w:rsidR="00FB3353" w:rsidRPr="00FB3353" w:rsidTr="00FB3353">
        <w:trPr>
          <w:trHeight w:hRule="exact" w:val="340"/>
        </w:trPr>
        <w:tc>
          <w:tcPr>
            <w:tcW w:w="796" w:type="pct"/>
          </w:tcPr>
          <w:p w:rsidR="00FB3353" w:rsidRPr="00FB3353" w:rsidRDefault="00FB3353" w:rsidP="00FB3353">
            <w:pPr>
              <w:spacing w:after="0" w:line="240" w:lineRule="auto"/>
              <w:contextualSpacing/>
              <w:jc w:val="both"/>
              <w:rPr>
                <w:rFonts w:ascii="Arial" w:eastAsia="Calibri" w:hAnsi="Arial" w:cs="Arial"/>
                <w:sz w:val="20"/>
                <w:szCs w:val="20"/>
              </w:rPr>
            </w:pPr>
            <w:r w:rsidRPr="00FB3353">
              <w:rPr>
                <w:rFonts w:ascii="Arial" w:eastAsia="Calibri" w:hAnsi="Arial" w:cs="Arial"/>
                <w:b/>
                <w:sz w:val="20"/>
                <w:szCs w:val="20"/>
              </w:rPr>
              <w:t>ТА</w:t>
            </w:r>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w:t>
            </w:r>
          </w:p>
        </w:tc>
      </w:tr>
      <w:tr w:rsidR="00FB3353" w:rsidRPr="00FB3353" w:rsidTr="00FB3353">
        <w:trPr>
          <w:trHeight w:hRule="exact" w:val="340"/>
        </w:trPr>
        <w:tc>
          <w:tcPr>
            <w:tcW w:w="796" w:type="pct"/>
          </w:tcPr>
          <w:p w:rsidR="00FB3353" w:rsidRPr="00FB3353" w:rsidRDefault="00FB3353" w:rsidP="00FB3353">
            <w:pPr>
              <w:spacing w:after="0" w:line="240" w:lineRule="auto"/>
              <w:contextualSpacing/>
              <w:jc w:val="both"/>
              <w:rPr>
                <w:rFonts w:ascii="Arial" w:eastAsia="Calibri" w:hAnsi="Arial" w:cs="Arial"/>
                <w:sz w:val="20"/>
                <w:szCs w:val="20"/>
              </w:rPr>
            </w:pPr>
            <w:r w:rsidRPr="00FB3353">
              <w:rPr>
                <w:rFonts w:ascii="Arial" w:eastAsia="Calibri" w:hAnsi="Arial" w:cs="Arial"/>
                <w:b/>
                <w:sz w:val="20"/>
                <w:szCs w:val="20"/>
              </w:rPr>
              <w:t>ТВ</w:t>
            </w:r>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w:t>
            </w:r>
          </w:p>
        </w:tc>
      </w:tr>
      <w:tr w:rsidR="00FB3353" w:rsidRPr="00FB3353" w:rsidTr="00FB3353">
        <w:trPr>
          <w:trHeight w:hRule="exact" w:val="340"/>
        </w:trPr>
        <w:tc>
          <w:tcPr>
            <w:tcW w:w="796" w:type="pct"/>
          </w:tcPr>
          <w:p w:rsidR="00FB3353" w:rsidRPr="00FB3353" w:rsidRDefault="00FB3353" w:rsidP="00FB3353">
            <w:pPr>
              <w:spacing w:after="0" w:line="240" w:lineRule="auto"/>
              <w:contextualSpacing/>
              <w:jc w:val="both"/>
              <w:rPr>
                <w:rFonts w:ascii="Arial" w:eastAsia="Calibri" w:hAnsi="Arial" w:cs="Arial"/>
                <w:sz w:val="20"/>
                <w:szCs w:val="20"/>
              </w:rPr>
            </w:pPr>
            <w:r w:rsidRPr="00FB3353">
              <w:rPr>
                <w:rFonts w:ascii="Arial" w:eastAsia="Calibri" w:hAnsi="Arial" w:cs="Arial"/>
                <w:b/>
                <w:sz w:val="20"/>
                <w:szCs w:val="20"/>
              </w:rPr>
              <w:t>ТАЭ</w:t>
            </w:r>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w:t>
            </w:r>
          </w:p>
        </w:tc>
      </w:tr>
      <w:tr w:rsidR="00FB3353" w:rsidRPr="00FB3353" w:rsidTr="00FB3353">
        <w:trPr>
          <w:trHeight w:hRule="exact" w:val="340"/>
        </w:trPr>
        <w:tc>
          <w:tcPr>
            <w:tcW w:w="796" w:type="pct"/>
          </w:tcPr>
          <w:p w:rsidR="00FB3353" w:rsidRPr="00FB3353" w:rsidRDefault="00FB3353" w:rsidP="00FB3353">
            <w:pPr>
              <w:spacing w:after="0" w:line="240" w:lineRule="auto"/>
              <w:contextualSpacing/>
              <w:jc w:val="both"/>
              <w:rPr>
                <w:rFonts w:ascii="Arial" w:eastAsia="Calibri" w:hAnsi="Arial" w:cs="Arial"/>
                <w:sz w:val="20"/>
                <w:szCs w:val="20"/>
              </w:rPr>
            </w:pPr>
            <w:proofErr w:type="gramStart"/>
            <w:r w:rsidRPr="00FB3353">
              <w:rPr>
                <w:rFonts w:ascii="Arial" w:eastAsia="Calibri" w:hAnsi="Arial" w:cs="Arial"/>
                <w:b/>
                <w:sz w:val="20"/>
                <w:szCs w:val="20"/>
              </w:rPr>
              <w:t>ТТ</w:t>
            </w:r>
            <w:proofErr w:type="gramEnd"/>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w:t>
            </w:r>
          </w:p>
        </w:tc>
      </w:tr>
      <w:tr w:rsidR="00FB3353" w:rsidRPr="00FB3353" w:rsidTr="00FB3353">
        <w:trPr>
          <w:trHeight w:hRule="exact" w:val="340"/>
        </w:trPr>
        <w:tc>
          <w:tcPr>
            <w:tcW w:w="796" w:type="pct"/>
          </w:tcPr>
          <w:p w:rsidR="00FB3353" w:rsidRPr="00FB3353" w:rsidRDefault="00FB3353" w:rsidP="00FB3353">
            <w:pPr>
              <w:spacing w:after="0" w:line="240" w:lineRule="auto"/>
              <w:contextualSpacing/>
              <w:jc w:val="both"/>
              <w:rPr>
                <w:rFonts w:ascii="Arial" w:eastAsia="Calibri" w:hAnsi="Arial" w:cs="Arial"/>
                <w:sz w:val="20"/>
                <w:szCs w:val="20"/>
              </w:rPr>
            </w:pPr>
            <w:r w:rsidRPr="00FB3353">
              <w:rPr>
                <w:rFonts w:ascii="Arial" w:eastAsia="Calibri" w:hAnsi="Arial" w:cs="Arial"/>
                <w:b/>
                <w:sz w:val="20"/>
                <w:szCs w:val="20"/>
              </w:rPr>
              <w:t>ООБ</w:t>
            </w:r>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w:t>
            </w:r>
          </w:p>
        </w:tc>
      </w:tr>
      <w:tr w:rsidR="00FB3353" w:rsidRPr="00FB3353" w:rsidTr="00FB3353">
        <w:trPr>
          <w:trHeight w:hRule="exact" w:val="986"/>
        </w:trPr>
        <w:tc>
          <w:tcPr>
            <w:tcW w:w="796" w:type="pct"/>
          </w:tcPr>
          <w:p w:rsidR="00FB3353" w:rsidRPr="00FB3353" w:rsidRDefault="00FB3353" w:rsidP="00FB3353">
            <w:pPr>
              <w:spacing w:after="0" w:line="240" w:lineRule="auto"/>
              <w:contextualSpacing/>
              <w:jc w:val="both"/>
              <w:rPr>
                <w:rFonts w:ascii="Arial" w:eastAsia="Calibri" w:hAnsi="Arial" w:cs="Arial"/>
                <w:sz w:val="20"/>
                <w:szCs w:val="20"/>
              </w:rPr>
            </w:pPr>
            <w:r w:rsidRPr="00FB3353">
              <w:rPr>
                <w:rFonts w:ascii="Arial" w:eastAsia="Calibri" w:hAnsi="Arial" w:cs="Arial"/>
                <w:b/>
                <w:sz w:val="20"/>
                <w:szCs w:val="20"/>
              </w:rPr>
              <w:t>ПК</w:t>
            </w:r>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55</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0.8 ПДК</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1 ПДУ</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 xml:space="preserve">нормативно </w:t>
            </w:r>
            <w:proofErr w:type="gramStart"/>
            <w:r w:rsidRPr="00DA1AEA">
              <w:rPr>
                <w:rFonts w:ascii="Times New Roman" w:eastAsia="Calibri" w:hAnsi="Times New Roman" w:cs="Times New Roman"/>
                <w:color w:val="000000"/>
                <w:sz w:val="20"/>
                <w:szCs w:val="20"/>
              </w:rPr>
              <w:t>очищенные</w:t>
            </w:r>
            <w:proofErr w:type="gramEnd"/>
            <w:r w:rsidRPr="00DA1AEA">
              <w:rPr>
                <w:rFonts w:ascii="Times New Roman" w:eastAsia="Calibri" w:hAnsi="Times New Roman" w:cs="Times New Roman"/>
                <w:color w:val="000000"/>
                <w:sz w:val="20"/>
                <w:szCs w:val="20"/>
              </w:rPr>
              <w:t xml:space="preserve"> в том числе на локальных очистных сооружениях</w:t>
            </w:r>
          </w:p>
        </w:tc>
      </w:tr>
      <w:tr w:rsidR="00FB3353" w:rsidRPr="00FB3353" w:rsidTr="00FB3353">
        <w:trPr>
          <w:trHeight w:hRule="exact" w:val="340"/>
        </w:trPr>
        <w:tc>
          <w:tcPr>
            <w:tcW w:w="796" w:type="pct"/>
          </w:tcPr>
          <w:p w:rsidR="00FB3353" w:rsidRPr="00FB3353" w:rsidRDefault="00FB3353" w:rsidP="00FB3353">
            <w:pPr>
              <w:spacing w:after="0" w:line="240" w:lineRule="auto"/>
              <w:contextualSpacing/>
              <w:jc w:val="both"/>
              <w:rPr>
                <w:rFonts w:ascii="Arial" w:eastAsia="Calibri" w:hAnsi="Arial" w:cs="Arial"/>
                <w:sz w:val="20"/>
                <w:szCs w:val="20"/>
              </w:rPr>
            </w:pPr>
            <w:r w:rsidRPr="00FB3353">
              <w:rPr>
                <w:rFonts w:ascii="Arial" w:eastAsia="Calibri" w:hAnsi="Arial" w:cs="Arial"/>
                <w:b/>
                <w:sz w:val="20"/>
                <w:szCs w:val="20"/>
              </w:rPr>
              <w:t>ПИ</w:t>
            </w:r>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w:t>
            </w:r>
          </w:p>
        </w:tc>
      </w:tr>
      <w:tr w:rsidR="00FB3353" w:rsidRPr="00FB3353" w:rsidTr="00FB3353">
        <w:trPr>
          <w:trHeight w:hRule="exact" w:val="934"/>
        </w:trPr>
        <w:tc>
          <w:tcPr>
            <w:tcW w:w="796" w:type="pct"/>
          </w:tcPr>
          <w:p w:rsidR="00FB3353" w:rsidRPr="00FB3353" w:rsidRDefault="00FB3353" w:rsidP="00FB3353">
            <w:pPr>
              <w:spacing w:after="0" w:line="240" w:lineRule="auto"/>
              <w:contextualSpacing/>
              <w:jc w:val="both"/>
              <w:rPr>
                <w:rFonts w:ascii="Arial" w:eastAsia="Calibri" w:hAnsi="Arial" w:cs="Arial"/>
                <w:sz w:val="20"/>
                <w:szCs w:val="20"/>
              </w:rPr>
            </w:pPr>
            <w:r w:rsidRPr="00FB3353">
              <w:rPr>
                <w:rFonts w:ascii="Arial" w:eastAsia="Calibri" w:hAnsi="Arial" w:cs="Arial"/>
                <w:b/>
                <w:sz w:val="20"/>
                <w:szCs w:val="20"/>
              </w:rPr>
              <w:t>ГЛФ</w:t>
            </w:r>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65</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0.8 ПДК</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1 ПДУ</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 xml:space="preserve">нормативно </w:t>
            </w:r>
            <w:proofErr w:type="gramStart"/>
            <w:r w:rsidRPr="00DA1AEA">
              <w:rPr>
                <w:rFonts w:ascii="Times New Roman" w:eastAsia="Calibri" w:hAnsi="Times New Roman" w:cs="Times New Roman"/>
                <w:color w:val="000000"/>
                <w:sz w:val="20"/>
                <w:szCs w:val="20"/>
              </w:rPr>
              <w:t>очищенные</w:t>
            </w:r>
            <w:proofErr w:type="gramEnd"/>
            <w:r w:rsidRPr="00DA1AEA">
              <w:rPr>
                <w:rFonts w:ascii="Times New Roman" w:eastAsia="Calibri" w:hAnsi="Times New Roman" w:cs="Times New Roman"/>
                <w:color w:val="000000"/>
                <w:sz w:val="20"/>
                <w:szCs w:val="20"/>
              </w:rPr>
              <w:t xml:space="preserve"> в том числе на локальных очистных сооружениях</w:t>
            </w:r>
          </w:p>
        </w:tc>
      </w:tr>
      <w:tr w:rsidR="00FB3353" w:rsidRPr="00FB3353" w:rsidTr="00FB3353">
        <w:trPr>
          <w:trHeight w:hRule="exact" w:val="340"/>
        </w:trPr>
        <w:tc>
          <w:tcPr>
            <w:tcW w:w="796" w:type="pct"/>
          </w:tcPr>
          <w:p w:rsidR="00FB3353" w:rsidRPr="00FB3353" w:rsidRDefault="00FB3353" w:rsidP="00FB3353">
            <w:pPr>
              <w:spacing w:after="0" w:line="240" w:lineRule="auto"/>
              <w:contextualSpacing/>
              <w:jc w:val="both"/>
              <w:rPr>
                <w:rFonts w:ascii="Arial" w:eastAsia="Calibri" w:hAnsi="Arial" w:cs="Arial"/>
                <w:sz w:val="20"/>
                <w:szCs w:val="20"/>
              </w:rPr>
            </w:pPr>
            <w:r w:rsidRPr="00FB3353">
              <w:rPr>
                <w:rFonts w:ascii="Arial" w:eastAsia="Calibri" w:hAnsi="Arial" w:cs="Arial"/>
                <w:b/>
                <w:sz w:val="20"/>
                <w:szCs w:val="20"/>
              </w:rPr>
              <w:t>Л</w:t>
            </w:r>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w:t>
            </w:r>
          </w:p>
        </w:tc>
      </w:tr>
      <w:tr w:rsidR="00FB3353" w:rsidRPr="00FB3353" w:rsidTr="00FB3353">
        <w:trPr>
          <w:trHeight w:hRule="exact" w:val="340"/>
        </w:trPr>
        <w:tc>
          <w:tcPr>
            <w:tcW w:w="796" w:type="pct"/>
          </w:tcPr>
          <w:p w:rsidR="00FB3353" w:rsidRPr="00FB3353" w:rsidRDefault="00FB3353" w:rsidP="00FB3353">
            <w:pPr>
              <w:spacing w:after="0" w:line="240" w:lineRule="auto"/>
              <w:contextualSpacing/>
              <w:jc w:val="both"/>
              <w:rPr>
                <w:rFonts w:ascii="Arial" w:eastAsia="Calibri" w:hAnsi="Arial" w:cs="Arial"/>
                <w:sz w:val="20"/>
                <w:szCs w:val="20"/>
              </w:rPr>
            </w:pPr>
            <w:r w:rsidRPr="00FB3353">
              <w:rPr>
                <w:rFonts w:ascii="Arial" w:eastAsia="Calibri" w:hAnsi="Arial" w:cs="Arial"/>
                <w:b/>
                <w:sz w:val="20"/>
                <w:szCs w:val="20"/>
              </w:rPr>
              <w:t>ВО</w:t>
            </w:r>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w:t>
            </w:r>
          </w:p>
        </w:tc>
      </w:tr>
      <w:tr w:rsidR="00FB3353" w:rsidRPr="00FB3353" w:rsidTr="00FB3353">
        <w:trPr>
          <w:trHeight w:hRule="exact" w:val="1878"/>
        </w:trPr>
        <w:tc>
          <w:tcPr>
            <w:tcW w:w="796" w:type="pct"/>
          </w:tcPr>
          <w:p w:rsidR="00FB3353" w:rsidRPr="00FB3353" w:rsidRDefault="00FB3353" w:rsidP="00FB3353">
            <w:pPr>
              <w:spacing w:after="0" w:line="240" w:lineRule="auto"/>
              <w:contextualSpacing/>
              <w:jc w:val="both"/>
              <w:rPr>
                <w:rFonts w:ascii="Arial" w:eastAsia="Calibri" w:hAnsi="Arial" w:cs="Arial"/>
                <w:sz w:val="20"/>
                <w:szCs w:val="20"/>
              </w:rPr>
            </w:pPr>
            <w:r w:rsidRPr="00FB3353">
              <w:rPr>
                <w:rFonts w:ascii="Arial" w:eastAsia="Calibri" w:hAnsi="Arial" w:cs="Arial"/>
                <w:b/>
                <w:sz w:val="20"/>
                <w:szCs w:val="20"/>
              </w:rPr>
              <w:t>ОПТ</w:t>
            </w:r>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Нормируется по границе объединенной СЗЗ</w:t>
            </w:r>
          </w:p>
          <w:p w:rsidR="00FB3353" w:rsidRPr="00FB3353" w:rsidRDefault="00FB3353" w:rsidP="00FB3353">
            <w:pPr>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65</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Нормируется</w:t>
            </w:r>
          </w:p>
          <w:p w:rsidR="00FB3353" w:rsidRPr="00FB3353" w:rsidRDefault="00FB3353" w:rsidP="00FB3353">
            <w:pPr>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по границе объединенной СЗЗ</w:t>
            </w:r>
          </w:p>
          <w:p w:rsidR="00FB3353" w:rsidRPr="00FB3353" w:rsidRDefault="00FB3353" w:rsidP="00FB3353">
            <w:pPr>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1 ПДК</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Нормируется</w:t>
            </w:r>
          </w:p>
          <w:p w:rsidR="00FB3353" w:rsidRPr="00FB3353" w:rsidRDefault="00FB3353" w:rsidP="00FB3353">
            <w:pPr>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по границе объединенной СЗЗ - 1 ПДУ</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 xml:space="preserve">нормативно очищенные </w:t>
            </w:r>
            <w:proofErr w:type="gramStart"/>
            <w:r w:rsidRPr="00DA1AEA">
              <w:rPr>
                <w:rFonts w:ascii="Times New Roman" w:eastAsia="Calibri" w:hAnsi="Times New Roman" w:cs="Times New Roman"/>
                <w:color w:val="000000"/>
                <w:sz w:val="20"/>
                <w:szCs w:val="20"/>
              </w:rPr>
              <w:t>стоки</w:t>
            </w:r>
            <w:proofErr w:type="gramEnd"/>
            <w:r w:rsidRPr="00DA1AEA">
              <w:rPr>
                <w:rFonts w:ascii="Times New Roman" w:eastAsia="Calibri" w:hAnsi="Times New Roman" w:cs="Times New Roman"/>
                <w:color w:val="000000"/>
                <w:sz w:val="20"/>
                <w:szCs w:val="20"/>
              </w:rPr>
              <w:t xml:space="preserve"> в том числе на локальных очистных сооружениях с самостоятельным или централизованным выпуском</w:t>
            </w:r>
          </w:p>
        </w:tc>
      </w:tr>
      <w:tr w:rsidR="00FB3353" w:rsidRPr="00FB3353" w:rsidTr="00FB3353">
        <w:trPr>
          <w:trHeight w:hRule="exact" w:val="340"/>
        </w:trPr>
        <w:tc>
          <w:tcPr>
            <w:tcW w:w="796" w:type="pct"/>
          </w:tcPr>
          <w:p w:rsidR="00FB3353" w:rsidRPr="00FB3353" w:rsidRDefault="00FB3353" w:rsidP="00FB3353">
            <w:pPr>
              <w:spacing w:after="0" w:line="240" w:lineRule="auto"/>
              <w:contextualSpacing/>
              <w:jc w:val="both"/>
              <w:rPr>
                <w:rFonts w:ascii="Arial" w:eastAsia="Calibri" w:hAnsi="Arial" w:cs="Arial"/>
                <w:sz w:val="20"/>
                <w:szCs w:val="20"/>
              </w:rPr>
            </w:pPr>
            <w:r w:rsidRPr="00FB3353">
              <w:rPr>
                <w:rFonts w:ascii="Arial" w:eastAsia="Calibri" w:hAnsi="Arial" w:cs="Arial"/>
                <w:b/>
                <w:sz w:val="20"/>
                <w:szCs w:val="20"/>
              </w:rPr>
              <w:t>СО</w:t>
            </w:r>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w:t>
            </w:r>
          </w:p>
        </w:tc>
      </w:tr>
      <w:tr w:rsidR="00FB3353" w:rsidRPr="00FB3353" w:rsidTr="00FB3353">
        <w:trPr>
          <w:trHeight w:hRule="exact" w:val="1074"/>
        </w:trPr>
        <w:tc>
          <w:tcPr>
            <w:tcW w:w="796" w:type="pct"/>
          </w:tcPr>
          <w:p w:rsidR="00FB3353" w:rsidRPr="00FB3353" w:rsidRDefault="00FB3353" w:rsidP="00FB3353">
            <w:pPr>
              <w:spacing w:after="0" w:line="240" w:lineRule="auto"/>
              <w:contextualSpacing/>
              <w:jc w:val="both"/>
              <w:rPr>
                <w:rFonts w:ascii="Arial" w:eastAsia="Calibri" w:hAnsi="Arial" w:cs="Arial"/>
                <w:b/>
                <w:sz w:val="20"/>
                <w:szCs w:val="20"/>
              </w:rPr>
            </w:pPr>
            <w:r w:rsidRPr="00FB3353">
              <w:rPr>
                <w:rFonts w:ascii="Arial" w:eastAsia="Calibri" w:hAnsi="Arial" w:cs="Arial"/>
                <w:b/>
                <w:sz w:val="20"/>
                <w:szCs w:val="20"/>
              </w:rPr>
              <w:t>КО</w:t>
            </w:r>
          </w:p>
        </w:tc>
        <w:tc>
          <w:tcPr>
            <w:tcW w:w="994"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55</w:t>
            </w:r>
          </w:p>
        </w:tc>
        <w:tc>
          <w:tcPr>
            <w:tcW w:w="106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0.8 ПДК</w:t>
            </w:r>
          </w:p>
        </w:tc>
        <w:tc>
          <w:tcPr>
            <w:tcW w:w="1136" w:type="pct"/>
          </w:tcPr>
          <w:p w:rsidR="00FB3353" w:rsidRPr="00FB3353" w:rsidRDefault="00FB3353" w:rsidP="00FB3353">
            <w:pPr>
              <w:snapToGrid w:val="0"/>
              <w:spacing w:after="0" w:line="240" w:lineRule="auto"/>
              <w:contextualSpacing/>
              <w:jc w:val="both"/>
              <w:rPr>
                <w:rFonts w:ascii="Arial" w:eastAsia="Calibri" w:hAnsi="Arial" w:cs="Arial"/>
                <w:color w:val="000000"/>
                <w:sz w:val="20"/>
                <w:szCs w:val="20"/>
              </w:rPr>
            </w:pPr>
            <w:r w:rsidRPr="00FB3353">
              <w:rPr>
                <w:rFonts w:ascii="Arial" w:eastAsia="Calibri" w:hAnsi="Arial" w:cs="Arial"/>
                <w:color w:val="000000"/>
                <w:sz w:val="20"/>
                <w:szCs w:val="20"/>
              </w:rPr>
              <w:t>1 ПДУ</w:t>
            </w:r>
          </w:p>
        </w:tc>
        <w:tc>
          <w:tcPr>
            <w:tcW w:w="1008" w:type="pct"/>
          </w:tcPr>
          <w:p w:rsidR="00FB3353" w:rsidRPr="00DA1AEA" w:rsidRDefault="00FB3353" w:rsidP="00FB3353">
            <w:pPr>
              <w:snapToGrid w:val="0"/>
              <w:spacing w:after="0" w:line="240" w:lineRule="auto"/>
              <w:contextualSpacing/>
              <w:jc w:val="both"/>
              <w:rPr>
                <w:rFonts w:ascii="Times New Roman" w:eastAsia="Calibri" w:hAnsi="Times New Roman" w:cs="Times New Roman"/>
                <w:color w:val="000000"/>
                <w:sz w:val="20"/>
                <w:szCs w:val="20"/>
              </w:rPr>
            </w:pPr>
            <w:r w:rsidRPr="00DA1AEA">
              <w:rPr>
                <w:rFonts w:ascii="Times New Roman" w:eastAsia="Calibri" w:hAnsi="Times New Roman" w:cs="Times New Roman"/>
                <w:color w:val="000000"/>
                <w:sz w:val="20"/>
                <w:szCs w:val="20"/>
              </w:rPr>
              <w:t xml:space="preserve">нормативно </w:t>
            </w:r>
            <w:proofErr w:type="gramStart"/>
            <w:r w:rsidRPr="00DA1AEA">
              <w:rPr>
                <w:rFonts w:ascii="Times New Roman" w:eastAsia="Calibri" w:hAnsi="Times New Roman" w:cs="Times New Roman"/>
                <w:color w:val="000000"/>
                <w:sz w:val="20"/>
                <w:szCs w:val="20"/>
              </w:rPr>
              <w:t>очищенные</w:t>
            </w:r>
            <w:proofErr w:type="gramEnd"/>
            <w:r w:rsidRPr="00DA1AEA">
              <w:rPr>
                <w:rFonts w:ascii="Times New Roman" w:eastAsia="Calibri" w:hAnsi="Times New Roman" w:cs="Times New Roman"/>
                <w:color w:val="000000"/>
                <w:sz w:val="20"/>
                <w:szCs w:val="20"/>
              </w:rPr>
              <w:t xml:space="preserve"> в том числе на локальных очистных сооружениях</w:t>
            </w:r>
          </w:p>
        </w:tc>
      </w:tr>
    </w:tbl>
    <w:p w:rsidR="00FB3353" w:rsidRPr="00FB3353" w:rsidRDefault="00FB3353" w:rsidP="00FB3353">
      <w:pPr>
        <w:spacing w:after="0" w:line="240" w:lineRule="auto"/>
        <w:ind w:firstLine="709"/>
        <w:contextualSpacing/>
        <w:jc w:val="both"/>
        <w:rPr>
          <w:rFonts w:ascii="Arial" w:eastAsia="Calibri" w:hAnsi="Arial" w:cs="Arial"/>
        </w:rPr>
      </w:pPr>
    </w:p>
    <w:p w:rsidR="00FB3353" w:rsidRPr="00FB3353" w:rsidRDefault="00FB3353" w:rsidP="00FB3353">
      <w:pPr>
        <w:spacing w:after="0" w:line="240" w:lineRule="auto"/>
        <w:ind w:firstLine="709"/>
        <w:contextualSpacing/>
        <w:jc w:val="both"/>
        <w:rPr>
          <w:rFonts w:ascii="Arial" w:eastAsia="Calibri" w:hAnsi="Arial" w:cs="Arial"/>
        </w:rPr>
      </w:pPr>
    </w:p>
    <w:p w:rsidR="00FB3353" w:rsidRPr="00DA1AEA" w:rsidRDefault="00FB3353" w:rsidP="00FB3353">
      <w:pPr>
        <w:widowControl w:val="0"/>
        <w:tabs>
          <w:tab w:val="num" w:pos="0"/>
        </w:tabs>
        <w:spacing w:after="0" w:line="240" w:lineRule="auto"/>
        <w:ind w:firstLine="567"/>
        <w:contextualSpacing/>
        <w:jc w:val="both"/>
        <w:outlineLvl w:val="2"/>
        <w:rPr>
          <w:rFonts w:ascii="Times New Roman" w:eastAsia="Times New Roman" w:hAnsi="Times New Roman" w:cs="Times New Roman"/>
          <w:b/>
          <w:snapToGrid w:val="0"/>
          <w:sz w:val="24"/>
          <w:szCs w:val="20"/>
          <w:lang w:val="x-none" w:eastAsia="x-none"/>
        </w:rPr>
      </w:pPr>
      <w:r w:rsidRPr="00DA1AEA">
        <w:rPr>
          <w:rFonts w:ascii="Times New Roman" w:eastAsia="Times New Roman" w:hAnsi="Times New Roman" w:cs="Times New Roman"/>
          <w:b/>
          <w:snapToGrid w:val="0"/>
          <w:sz w:val="24"/>
          <w:szCs w:val="20"/>
          <w:lang w:val="x-none" w:eastAsia="x-none"/>
        </w:rPr>
        <w:t>Глава 20. Градостроительные регламенты в части ограничений использования земельных участков и объектов капитального строительства (ЗДО-зона действия ограничений)</w:t>
      </w:r>
    </w:p>
    <w:p w:rsidR="00FB3353" w:rsidRPr="00DA1AEA" w:rsidRDefault="00FB3353" w:rsidP="00FB3353">
      <w:pPr>
        <w:tabs>
          <w:tab w:val="left" w:pos="-2268"/>
          <w:tab w:val="left" w:pos="-2127"/>
        </w:tabs>
        <w:spacing w:after="0" w:line="240" w:lineRule="auto"/>
        <w:ind w:firstLine="567"/>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 </w:t>
      </w:r>
    </w:p>
    <w:p w:rsidR="00FB3353" w:rsidRPr="00DA1AEA" w:rsidRDefault="00FB3353" w:rsidP="00FB3353">
      <w:pPr>
        <w:widowControl w:val="0"/>
        <w:tabs>
          <w:tab w:val="num" w:pos="0"/>
        </w:tabs>
        <w:spacing w:after="0" w:line="240" w:lineRule="auto"/>
        <w:ind w:firstLine="567"/>
        <w:contextualSpacing/>
        <w:jc w:val="both"/>
        <w:outlineLvl w:val="2"/>
        <w:rPr>
          <w:rFonts w:ascii="Times New Roman" w:eastAsia="Times New Roman" w:hAnsi="Times New Roman" w:cs="Times New Roman"/>
          <w:b/>
          <w:snapToGrid w:val="0"/>
          <w:sz w:val="24"/>
          <w:szCs w:val="20"/>
          <w:lang w:val="x-none" w:eastAsia="x-none"/>
        </w:rPr>
      </w:pPr>
      <w:r w:rsidRPr="00DA1AEA">
        <w:rPr>
          <w:rFonts w:ascii="Times New Roman" w:eastAsia="Times New Roman" w:hAnsi="Times New Roman" w:cs="Times New Roman"/>
          <w:b/>
          <w:snapToGrid w:val="0"/>
          <w:sz w:val="24"/>
          <w:szCs w:val="20"/>
          <w:lang w:val="x-none" w:eastAsia="x-none"/>
        </w:rPr>
        <w:t>Статья 69. 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санитарно-гигиеническим и природно-экологическим требованиям.</w:t>
      </w:r>
    </w:p>
    <w:p w:rsidR="00FB3353" w:rsidRPr="00FB3353" w:rsidRDefault="00FB3353" w:rsidP="00FB3353">
      <w:pPr>
        <w:tabs>
          <w:tab w:val="left" w:pos="-2268"/>
          <w:tab w:val="left" w:pos="-2127"/>
        </w:tabs>
        <w:spacing w:after="0" w:line="240" w:lineRule="auto"/>
        <w:ind w:firstLine="567"/>
        <w:contextualSpacing/>
        <w:jc w:val="both"/>
        <w:rPr>
          <w:rFonts w:ascii="Arial" w:eastAsia="Calibri" w:hAnsi="Arial" w:cs="Arial"/>
          <w:sz w:val="24"/>
          <w:szCs w:val="24"/>
        </w:rPr>
      </w:pPr>
      <w:r w:rsidRPr="00FB3353">
        <w:rPr>
          <w:rFonts w:ascii="Arial" w:eastAsia="Calibri" w:hAnsi="Arial" w:cs="Arial"/>
          <w:sz w:val="24"/>
          <w:szCs w:val="24"/>
        </w:rPr>
        <w:t> </w:t>
      </w:r>
    </w:p>
    <w:p w:rsidR="00FB3353" w:rsidRPr="00DA1AEA" w:rsidRDefault="00FB3353" w:rsidP="00FB3353">
      <w:pPr>
        <w:keepNext/>
        <w:widowControl w:val="0"/>
        <w:tabs>
          <w:tab w:val="num" w:pos="0"/>
        </w:tabs>
        <w:spacing w:after="0" w:line="240" w:lineRule="auto"/>
        <w:ind w:firstLine="567"/>
        <w:contextualSpacing/>
        <w:jc w:val="both"/>
        <w:outlineLvl w:val="2"/>
        <w:rPr>
          <w:rFonts w:ascii="Times New Roman" w:eastAsia="Times New Roman" w:hAnsi="Times New Roman" w:cs="Times New Roman"/>
          <w:b/>
          <w:snapToGrid w:val="0"/>
          <w:sz w:val="24"/>
          <w:szCs w:val="24"/>
          <w:lang w:val="x-none" w:eastAsia="x-none"/>
        </w:rPr>
      </w:pPr>
      <w:r w:rsidRPr="00DA1AEA">
        <w:rPr>
          <w:rFonts w:ascii="Times New Roman" w:eastAsia="Times New Roman" w:hAnsi="Times New Roman" w:cs="Times New Roman"/>
          <w:b/>
          <w:snapToGrid w:val="0"/>
          <w:sz w:val="24"/>
          <w:szCs w:val="24"/>
          <w:lang w:val="x-none" w:eastAsia="x-none"/>
        </w:rPr>
        <w:t>1.Ограничения градостроительных изменений на территории зон охраны водных объектов</w:t>
      </w:r>
    </w:p>
    <w:p w:rsidR="00FB3353" w:rsidRPr="00DA1AEA" w:rsidRDefault="00FB3353" w:rsidP="00FB3353">
      <w:pPr>
        <w:widowControl w:val="0"/>
        <w:suppressAutoHyphens/>
        <w:autoSpaceDE w:val="0"/>
        <w:spacing w:after="0" w:line="240" w:lineRule="auto"/>
        <w:ind w:firstLine="709"/>
        <w:contextualSpacing/>
        <w:jc w:val="both"/>
        <w:rPr>
          <w:rFonts w:ascii="Times New Roman" w:eastAsia="Arial" w:hAnsi="Times New Roman" w:cs="Times New Roman"/>
          <w:sz w:val="24"/>
          <w:szCs w:val="24"/>
          <w:u w:val="single"/>
          <w:lang w:eastAsia="ar-SA"/>
        </w:rPr>
      </w:pPr>
      <w:r w:rsidRPr="00DA1AEA">
        <w:rPr>
          <w:rFonts w:ascii="Times New Roman" w:eastAsia="Arial" w:hAnsi="Times New Roman" w:cs="Times New Roman"/>
          <w:sz w:val="24"/>
          <w:szCs w:val="24"/>
          <w:u w:val="single"/>
          <w:lang w:eastAsia="ar-SA"/>
        </w:rPr>
        <w:t xml:space="preserve">В границах </w:t>
      </w:r>
      <w:proofErr w:type="spellStart"/>
      <w:r w:rsidRPr="00DA1AEA">
        <w:rPr>
          <w:rFonts w:ascii="Times New Roman" w:eastAsia="Arial" w:hAnsi="Times New Roman" w:cs="Times New Roman"/>
          <w:sz w:val="24"/>
          <w:szCs w:val="24"/>
          <w:u w:val="single"/>
          <w:lang w:eastAsia="ar-SA"/>
        </w:rPr>
        <w:t>водоохранных</w:t>
      </w:r>
      <w:proofErr w:type="spellEnd"/>
      <w:r w:rsidRPr="00DA1AEA">
        <w:rPr>
          <w:rFonts w:ascii="Times New Roman" w:eastAsia="Arial" w:hAnsi="Times New Roman" w:cs="Times New Roman"/>
          <w:sz w:val="24"/>
          <w:szCs w:val="24"/>
          <w:u w:val="single"/>
          <w:lang w:eastAsia="ar-SA"/>
        </w:rPr>
        <w:t xml:space="preserve"> зон запрещаются:</w:t>
      </w:r>
    </w:p>
    <w:p w:rsidR="00FB3353" w:rsidRPr="00DA1AEA" w:rsidRDefault="00FB3353" w:rsidP="00FB3353">
      <w:pPr>
        <w:widowControl w:val="0"/>
        <w:suppressAutoHyphens/>
        <w:autoSpaceDE w:val="0"/>
        <w:spacing w:after="0" w:line="240" w:lineRule="auto"/>
        <w:ind w:firstLine="709"/>
        <w:contextualSpacing/>
        <w:jc w:val="both"/>
        <w:rPr>
          <w:rFonts w:ascii="Times New Roman" w:eastAsia="Arial" w:hAnsi="Times New Roman" w:cs="Times New Roman"/>
          <w:sz w:val="24"/>
          <w:szCs w:val="24"/>
          <w:lang w:eastAsia="ar-SA"/>
        </w:rPr>
      </w:pPr>
      <w:r w:rsidRPr="00DA1AEA">
        <w:rPr>
          <w:rFonts w:ascii="Times New Roman" w:eastAsia="Arial" w:hAnsi="Times New Roman" w:cs="Times New Roman"/>
          <w:sz w:val="24"/>
          <w:szCs w:val="24"/>
          <w:lang w:eastAsia="ar-SA"/>
        </w:rPr>
        <w:lastRenderedPageBreak/>
        <w:t>1) использование сточных вод в целях регулирования плодородия почв;</w:t>
      </w:r>
    </w:p>
    <w:p w:rsidR="00FB3353" w:rsidRPr="00DA1AEA" w:rsidRDefault="00FB3353" w:rsidP="00FB3353">
      <w:pPr>
        <w:widowControl w:val="0"/>
        <w:suppressAutoHyphens/>
        <w:autoSpaceDE w:val="0"/>
        <w:spacing w:after="0" w:line="240" w:lineRule="auto"/>
        <w:ind w:firstLine="709"/>
        <w:contextualSpacing/>
        <w:jc w:val="both"/>
        <w:rPr>
          <w:rFonts w:ascii="Times New Roman" w:eastAsia="Arial" w:hAnsi="Times New Roman" w:cs="Times New Roman"/>
          <w:sz w:val="24"/>
          <w:szCs w:val="24"/>
          <w:lang w:eastAsia="ar-SA"/>
        </w:rPr>
      </w:pPr>
      <w:r w:rsidRPr="00DA1AEA">
        <w:rPr>
          <w:rFonts w:ascii="Times New Roman" w:eastAsia="Arial" w:hAnsi="Times New Roman" w:cs="Times New Roman"/>
          <w:sz w:val="24"/>
          <w:szCs w:val="24"/>
          <w:lang w:eastAsia="ar-SA"/>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FB3353" w:rsidRPr="00DA1AEA" w:rsidRDefault="00FB3353" w:rsidP="00FB3353">
      <w:pPr>
        <w:widowControl w:val="0"/>
        <w:suppressAutoHyphens/>
        <w:autoSpaceDE w:val="0"/>
        <w:spacing w:after="0" w:line="240" w:lineRule="auto"/>
        <w:ind w:firstLine="709"/>
        <w:contextualSpacing/>
        <w:jc w:val="both"/>
        <w:rPr>
          <w:rFonts w:ascii="Times New Roman" w:eastAsia="Arial" w:hAnsi="Times New Roman" w:cs="Times New Roman"/>
          <w:sz w:val="24"/>
          <w:szCs w:val="24"/>
          <w:lang w:eastAsia="ar-SA"/>
        </w:rPr>
      </w:pPr>
      <w:r w:rsidRPr="00DA1AEA">
        <w:rPr>
          <w:rFonts w:ascii="Times New Roman" w:eastAsia="Arial" w:hAnsi="Times New Roman" w:cs="Times New Roman"/>
          <w:sz w:val="24"/>
          <w:szCs w:val="24"/>
          <w:lang w:eastAsia="ar-SA"/>
        </w:rPr>
        <w:t>3) осуществление авиационных мер по борьбе с вредными организмами;</w:t>
      </w:r>
    </w:p>
    <w:p w:rsidR="00FB3353" w:rsidRPr="00DA1AEA" w:rsidRDefault="00FB3353" w:rsidP="00FB3353">
      <w:pPr>
        <w:widowControl w:val="0"/>
        <w:suppressAutoHyphens/>
        <w:autoSpaceDE w:val="0"/>
        <w:spacing w:after="0" w:line="240" w:lineRule="auto"/>
        <w:ind w:firstLine="709"/>
        <w:contextualSpacing/>
        <w:jc w:val="both"/>
        <w:rPr>
          <w:rFonts w:ascii="Times New Roman" w:eastAsia="Arial" w:hAnsi="Times New Roman" w:cs="Times New Roman"/>
          <w:sz w:val="24"/>
          <w:szCs w:val="24"/>
          <w:lang w:eastAsia="ar-SA"/>
        </w:rPr>
      </w:pPr>
      <w:r w:rsidRPr="00DA1AEA">
        <w:rPr>
          <w:rFonts w:ascii="Times New Roman" w:eastAsia="Arial" w:hAnsi="Times New Roman" w:cs="Times New Roman"/>
          <w:sz w:val="24"/>
          <w:szCs w:val="24"/>
          <w:lang w:eastAsia="ar-SA"/>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FB3353" w:rsidRPr="00DA1AEA" w:rsidRDefault="00FB3353" w:rsidP="00FB3353">
      <w:pPr>
        <w:widowControl w:val="0"/>
        <w:suppressAutoHyphens/>
        <w:autoSpaceDE w:val="0"/>
        <w:spacing w:after="0" w:line="240" w:lineRule="auto"/>
        <w:ind w:firstLine="709"/>
        <w:contextualSpacing/>
        <w:jc w:val="both"/>
        <w:rPr>
          <w:rFonts w:ascii="Times New Roman" w:eastAsia="Arial" w:hAnsi="Times New Roman" w:cs="Times New Roman"/>
          <w:sz w:val="24"/>
          <w:szCs w:val="24"/>
          <w:lang w:eastAsia="ar-SA"/>
        </w:rPr>
      </w:pPr>
      <w:proofErr w:type="gramStart"/>
      <w:r w:rsidRPr="00DA1AEA">
        <w:rPr>
          <w:rFonts w:ascii="Times New Roman" w:eastAsia="Arial" w:hAnsi="Times New Roman" w:cs="Times New Roman"/>
          <w:sz w:val="24"/>
          <w:szCs w:val="24"/>
          <w:lang w:eastAsia="ar-SA"/>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FB3353" w:rsidRPr="00DA1AEA" w:rsidRDefault="00FB3353" w:rsidP="00FB3353">
      <w:pPr>
        <w:widowControl w:val="0"/>
        <w:suppressAutoHyphens/>
        <w:autoSpaceDE w:val="0"/>
        <w:spacing w:after="0" w:line="240" w:lineRule="auto"/>
        <w:ind w:firstLine="709"/>
        <w:contextualSpacing/>
        <w:jc w:val="both"/>
        <w:rPr>
          <w:rFonts w:ascii="Times New Roman" w:eastAsia="Arial" w:hAnsi="Times New Roman" w:cs="Times New Roman"/>
          <w:sz w:val="24"/>
          <w:szCs w:val="24"/>
          <w:lang w:eastAsia="ar-SA"/>
        </w:rPr>
      </w:pPr>
      <w:r w:rsidRPr="00DA1AEA">
        <w:rPr>
          <w:rFonts w:ascii="Times New Roman" w:eastAsia="Arial" w:hAnsi="Times New Roman" w:cs="Times New Roman"/>
          <w:sz w:val="24"/>
          <w:szCs w:val="24"/>
          <w:lang w:eastAsia="ar-SA"/>
        </w:rPr>
        <w:t xml:space="preserve">6) размещение специализированных хранилищ пестицидов и </w:t>
      </w:r>
      <w:proofErr w:type="spellStart"/>
      <w:r w:rsidRPr="00DA1AEA">
        <w:rPr>
          <w:rFonts w:ascii="Times New Roman" w:eastAsia="Arial" w:hAnsi="Times New Roman" w:cs="Times New Roman"/>
          <w:sz w:val="24"/>
          <w:szCs w:val="24"/>
          <w:lang w:eastAsia="ar-SA"/>
        </w:rPr>
        <w:t>агрохимикатов</w:t>
      </w:r>
      <w:proofErr w:type="spellEnd"/>
      <w:r w:rsidRPr="00DA1AEA">
        <w:rPr>
          <w:rFonts w:ascii="Times New Roman" w:eastAsia="Arial" w:hAnsi="Times New Roman" w:cs="Times New Roman"/>
          <w:sz w:val="24"/>
          <w:szCs w:val="24"/>
          <w:lang w:eastAsia="ar-SA"/>
        </w:rPr>
        <w:t xml:space="preserve">, применение пестицидов и </w:t>
      </w:r>
      <w:proofErr w:type="spellStart"/>
      <w:r w:rsidRPr="00DA1AEA">
        <w:rPr>
          <w:rFonts w:ascii="Times New Roman" w:eastAsia="Arial" w:hAnsi="Times New Roman" w:cs="Times New Roman"/>
          <w:sz w:val="24"/>
          <w:szCs w:val="24"/>
          <w:lang w:eastAsia="ar-SA"/>
        </w:rPr>
        <w:t>агрохимикатов</w:t>
      </w:r>
      <w:proofErr w:type="spellEnd"/>
      <w:r w:rsidRPr="00DA1AEA">
        <w:rPr>
          <w:rFonts w:ascii="Times New Roman" w:eastAsia="Arial" w:hAnsi="Times New Roman" w:cs="Times New Roman"/>
          <w:sz w:val="24"/>
          <w:szCs w:val="24"/>
          <w:lang w:eastAsia="ar-SA"/>
        </w:rPr>
        <w:t>;</w:t>
      </w:r>
    </w:p>
    <w:p w:rsidR="00FB3353" w:rsidRPr="00DA1AEA" w:rsidRDefault="00FB3353" w:rsidP="00FB3353">
      <w:pPr>
        <w:widowControl w:val="0"/>
        <w:suppressAutoHyphens/>
        <w:autoSpaceDE w:val="0"/>
        <w:spacing w:after="0" w:line="240" w:lineRule="auto"/>
        <w:ind w:firstLine="709"/>
        <w:contextualSpacing/>
        <w:jc w:val="both"/>
        <w:rPr>
          <w:rFonts w:ascii="Times New Roman" w:eastAsia="Arial" w:hAnsi="Times New Roman" w:cs="Times New Roman"/>
          <w:sz w:val="24"/>
          <w:szCs w:val="24"/>
          <w:lang w:eastAsia="ar-SA"/>
        </w:rPr>
      </w:pPr>
      <w:r w:rsidRPr="00DA1AEA">
        <w:rPr>
          <w:rFonts w:ascii="Times New Roman" w:eastAsia="Arial" w:hAnsi="Times New Roman" w:cs="Times New Roman"/>
          <w:sz w:val="24"/>
          <w:szCs w:val="24"/>
          <w:lang w:eastAsia="ar-SA"/>
        </w:rPr>
        <w:t>7) сброс сточных, в том числе дренажных, вод;</w:t>
      </w:r>
    </w:p>
    <w:p w:rsidR="00FB3353" w:rsidRPr="00DA1AEA" w:rsidRDefault="00FB3353" w:rsidP="00FB3353">
      <w:pPr>
        <w:widowControl w:val="0"/>
        <w:suppressAutoHyphens/>
        <w:autoSpaceDE w:val="0"/>
        <w:spacing w:after="0" w:line="240" w:lineRule="auto"/>
        <w:ind w:firstLine="709"/>
        <w:contextualSpacing/>
        <w:jc w:val="both"/>
        <w:rPr>
          <w:rFonts w:ascii="Times New Roman" w:eastAsia="Arial" w:hAnsi="Times New Roman" w:cs="Times New Roman"/>
          <w:sz w:val="24"/>
          <w:szCs w:val="24"/>
          <w:lang w:eastAsia="ar-SA"/>
        </w:rPr>
      </w:pPr>
      <w:proofErr w:type="gramStart"/>
      <w:r w:rsidRPr="00DA1AEA">
        <w:rPr>
          <w:rFonts w:ascii="Times New Roman" w:eastAsia="Arial" w:hAnsi="Times New Roman" w:cs="Times New Roman"/>
          <w:sz w:val="24"/>
          <w:szCs w:val="24"/>
          <w:lang w:eastAsia="ar-SA"/>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7" w:history="1">
        <w:r w:rsidRPr="00DA1AEA">
          <w:rPr>
            <w:rFonts w:ascii="Times New Roman" w:eastAsia="Arial" w:hAnsi="Times New Roman" w:cs="Times New Roman"/>
            <w:sz w:val="24"/>
            <w:szCs w:val="24"/>
            <w:lang w:eastAsia="ar-SA"/>
          </w:rPr>
          <w:t>статьей 19.1</w:t>
        </w:r>
      </w:hyperlink>
      <w:r w:rsidRPr="00DA1AEA">
        <w:rPr>
          <w:rFonts w:ascii="Times New Roman" w:eastAsia="Arial" w:hAnsi="Times New Roman" w:cs="Times New Roman"/>
          <w:sz w:val="24"/>
          <w:szCs w:val="24"/>
          <w:lang w:eastAsia="ar-SA"/>
        </w:rPr>
        <w:t xml:space="preserve"> Закона Российской Федерации от</w:t>
      </w:r>
      <w:proofErr w:type="gramEnd"/>
      <w:r w:rsidRPr="00DA1AEA">
        <w:rPr>
          <w:rFonts w:ascii="Times New Roman" w:eastAsia="Arial" w:hAnsi="Times New Roman" w:cs="Times New Roman"/>
          <w:sz w:val="24"/>
          <w:szCs w:val="24"/>
          <w:lang w:eastAsia="ar-SA"/>
        </w:rPr>
        <w:t xml:space="preserve"> </w:t>
      </w:r>
      <w:proofErr w:type="gramStart"/>
      <w:r w:rsidRPr="00DA1AEA">
        <w:rPr>
          <w:rFonts w:ascii="Times New Roman" w:eastAsia="Arial" w:hAnsi="Times New Roman" w:cs="Times New Roman"/>
          <w:sz w:val="24"/>
          <w:szCs w:val="24"/>
          <w:lang w:eastAsia="ar-SA"/>
        </w:rPr>
        <w:t>21 февраля 1992 года N 2395-1 "О недрах").</w:t>
      </w:r>
      <w:proofErr w:type="gramEnd"/>
    </w:p>
    <w:p w:rsidR="00FB3353" w:rsidRPr="00DA1AEA" w:rsidRDefault="00FB3353" w:rsidP="00FB3353">
      <w:pPr>
        <w:widowControl w:val="0"/>
        <w:suppressAutoHyphens/>
        <w:autoSpaceDE w:val="0"/>
        <w:spacing w:after="0" w:line="240" w:lineRule="auto"/>
        <w:ind w:firstLine="709"/>
        <w:contextualSpacing/>
        <w:jc w:val="both"/>
        <w:rPr>
          <w:rFonts w:ascii="Times New Roman" w:eastAsia="Arial" w:hAnsi="Times New Roman" w:cs="Times New Roman"/>
          <w:sz w:val="24"/>
          <w:szCs w:val="24"/>
          <w:lang w:eastAsia="ar-SA"/>
        </w:rPr>
      </w:pPr>
      <w:proofErr w:type="gramStart"/>
      <w:r w:rsidRPr="00DA1AEA">
        <w:rPr>
          <w:rFonts w:ascii="Times New Roman" w:eastAsia="Arial" w:hAnsi="Times New Roman" w:cs="Times New Roman"/>
          <w:sz w:val="24"/>
          <w:szCs w:val="24"/>
          <w:lang w:eastAsia="ar-SA"/>
        </w:rPr>
        <w:t xml:space="preserve">В соответствии пункту 16 статьи 65 Водного кодекса РФ в границах </w:t>
      </w:r>
      <w:proofErr w:type="spellStart"/>
      <w:r w:rsidRPr="00DA1AEA">
        <w:rPr>
          <w:rFonts w:ascii="Times New Roman" w:eastAsia="Arial" w:hAnsi="Times New Roman" w:cs="Times New Roman"/>
          <w:sz w:val="24"/>
          <w:szCs w:val="24"/>
          <w:lang w:eastAsia="ar-SA"/>
        </w:rPr>
        <w:t>водоохранных</w:t>
      </w:r>
      <w:proofErr w:type="spellEnd"/>
      <w:r w:rsidRPr="00DA1AEA">
        <w:rPr>
          <w:rFonts w:ascii="Times New Roman" w:eastAsia="Arial" w:hAnsi="Times New Roman" w:cs="Times New Roman"/>
          <w:sz w:val="24"/>
          <w:szCs w:val="24"/>
          <w:lang w:eastAsia="ar-SA"/>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roofErr w:type="gramEnd"/>
      <w:r w:rsidRPr="00DA1AEA">
        <w:rPr>
          <w:rFonts w:ascii="Times New Roman" w:eastAsia="Arial" w:hAnsi="Times New Roman" w:cs="Times New Roman"/>
          <w:sz w:val="24"/>
          <w:szCs w:val="24"/>
          <w:lang w:eastAsia="ar-SA"/>
        </w:rPr>
        <w:t xml:space="preserve">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FB3353" w:rsidRPr="00DA1AEA" w:rsidRDefault="00FB3353" w:rsidP="00FB3353">
      <w:pPr>
        <w:widowControl w:val="0"/>
        <w:suppressAutoHyphens/>
        <w:autoSpaceDE w:val="0"/>
        <w:spacing w:after="0" w:line="240" w:lineRule="auto"/>
        <w:ind w:firstLine="709"/>
        <w:contextualSpacing/>
        <w:jc w:val="both"/>
        <w:rPr>
          <w:rFonts w:ascii="Times New Roman" w:eastAsia="Arial" w:hAnsi="Times New Roman" w:cs="Times New Roman"/>
          <w:sz w:val="24"/>
          <w:szCs w:val="24"/>
          <w:lang w:eastAsia="ar-SA"/>
        </w:rPr>
      </w:pPr>
      <w:bookmarkStart w:id="9" w:name="Par936"/>
      <w:bookmarkEnd w:id="9"/>
      <w:r w:rsidRPr="00DA1AEA">
        <w:rPr>
          <w:rFonts w:ascii="Times New Roman" w:eastAsia="Arial" w:hAnsi="Times New Roman" w:cs="Times New Roman"/>
          <w:sz w:val="24"/>
          <w:szCs w:val="24"/>
          <w:lang w:eastAsia="ar-SA"/>
        </w:rPr>
        <w:t>1) централизованные системы водоотведения (канализации), централизованные ливневые системы водоотведения;</w:t>
      </w:r>
    </w:p>
    <w:p w:rsidR="00FB3353" w:rsidRPr="00DA1AEA" w:rsidRDefault="00FB3353" w:rsidP="00FB3353">
      <w:pPr>
        <w:widowControl w:val="0"/>
        <w:suppressAutoHyphens/>
        <w:autoSpaceDE w:val="0"/>
        <w:spacing w:after="0" w:line="240" w:lineRule="auto"/>
        <w:ind w:firstLine="709"/>
        <w:contextualSpacing/>
        <w:jc w:val="both"/>
        <w:rPr>
          <w:rFonts w:ascii="Times New Roman" w:eastAsia="Arial" w:hAnsi="Times New Roman" w:cs="Times New Roman"/>
          <w:sz w:val="24"/>
          <w:szCs w:val="24"/>
          <w:lang w:eastAsia="ar-SA"/>
        </w:rPr>
      </w:pPr>
      <w:r w:rsidRPr="00DA1AEA">
        <w:rPr>
          <w:rFonts w:ascii="Times New Roman" w:eastAsia="Arial" w:hAnsi="Times New Roman" w:cs="Times New Roman"/>
          <w:sz w:val="24"/>
          <w:szCs w:val="24"/>
          <w:lang w:eastAsia="ar-SA"/>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FB3353" w:rsidRPr="00DA1AEA" w:rsidRDefault="00FB3353" w:rsidP="00FB3353">
      <w:pPr>
        <w:widowControl w:val="0"/>
        <w:suppressAutoHyphens/>
        <w:autoSpaceDE w:val="0"/>
        <w:spacing w:after="0" w:line="240" w:lineRule="auto"/>
        <w:ind w:firstLine="709"/>
        <w:contextualSpacing/>
        <w:jc w:val="both"/>
        <w:rPr>
          <w:rFonts w:ascii="Times New Roman" w:eastAsia="Arial" w:hAnsi="Times New Roman" w:cs="Times New Roman"/>
          <w:sz w:val="24"/>
          <w:szCs w:val="24"/>
          <w:lang w:eastAsia="ar-SA"/>
        </w:rPr>
      </w:pPr>
      <w:r w:rsidRPr="00DA1AEA">
        <w:rPr>
          <w:rFonts w:ascii="Times New Roman" w:eastAsia="Arial" w:hAnsi="Times New Roman" w:cs="Times New Roman"/>
          <w:sz w:val="24"/>
          <w:szCs w:val="24"/>
          <w:lang w:eastAsia="ar-SA"/>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FB3353" w:rsidRPr="00DA1AEA" w:rsidRDefault="00FB3353" w:rsidP="00FB3353">
      <w:pPr>
        <w:widowControl w:val="0"/>
        <w:suppressAutoHyphens/>
        <w:autoSpaceDE w:val="0"/>
        <w:spacing w:after="0" w:line="240" w:lineRule="auto"/>
        <w:ind w:firstLine="709"/>
        <w:contextualSpacing/>
        <w:jc w:val="both"/>
        <w:rPr>
          <w:rFonts w:ascii="Times New Roman" w:eastAsia="Arial" w:hAnsi="Times New Roman" w:cs="Times New Roman"/>
          <w:sz w:val="24"/>
          <w:szCs w:val="24"/>
          <w:lang w:eastAsia="ar-SA"/>
        </w:rPr>
      </w:pPr>
      <w:r w:rsidRPr="00DA1AEA">
        <w:rPr>
          <w:rFonts w:ascii="Times New Roman" w:eastAsia="Arial" w:hAnsi="Times New Roman" w:cs="Times New Roman"/>
          <w:sz w:val="24"/>
          <w:szCs w:val="24"/>
          <w:lang w:eastAsia="ar-SA"/>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FB3353" w:rsidRPr="00DA1AEA" w:rsidRDefault="00FB3353" w:rsidP="00FB3353">
      <w:pPr>
        <w:widowControl w:val="0"/>
        <w:suppressAutoHyphens/>
        <w:autoSpaceDE w:val="0"/>
        <w:spacing w:after="0" w:line="240" w:lineRule="auto"/>
        <w:ind w:firstLine="709"/>
        <w:contextualSpacing/>
        <w:jc w:val="both"/>
        <w:rPr>
          <w:rFonts w:ascii="Times New Roman" w:eastAsia="Arial" w:hAnsi="Times New Roman" w:cs="Times New Roman"/>
          <w:sz w:val="24"/>
          <w:szCs w:val="24"/>
          <w:lang w:eastAsia="ar-SA"/>
        </w:rPr>
      </w:pPr>
      <w:proofErr w:type="gramStart"/>
      <w:r w:rsidRPr="00DA1AEA">
        <w:rPr>
          <w:rFonts w:ascii="Times New Roman" w:eastAsia="Arial" w:hAnsi="Times New Roman" w:cs="Times New Roman"/>
          <w:sz w:val="24"/>
          <w:szCs w:val="24"/>
          <w:lang w:eastAsia="ar-SA"/>
        </w:rPr>
        <w:t xml:space="preserve">В отношении территорий садоводческих, огороднических или дачных некоммерческих объединений граждан, размещенных в границах </w:t>
      </w:r>
      <w:proofErr w:type="spellStart"/>
      <w:r w:rsidRPr="00DA1AEA">
        <w:rPr>
          <w:rFonts w:ascii="Times New Roman" w:eastAsia="Arial" w:hAnsi="Times New Roman" w:cs="Times New Roman"/>
          <w:sz w:val="24"/>
          <w:szCs w:val="24"/>
          <w:lang w:eastAsia="ar-SA"/>
        </w:rPr>
        <w:t>водоохранных</w:t>
      </w:r>
      <w:proofErr w:type="spellEnd"/>
      <w:r w:rsidRPr="00DA1AEA">
        <w:rPr>
          <w:rFonts w:ascii="Times New Roman" w:eastAsia="Arial" w:hAnsi="Times New Roman" w:cs="Times New Roman"/>
          <w:sz w:val="24"/>
          <w:szCs w:val="24"/>
          <w:lang w:eastAsia="ar-SA"/>
        </w:rPr>
        <w:t xml:space="preserve">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936" w:history="1">
        <w:r w:rsidRPr="00DA1AEA">
          <w:rPr>
            <w:rFonts w:ascii="Times New Roman" w:eastAsia="Arial" w:hAnsi="Times New Roman" w:cs="Times New Roman"/>
            <w:sz w:val="24"/>
            <w:szCs w:val="24"/>
            <w:lang w:eastAsia="ar-SA"/>
          </w:rPr>
          <w:t>пункте 1 части 16</w:t>
        </w:r>
      </w:hyperlink>
      <w:r w:rsidRPr="00DA1AEA">
        <w:rPr>
          <w:rFonts w:ascii="Times New Roman" w:eastAsia="Arial" w:hAnsi="Times New Roman" w:cs="Times New Roman"/>
          <w:sz w:val="24"/>
          <w:szCs w:val="24"/>
          <w:lang w:eastAsia="ar-SA"/>
        </w:rPr>
        <w:t xml:space="preserve"> настоящей статьи, допускается применение приемников, изготовленных из водонепроницаемых материалов, </w:t>
      </w:r>
      <w:r w:rsidRPr="00DA1AEA">
        <w:rPr>
          <w:rFonts w:ascii="Times New Roman" w:eastAsia="Arial" w:hAnsi="Times New Roman" w:cs="Times New Roman"/>
          <w:sz w:val="24"/>
          <w:szCs w:val="24"/>
          <w:lang w:eastAsia="ar-SA"/>
        </w:rPr>
        <w:lastRenderedPageBreak/>
        <w:t>предотвращающих поступление загрязняющих веществ, иных веществ и микроорганизмов в окружающую среду.</w:t>
      </w:r>
      <w:proofErr w:type="gramEnd"/>
    </w:p>
    <w:p w:rsidR="00FB3353" w:rsidRPr="00DA1AEA" w:rsidRDefault="00FB3353" w:rsidP="00FB3353">
      <w:pPr>
        <w:spacing w:after="0" w:line="240" w:lineRule="auto"/>
        <w:ind w:firstLine="709"/>
        <w:contextualSpacing/>
        <w:jc w:val="both"/>
        <w:rPr>
          <w:rFonts w:ascii="Times New Roman" w:eastAsia="Calibri" w:hAnsi="Times New Roman" w:cs="Times New Roman"/>
          <w:sz w:val="24"/>
          <w:szCs w:val="24"/>
          <w:u w:val="single"/>
        </w:rPr>
      </w:pPr>
      <w:r w:rsidRPr="00DA1AEA">
        <w:rPr>
          <w:rFonts w:ascii="Times New Roman" w:eastAsia="Calibri" w:hAnsi="Times New Roman" w:cs="Times New Roman"/>
          <w:sz w:val="24"/>
          <w:szCs w:val="24"/>
          <w:u w:val="single"/>
        </w:rPr>
        <w:t>В границах прибрежных защитных полос наряду с установленными частью 17 настоящей статьи ограничениями запрещаются:</w:t>
      </w:r>
    </w:p>
    <w:p w:rsidR="00FB3353" w:rsidRPr="00DA1AEA" w:rsidRDefault="00FB3353" w:rsidP="00FB3353">
      <w:pPr>
        <w:widowControl w:val="0"/>
        <w:suppressAutoHyphens/>
        <w:autoSpaceDE w:val="0"/>
        <w:spacing w:after="0" w:line="240" w:lineRule="auto"/>
        <w:ind w:firstLine="709"/>
        <w:contextualSpacing/>
        <w:jc w:val="both"/>
        <w:rPr>
          <w:rFonts w:ascii="Times New Roman" w:eastAsia="Arial" w:hAnsi="Times New Roman" w:cs="Times New Roman"/>
          <w:sz w:val="24"/>
          <w:szCs w:val="24"/>
          <w:lang w:eastAsia="ar-SA"/>
        </w:rPr>
      </w:pPr>
      <w:r w:rsidRPr="00DA1AEA">
        <w:rPr>
          <w:rFonts w:ascii="Times New Roman" w:eastAsia="Arial" w:hAnsi="Times New Roman" w:cs="Times New Roman"/>
          <w:sz w:val="24"/>
          <w:szCs w:val="24"/>
          <w:lang w:eastAsia="ar-SA"/>
        </w:rPr>
        <w:t>1) распашка земель;</w:t>
      </w:r>
    </w:p>
    <w:p w:rsidR="00FB3353" w:rsidRPr="00DA1AEA" w:rsidRDefault="00FB3353" w:rsidP="00FB3353">
      <w:pPr>
        <w:widowControl w:val="0"/>
        <w:suppressAutoHyphens/>
        <w:autoSpaceDE w:val="0"/>
        <w:spacing w:after="0" w:line="240" w:lineRule="auto"/>
        <w:ind w:firstLine="709"/>
        <w:contextualSpacing/>
        <w:jc w:val="both"/>
        <w:rPr>
          <w:rFonts w:ascii="Times New Roman" w:eastAsia="Arial" w:hAnsi="Times New Roman" w:cs="Times New Roman"/>
          <w:sz w:val="24"/>
          <w:szCs w:val="24"/>
          <w:lang w:eastAsia="ar-SA"/>
        </w:rPr>
      </w:pPr>
      <w:r w:rsidRPr="00DA1AEA">
        <w:rPr>
          <w:rFonts w:ascii="Times New Roman" w:eastAsia="Arial" w:hAnsi="Times New Roman" w:cs="Times New Roman"/>
          <w:sz w:val="24"/>
          <w:szCs w:val="24"/>
          <w:lang w:eastAsia="ar-SA"/>
        </w:rPr>
        <w:t>2) размещение отвалов размываемых грунтов;</w:t>
      </w:r>
    </w:p>
    <w:p w:rsidR="00FB3353" w:rsidRPr="00DA1AEA" w:rsidRDefault="00FB3353" w:rsidP="00FB3353">
      <w:pPr>
        <w:widowControl w:val="0"/>
        <w:suppressAutoHyphens/>
        <w:autoSpaceDE w:val="0"/>
        <w:spacing w:after="0" w:line="240" w:lineRule="auto"/>
        <w:ind w:firstLine="709"/>
        <w:contextualSpacing/>
        <w:jc w:val="both"/>
        <w:rPr>
          <w:rFonts w:ascii="Times New Roman" w:eastAsia="Arial" w:hAnsi="Times New Roman" w:cs="Times New Roman"/>
          <w:sz w:val="24"/>
          <w:szCs w:val="24"/>
          <w:lang w:eastAsia="ar-SA"/>
        </w:rPr>
      </w:pPr>
      <w:r w:rsidRPr="00DA1AEA">
        <w:rPr>
          <w:rFonts w:ascii="Times New Roman" w:eastAsia="Arial" w:hAnsi="Times New Roman" w:cs="Times New Roman"/>
          <w:sz w:val="24"/>
          <w:szCs w:val="24"/>
          <w:lang w:eastAsia="ar-SA"/>
        </w:rPr>
        <w:t>3) выпас сельскохозяйственных животных и организация для них летних лагерей, ванн.</w:t>
      </w:r>
    </w:p>
    <w:p w:rsidR="00FB3353" w:rsidRPr="00DA1AEA" w:rsidRDefault="00FB3353" w:rsidP="00FB3353">
      <w:pPr>
        <w:spacing w:after="0" w:line="240" w:lineRule="auto"/>
        <w:ind w:firstLine="709"/>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Проектируемая ливневая канализация позволит исключить загрязнения рек поверхностными стоками.</w:t>
      </w:r>
    </w:p>
    <w:p w:rsidR="00FB3353" w:rsidRPr="00DA1AEA" w:rsidRDefault="00FB3353" w:rsidP="00FB3353">
      <w:pPr>
        <w:spacing w:after="0" w:line="240" w:lineRule="auto"/>
        <w:ind w:firstLine="709"/>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Поэтапный полный охват села бытовой канализацией с обязательной очисткой загрязненных сточных вод перед выпуском, строительство очистных сооружений, также будут способствовать решению экологических задач.</w:t>
      </w:r>
    </w:p>
    <w:p w:rsidR="00FB3353" w:rsidRPr="00DA1AEA" w:rsidRDefault="00FB3353" w:rsidP="00FB3353">
      <w:pPr>
        <w:spacing w:after="0" w:line="240" w:lineRule="auto"/>
        <w:ind w:firstLine="567"/>
        <w:contextualSpacing/>
        <w:jc w:val="both"/>
        <w:rPr>
          <w:rFonts w:ascii="Times New Roman" w:eastAsia="Calibri" w:hAnsi="Times New Roman" w:cs="Times New Roman"/>
          <w:sz w:val="24"/>
          <w:szCs w:val="24"/>
          <w:u w:val="single"/>
        </w:rPr>
      </w:pPr>
      <w:r w:rsidRPr="00DA1AEA">
        <w:rPr>
          <w:rFonts w:ascii="Times New Roman" w:eastAsia="Calibri" w:hAnsi="Times New Roman" w:cs="Times New Roman"/>
          <w:sz w:val="24"/>
          <w:szCs w:val="24"/>
          <w:u w:val="single"/>
        </w:rPr>
        <w:t>Зоны затопления, подтопления</w:t>
      </w:r>
    </w:p>
    <w:p w:rsidR="00FB3353" w:rsidRPr="00DA1AEA" w:rsidRDefault="00FB3353" w:rsidP="00FB3353">
      <w:pPr>
        <w:spacing w:after="0" w:line="240" w:lineRule="auto"/>
        <w:ind w:firstLine="567"/>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Согласно статье 67.1 Водного Кодекса РФ от 3 июня 2006 года № 74-ФЗ в целях предотвращения негативного воздействия вод (затопления, подтопления, разрушения берегов водных объектов, заболачивания) и ликвидации его последствий проводятся специальные защитные мероприятия в соответствии с настоящим Кодексом и другими федеральными законами. 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FB3353" w:rsidRPr="00DA1AEA" w:rsidRDefault="00FB3353" w:rsidP="00FB3353">
      <w:pPr>
        <w:widowControl w:val="0"/>
        <w:suppressAutoHyphens/>
        <w:autoSpaceDE w:val="0"/>
        <w:spacing w:after="0" w:line="240" w:lineRule="auto"/>
        <w:ind w:firstLine="567"/>
        <w:contextualSpacing/>
        <w:jc w:val="both"/>
        <w:rPr>
          <w:rFonts w:ascii="Times New Roman" w:eastAsia="Arial" w:hAnsi="Times New Roman" w:cs="Times New Roman"/>
          <w:sz w:val="24"/>
          <w:szCs w:val="24"/>
          <w:lang w:eastAsia="ar-SA"/>
        </w:rPr>
      </w:pPr>
      <w:r w:rsidRPr="00DA1AEA">
        <w:rPr>
          <w:rFonts w:ascii="Times New Roman" w:eastAsia="Arial" w:hAnsi="Times New Roman" w:cs="Times New Roman"/>
          <w:sz w:val="24"/>
          <w:szCs w:val="24"/>
          <w:lang w:eastAsia="ar-SA"/>
        </w:rPr>
        <w:t>В границах зон затопления, подтопления запрещаются:</w:t>
      </w:r>
    </w:p>
    <w:p w:rsidR="00FB3353" w:rsidRPr="00DA1AEA" w:rsidRDefault="00FB3353" w:rsidP="00FB3353">
      <w:pPr>
        <w:widowControl w:val="0"/>
        <w:suppressAutoHyphens/>
        <w:autoSpaceDE w:val="0"/>
        <w:spacing w:after="0" w:line="240" w:lineRule="auto"/>
        <w:ind w:firstLine="567"/>
        <w:contextualSpacing/>
        <w:jc w:val="both"/>
        <w:rPr>
          <w:rFonts w:ascii="Times New Roman" w:eastAsia="Arial" w:hAnsi="Times New Roman" w:cs="Times New Roman"/>
          <w:sz w:val="24"/>
          <w:szCs w:val="24"/>
          <w:lang w:eastAsia="ar-SA"/>
        </w:rPr>
      </w:pPr>
      <w:r w:rsidRPr="00DA1AEA">
        <w:rPr>
          <w:rFonts w:ascii="Times New Roman" w:eastAsia="Arial" w:hAnsi="Times New Roman" w:cs="Times New Roman"/>
          <w:sz w:val="24"/>
          <w:szCs w:val="24"/>
          <w:lang w:eastAsia="ar-SA"/>
        </w:rPr>
        <w:t>1) использование сточных вод в целях регулирования плодородия почв;</w:t>
      </w:r>
    </w:p>
    <w:p w:rsidR="00FB3353" w:rsidRPr="00DA1AEA" w:rsidRDefault="00FB3353" w:rsidP="00FB3353">
      <w:pPr>
        <w:widowControl w:val="0"/>
        <w:suppressAutoHyphens/>
        <w:autoSpaceDE w:val="0"/>
        <w:spacing w:after="0" w:line="240" w:lineRule="auto"/>
        <w:ind w:firstLine="567"/>
        <w:contextualSpacing/>
        <w:jc w:val="both"/>
        <w:rPr>
          <w:rFonts w:ascii="Times New Roman" w:eastAsia="Arial" w:hAnsi="Times New Roman" w:cs="Times New Roman"/>
          <w:sz w:val="24"/>
          <w:szCs w:val="24"/>
          <w:lang w:eastAsia="ar-SA"/>
        </w:rPr>
      </w:pPr>
      <w:r w:rsidRPr="00DA1AEA">
        <w:rPr>
          <w:rFonts w:ascii="Times New Roman" w:eastAsia="Arial" w:hAnsi="Times New Roman" w:cs="Times New Roman"/>
          <w:sz w:val="24"/>
          <w:szCs w:val="24"/>
          <w:lang w:eastAsia="ar-SA"/>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FB3353" w:rsidRPr="00DA1AEA" w:rsidRDefault="00FB3353" w:rsidP="00FB3353">
      <w:pPr>
        <w:widowControl w:val="0"/>
        <w:suppressAutoHyphens/>
        <w:autoSpaceDE w:val="0"/>
        <w:spacing w:after="0" w:line="240" w:lineRule="auto"/>
        <w:ind w:firstLine="567"/>
        <w:contextualSpacing/>
        <w:jc w:val="both"/>
        <w:rPr>
          <w:rFonts w:ascii="Times New Roman" w:eastAsia="Arial" w:hAnsi="Times New Roman" w:cs="Times New Roman"/>
          <w:sz w:val="24"/>
          <w:szCs w:val="24"/>
          <w:lang w:eastAsia="ar-SA"/>
        </w:rPr>
      </w:pPr>
      <w:r w:rsidRPr="00DA1AEA">
        <w:rPr>
          <w:rFonts w:ascii="Times New Roman" w:eastAsia="Arial" w:hAnsi="Times New Roman" w:cs="Times New Roman"/>
          <w:sz w:val="24"/>
          <w:szCs w:val="24"/>
          <w:lang w:eastAsia="ar-SA"/>
        </w:rPr>
        <w:t>3) осуществление авиационных мер по борьбе с вредными организмами.</w:t>
      </w:r>
    </w:p>
    <w:p w:rsidR="00FB3353" w:rsidRPr="00DA1AEA" w:rsidRDefault="00FB3353" w:rsidP="00FB3353">
      <w:pPr>
        <w:spacing w:after="0" w:line="240" w:lineRule="auto"/>
        <w:ind w:firstLine="567"/>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 xml:space="preserve">Собственник водного объекта обязан осуществлять меры по предотвращению негативного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исполнительными органами государственной власти или органами местного самоуправления в пределах их полномочий в соответствии со </w:t>
      </w:r>
      <w:hyperlink w:anchor="Par334" w:history="1">
        <w:r w:rsidRPr="00DA1AEA">
          <w:rPr>
            <w:rFonts w:ascii="Times New Roman" w:eastAsia="Calibri" w:hAnsi="Times New Roman" w:cs="Times New Roman"/>
            <w:sz w:val="24"/>
            <w:szCs w:val="24"/>
          </w:rPr>
          <w:t>статьями 24</w:t>
        </w:r>
      </w:hyperlink>
      <w:r w:rsidRPr="00DA1AEA">
        <w:rPr>
          <w:rFonts w:ascii="Times New Roman" w:eastAsia="Calibri" w:hAnsi="Times New Roman" w:cs="Times New Roman"/>
          <w:sz w:val="24"/>
          <w:szCs w:val="24"/>
        </w:rPr>
        <w:t xml:space="preserve"> - </w:t>
      </w:r>
      <w:hyperlink w:anchor="Par419" w:history="1">
        <w:r w:rsidRPr="00DA1AEA">
          <w:rPr>
            <w:rFonts w:ascii="Times New Roman" w:eastAsia="Calibri" w:hAnsi="Times New Roman" w:cs="Times New Roman"/>
            <w:sz w:val="24"/>
            <w:szCs w:val="24"/>
          </w:rPr>
          <w:t>27</w:t>
        </w:r>
      </w:hyperlink>
      <w:r w:rsidRPr="00DA1AEA">
        <w:rPr>
          <w:rFonts w:ascii="Times New Roman" w:eastAsia="Calibri" w:hAnsi="Times New Roman" w:cs="Times New Roman"/>
          <w:sz w:val="24"/>
          <w:szCs w:val="24"/>
        </w:rPr>
        <w:t xml:space="preserve"> настоящего Кодекса.</w:t>
      </w:r>
    </w:p>
    <w:p w:rsidR="00FB3353" w:rsidRPr="00DA1AEA" w:rsidRDefault="00FB3353" w:rsidP="00FB3353">
      <w:pPr>
        <w:spacing w:after="0" w:line="240" w:lineRule="auto"/>
        <w:ind w:firstLine="709"/>
        <w:contextualSpacing/>
        <w:jc w:val="both"/>
        <w:rPr>
          <w:rFonts w:ascii="Times New Roman" w:eastAsia="Calibri" w:hAnsi="Times New Roman" w:cs="Times New Roman"/>
          <w:b/>
          <w:sz w:val="24"/>
          <w:szCs w:val="24"/>
        </w:rPr>
      </w:pPr>
    </w:p>
    <w:p w:rsidR="00FB3353" w:rsidRPr="00DA1AEA" w:rsidRDefault="00FB3353" w:rsidP="00FB3353">
      <w:pPr>
        <w:keepNext/>
        <w:widowControl w:val="0"/>
        <w:tabs>
          <w:tab w:val="num" w:pos="0"/>
        </w:tabs>
        <w:spacing w:after="0" w:line="240" w:lineRule="auto"/>
        <w:ind w:firstLine="567"/>
        <w:contextualSpacing/>
        <w:jc w:val="both"/>
        <w:outlineLvl w:val="2"/>
        <w:rPr>
          <w:rFonts w:ascii="Times New Roman" w:eastAsia="Times New Roman" w:hAnsi="Times New Roman" w:cs="Times New Roman"/>
          <w:b/>
          <w:snapToGrid w:val="0"/>
          <w:sz w:val="24"/>
          <w:szCs w:val="20"/>
          <w:lang w:val="x-none" w:eastAsia="x-none"/>
        </w:rPr>
      </w:pPr>
      <w:r w:rsidRPr="00DA1AEA">
        <w:rPr>
          <w:rFonts w:ascii="Times New Roman" w:eastAsia="Times New Roman" w:hAnsi="Times New Roman" w:cs="Times New Roman"/>
          <w:b/>
          <w:snapToGrid w:val="0"/>
          <w:sz w:val="24"/>
          <w:szCs w:val="20"/>
          <w:lang w:val="x-none" w:eastAsia="x-none"/>
        </w:rPr>
        <w:t>2.Ограничения градостроительных изменений на территории зон санитарной охраны водозаборов</w:t>
      </w:r>
    </w:p>
    <w:p w:rsidR="00FB3353" w:rsidRPr="00DA1AEA" w:rsidRDefault="00FB3353" w:rsidP="00FB3353">
      <w:pPr>
        <w:keepNext/>
        <w:tabs>
          <w:tab w:val="left" w:pos="0"/>
        </w:tabs>
        <w:spacing w:after="0" w:line="240" w:lineRule="auto"/>
        <w:ind w:firstLine="567"/>
        <w:contextualSpacing/>
        <w:jc w:val="both"/>
        <w:outlineLvl w:val="3"/>
        <w:rPr>
          <w:rFonts w:ascii="Times New Roman" w:eastAsia="Times New Roman" w:hAnsi="Times New Roman" w:cs="Times New Roman"/>
          <w:bCs/>
          <w:iCs/>
          <w:sz w:val="24"/>
          <w:szCs w:val="24"/>
          <w:u w:val="single"/>
          <w:lang w:val="x-none"/>
        </w:rPr>
      </w:pPr>
      <w:r w:rsidRPr="00DA1AEA">
        <w:rPr>
          <w:rFonts w:ascii="Times New Roman" w:eastAsia="Times New Roman" w:hAnsi="Times New Roman" w:cs="Times New Roman"/>
          <w:bCs/>
          <w:iCs/>
          <w:sz w:val="24"/>
          <w:szCs w:val="24"/>
          <w:u w:val="single"/>
          <w:lang w:val="x-none"/>
        </w:rPr>
        <w:t>Ограничения на территории санитарной охраны водозабора</w:t>
      </w:r>
    </w:p>
    <w:p w:rsidR="00FB3353" w:rsidRPr="00DA1AEA" w:rsidRDefault="00FB3353" w:rsidP="00FB3353">
      <w:pPr>
        <w:tabs>
          <w:tab w:val="left" w:pos="-1843"/>
          <w:tab w:val="left" w:pos="-1701"/>
        </w:tabs>
        <w:spacing w:after="0" w:line="240" w:lineRule="auto"/>
        <w:ind w:firstLine="566"/>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 xml:space="preserve">Запрещены все виды использования по результатам осуществления градостроительных изменений за исключением реконструкции и расширения основных водопроводных сооружений. </w:t>
      </w:r>
    </w:p>
    <w:p w:rsidR="00FB3353" w:rsidRPr="00DA1AEA" w:rsidRDefault="00FB3353" w:rsidP="00FB3353">
      <w:pPr>
        <w:tabs>
          <w:tab w:val="left" w:pos="-1843"/>
          <w:tab w:val="left" w:pos="-1701"/>
        </w:tabs>
        <w:spacing w:after="0" w:line="240" w:lineRule="auto"/>
        <w:contextualSpacing/>
        <w:jc w:val="both"/>
        <w:rPr>
          <w:rFonts w:ascii="Times New Roman" w:eastAsia="Calibri" w:hAnsi="Times New Roman" w:cs="Times New Roman"/>
        </w:rPr>
      </w:pPr>
    </w:p>
    <w:p w:rsidR="00FB3353" w:rsidRPr="00DA1AEA" w:rsidRDefault="00FB3353" w:rsidP="00FB3353">
      <w:pPr>
        <w:widowControl w:val="0"/>
        <w:tabs>
          <w:tab w:val="num" w:pos="0"/>
        </w:tabs>
        <w:spacing w:after="0" w:line="240" w:lineRule="auto"/>
        <w:ind w:firstLine="567"/>
        <w:contextualSpacing/>
        <w:jc w:val="both"/>
        <w:outlineLvl w:val="2"/>
        <w:rPr>
          <w:rFonts w:ascii="Times New Roman" w:eastAsia="Times New Roman" w:hAnsi="Times New Roman" w:cs="Times New Roman"/>
          <w:b/>
          <w:snapToGrid w:val="0"/>
          <w:sz w:val="24"/>
          <w:szCs w:val="20"/>
          <w:lang w:val="x-none" w:eastAsia="x-none"/>
        </w:rPr>
      </w:pPr>
      <w:r w:rsidRPr="00DA1AEA">
        <w:rPr>
          <w:rFonts w:ascii="Times New Roman" w:eastAsia="Times New Roman" w:hAnsi="Times New Roman" w:cs="Times New Roman"/>
          <w:b/>
          <w:snapToGrid w:val="0"/>
          <w:sz w:val="24"/>
          <w:szCs w:val="20"/>
          <w:lang w:val="x-none" w:eastAsia="x-none"/>
        </w:rPr>
        <w:t xml:space="preserve">3. Ограничения градостроительных изменений на территории озелененных территорий, входящих в структуру природного комплекса </w:t>
      </w:r>
      <w:r w:rsidRPr="00DA1AEA">
        <w:rPr>
          <w:rFonts w:ascii="Times New Roman" w:eastAsia="Times New Roman" w:hAnsi="Times New Roman" w:cs="Times New Roman"/>
          <w:b/>
          <w:snapToGrid w:val="0"/>
          <w:sz w:val="24"/>
          <w:szCs w:val="24"/>
          <w:lang w:val="x-none" w:eastAsia="x-none"/>
        </w:rPr>
        <w:t xml:space="preserve">сельского поселения </w:t>
      </w:r>
      <w:r w:rsidRPr="00DA1AEA">
        <w:rPr>
          <w:rFonts w:ascii="Times New Roman" w:eastAsia="Times New Roman" w:hAnsi="Times New Roman" w:cs="Times New Roman"/>
          <w:b/>
          <w:snapToGrid w:val="0"/>
          <w:sz w:val="24"/>
          <w:szCs w:val="24"/>
          <w:shd w:val="clear" w:color="auto" w:fill="FFFFFF"/>
          <w:lang w:val="x-none" w:eastAsia="x-none"/>
        </w:rPr>
        <w:t>Ивано-Казанский</w:t>
      </w:r>
      <w:r w:rsidRPr="00DA1AEA">
        <w:rPr>
          <w:rFonts w:ascii="Times New Roman" w:eastAsia="Times New Roman" w:hAnsi="Times New Roman" w:cs="Times New Roman"/>
          <w:snapToGrid w:val="0"/>
          <w:sz w:val="24"/>
          <w:szCs w:val="24"/>
          <w:shd w:val="clear" w:color="auto" w:fill="FFFFFF"/>
          <w:lang w:val="x-none" w:eastAsia="ru-RU"/>
        </w:rPr>
        <w:t xml:space="preserve"> </w:t>
      </w:r>
      <w:r w:rsidRPr="00DA1AEA">
        <w:rPr>
          <w:rFonts w:ascii="Times New Roman" w:eastAsia="Times New Roman" w:hAnsi="Times New Roman" w:cs="Times New Roman"/>
          <w:b/>
          <w:snapToGrid w:val="0"/>
          <w:sz w:val="24"/>
          <w:szCs w:val="24"/>
          <w:lang w:val="x-none" w:eastAsia="x-none"/>
        </w:rPr>
        <w:t xml:space="preserve">сельсовет муниципального района Иглинский район Республики Башкортостан </w:t>
      </w:r>
    </w:p>
    <w:p w:rsidR="00FB3353" w:rsidRPr="00DA1AEA" w:rsidRDefault="00FB3353" w:rsidP="00FB3353">
      <w:pPr>
        <w:widowControl w:val="0"/>
        <w:tabs>
          <w:tab w:val="num" w:pos="0"/>
          <w:tab w:val="left" w:pos="567"/>
          <w:tab w:val="left" w:pos="1134"/>
        </w:tabs>
        <w:spacing w:after="0" w:line="240" w:lineRule="auto"/>
        <w:contextualSpacing/>
        <w:jc w:val="both"/>
        <w:outlineLvl w:val="2"/>
        <w:rPr>
          <w:rFonts w:ascii="Times New Roman" w:eastAsia="Times New Roman" w:hAnsi="Times New Roman" w:cs="Times New Roman"/>
          <w:bCs/>
          <w:snapToGrid w:val="0"/>
          <w:sz w:val="24"/>
          <w:szCs w:val="20"/>
          <w:u w:val="single"/>
          <w:lang w:val="x-none" w:eastAsia="x-none"/>
        </w:rPr>
      </w:pPr>
      <w:r w:rsidRPr="00DA1AEA">
        <w:rPr>
          <w:rFonts w:ascii="Times New Roman" w:eastAsia="Times New Roman" w:hAnsi="Times New Roman" w:cs="Times New Roman"/>
          <w:snapToGrid w:val="0"/>
          <w:sz w:val="24"/>
          <w:szCs w:val="20"/>
          <w:lang w:val="x-none" w:eastAsia="x-none"/>
        </w:rPr>
        <w:t xml:space="preserve">       </w:t>
      </w:r>
      <w:r w:rsidRPr="00DA1AEA">
        <w:rPr>
          <w:rFonts w:ascii="Times New Roman" w:eastAsia="Times New Roman" w:hAnsi="Times New Roman" w:cs="Times New Roman"/>
          <w:bCs/>
          <w:snapToGrid w:val="0"/>
          <w:sz w:val="24"/>
          <w:szCs w:val="20"/>
          <w:u w:val="single"/>
          <w:lang w:val="x-none" w:eastAsia="x-none"/>
        </w:rPr>
        <w:t>Ограничения на территории зон лесов и лесопарков</w:t>
      </w:r>
    </w:p>
    <w:p w:rsidR="00FB3353" w:rsidRPr="00DA1AEA" w:rsidRDefault="00FB3353" w:rsidP="00FB3353">
      <w:pPr>
        <w:widowControl w:val="0"/>
        <w:tabs>
          <w:tab w:val="num" w:pos="0"/>
          <w:tab w:val="left" w:pos="567"/>
          <w:tab w:val="left" w:pos="1134"/>
        </w:tabs>
        <w:spacing w:after="0" w:line="240" w:lineRule="auto"/>
        <w:contextualSpacing/>
        <w:jc w:val="both"/>
        <w:outlineLvl w:val="2"/>
        <w:rPr>
          <w:rFonts w:ascii="Times New Roman" w:eastAsia="Times New Roman" w:hAnsi="Times New Roman" w:cs="Times New Roman"/>
          <w:snapToGrid w:val="0"/>
          <w:sz w:val="24"/>
          <w:szCs w:val="20"/>
          <w:lang w:val="x-none" w:eastAsia="x-none"/>
        </w:rPr>
      </w:pPr>
      <w:r w:rsidRPr="00DA1AEA">
        <w:rPr>
          <w:rFonts w:ascii="Times New Roman" w:eastAsia="Times New Roman" w:hAnsi="Times New Roman" w:cs="Times New Roman"/>
          <w:snapToGrid w:val="0"/>
          <w:sz w:val="24"/>
          <w:szCs w:val="20"/>
          <w:lang w:val="x-none" w:eastAsia="x-none"/>
        </w:rPr>
        <w:t xml:space="preserve">     На территории лесопарков запрещено размещение</w:t>
      </w:r>
      <w:r w:rsidRPr="00DA1AEA">
        <w:rPr>
          <w:rFonts w:ascii="Times New Roman" w:eastAsia="Times New Roman" w:hAnsi="Times New Roman" w:cs="Times New Roman"/>
          <w:b/>
          <w:snapToGrid w:val="0"/>
          <w:sz w:val="24"/>
          <w:szCs w:val="20"/>
          <w:lang w:val="x-none" w:eastAsia="x-none"/>
        </w:rPr>
        <w:t xml:space="preserve"> </w:t>
      </w:r>
      <w:r w:rsidRPr="00DA1AEA">
        <w:rPr>
          <w:rFonts w:ascii="Times New Roman" w:eastAsia="Times New Roman" w:hAnsi="Times New Roman" w:cs="Times New Roman"/>
          <w:snapToGrid w:val="0"/>
          <w:sz w:val="24"/>
          <w:szCs w:val="20"/>
          <w:lang w:val="x-none" w:eastAsia="x-none"/>
        </w:rPr>
        <w:t>по результатам осуществления градостроительных изменений всех видов объектов за исключением объектов рекреационного обслуживания и объектов, связанных с существующим видом функционального использования и назначения территории.</w:t>
      </w:r>
    </w:p>
    <w:p w:rsidR="00FB3353" w:rsidRPr="00DA1AEA" w:rsidRDefault="00FB3353" w:rsidP="00FB3353">
      <w:pPr>
        <w:keepNext/>
        <w:widowControl w:val="0"/>
        <w:tabs>
          <w:tab w:val="num" w:pos="0"/>
          <w:tab w:val="left" w:pos="567"/>
          <w:tab w:val="left" w:pos="1134"/>
        </w:tabs>
        <w:spacing w:after="0" w:line="240" w:lineRule="auto"/>
        <w:contextualSpacing/>
        <w:jc w:val="both"/>
        <w:outlineLvl w:val="2"/>
        <w:rPr>
          <w:rFonts w:ascii="Times New Roman" w:eastAsia="Times New Roman" w:hAnsi="Times New Roman" w:cs="Times New Roman"/>
          <w:bCs/>
          <w:snapToGrid w:val="0"/>
          <w:color w:val="000000"/>
          <w:sz w:val="24"/>
          <w:szCs w:val="20"/>
          <w:u w:val="single"/>
          <w:lang w:val="x-none" w:eastAsia="x-none"/>
        </w:rPr>
      </w:pPr>
      <w:r w:rsidRPr="00DA1AEA">
        <w:rPr>
          <w:rFonts w:ascii="Times New Roman" w:eastAsia="Times New Roman" w:hAnsi="Times New Roman" w:cs="Times New Roman"/>
          <w:snapToGrid w:val="0"/>
          <w:sz w:val="24"/>
          <w:szCs w:val="20"/>
          <w:lang w:val="x-none" w:eastAsia="x-none"/>
        </w:rPr>
        <w:tab/>
      </w:r>
      <w:r w:rsidRPr="00DA1AEA">
        <w:rPr>
          <w:rFonts w:ascii="Times New Roman" w:eastAsia="Times New Roman" w:hAnsi="Times New Roman" w:cs="Times New Roman"/>
          <w:bCs/>
          <w:snapToGrid w:val="0"/>
          <w:color w:val="000000"/>
          <w:sz w:val="24"/>
          <w:szCs w:val="20"/>
          <w:u w:val="single"/>
          <w:lang w:val="x-none" w:eastAsia="x-none"/>
        </w:rPr>
        <w:t>Ограничения на территории зон зеленых насаждений общего пользования</w:t>
      </w:r>
    </w:p>
    <w:p w:rsidR="00FB3353" w:rsidRPr="00DA1AEA" w:rsidRDefault="00FB3353" w:rsidP="00FB3353">
      <w:pPr>
        <w:spacing w:after="0" w:line="240" w:lineRule="auto"/>
        <w:ind w:firstLine="709"/>
        <w:contextualSpacing/>
        <w:jc w:val="both"/>
        <w:rPr>
          <w:rFonts w:ascii="Times New Roman" w:eastAsia="Calibri" w:hAnsi="Times New Roman" w:cs="Times New Roman"/>
          <w:color w:val="000000"/>
          <w:sz w:val="24"/>
          <w:szCs w:val="24"/>
        </w:rPr>
      </w:pPr>
      <w:r w:rsidRPr="00DA1AEA">
        <w:rPr>
          <w:rFonts w:ascii="Times New Roman" w:eastAsia="Calibri" w:hAnsi="Times New Roman" w:cs="Times New Roman"/>
          <w:color w:val="000000"/>
          <w:sz w:val="24"/>
          <w:szCs w:val="24"/>
        </w:rPr>
        <w:t>Запрещено размещение</w:t>
      </w:r>
      <w:r w:rsidRPr="00DA1AEA">
        <w:rPr>
          <w:rFonts w:ascii="Times New Roman" w:eastAsia="Calibri" w:hAnsi="Times New Roman" w:cs="Times New Roman"/>
          <w:b/>
          <w:color w:val="000000"/>
          <w:sz w:val="24"/>
          <w:szCs w:val="24"/>
        </w:rPr>
        <w:t xml:space="preserve"> </w:t>
      </w:r>
      <w:r w:rsidRPr="00DA1AEA">
        <w:rPr>
          <w:rFonts w:ascii="Times New Roman" w:eastAsia="Calibri" w:hAnsi="Times New Roman" w:cs="Times New Roman"/>
          <w:color w:val="000000"/>
          <w:sz w:val="24"/>
          <w:szCs w:val="24"/>
        </w:rPr>
        <w:t>по результатам осуществления градостроительных изменений, не связанных с основным существующим видом использования и назначения градостроительного регламента.</w:t>
      </w:r>
    </w:p>
    <w:p w:rsidR="00FB3353" w:rsidRPr="00FB3353" w:rsidRDefault="00FB3353" w:rsidP="00FB3353">
      <w:pPr>
        <w:spacing w:after="0" w:line="240" w:lineRule="auto"/>
        <w:ind w:firstLine="709"/>
        <w:contextualSpacing/>
        <w:jc w:val="both"/>
        <w:rPr>
          <w:rFonts w:ascii="Arial" w:eastAsia="Calibri" w:hAnsi="Arial" w:cs="Arial"/>
          <w:color w:val="000000"/>
          <w:sz w:val="24"/>
          <w:szCs w:val="24"/>
        </w:rPr>
      </w:pPr>
      <w:r w:rsidRPr="00FB3353">
        <w:rPr>
          <w:rFonts w:ascii="Arial" w:eastAsia="Calibri" w:hAnsi="Arial" w:cs="Arial"/>
        </w:rPr>
        <w:t xml:space="preserve">      </w:t>
      </w:r>
    </w:p>
    <w:p w:rsidR="00FB3353" w:rsidRPr="00DA1AEA" w:rsidRDefault="00FB3353" w:rsidP="00FB3353">
      <w:pPr>
        <w:keepNext/>
        <w:widowControl w:val="0"/>
        <w:tabs>
          <w:tab w:val="num" w:pos="0"/>
          <w:tab w:val="left" w:pos="567"/>
          <w:tab w:val="left" w:pos="1134"/>
        </w:tabs>
        <w:spacing w:after="0" w:line="240" w:lineRule="auto"/>
        <w:contextualSpacing/>
        <w:jc w:val="both"/>
        <w:outlineLvl w:val="2"/>
        <w:rPr>
          <w:rFonts w:ascii="Times New Roman" w:eastAsia="Times New Roman" w:hAnsi="Times New Roman" w:cs="Times New Roman"/>
          <w:b/>
          <w:bCs/>
          <w:snapToGrid w:val="0"/>
          <w:sz w:val="24"/>
          <w:szCs w:val="24"/>
          <w:lang w:val="x-none" w:eastAsia="x-none"/>
        </w:rPr>
      </w:pPr>
      <w:r w:rsidRPr="00FB3353">
        <w:rPr>
          <w:rFonts w:ascii="Arial" w:eastAsia="Times New Roman" w:hAnsi="Arial" w:cs="Arial"/>
          <w:snapToGrid w:val="0"/>
          <w:sz w:val="24"/>
          <w:szCs w:val="20"/>
          <w:lang w:val="x-none" w:eastAsia="x-none"/>
        </w:rPr>
        <w:lastRenderedPageBreak/>
        <w:t xml:space="preserve">     </w:t>
      </w:r>
      <w:r w:rsidRPr="00FB3353">
        <w:rPr>
          <w:rFonts w:ascii="Arial" w:eastAsia="Times New Roman" w:hAnsi="Arial" w:cs="Arial"/>
          <w:snapToGrid w:val="0"/>
          <w:sz w:val="24"/>
          <w:szCs w:val="20"/>
          <w:lang w:val="x-none" w:eastAsia="x-none"/>
        </w:rPr>
        <w:tab/>
      </w:r>
      <w:r w:rsidRPr="00DA1AEA">
        <w:rPr>
          <w:rFonts w:ascii="Times New Roman" w:eastAsia="Times New Roman" w:hAnsi="Times New Roman" w:cs="Times New Roman"/>
          <w:b/>
          <w:bCs/>
          <w:snapToGrid w:val="0"/>
          <w:sz w:val="24"/>
          <w:szCs w:val="24"/>
          <w:lang w:val="x-none" w:eastAsia="x-none"/>
        </w:rPr>
        <w:t>4.Ограничения градостроительных изменений на территориях крутых склонов, оврагов, искусственно нарушенных участках.</w:t>
      </w:r>
    </w:p>
    <w:p w:rsidR="00FB3353" w:rsidRPr="00DA1AEA" w:rsidRDefault="00FB3353" w:rsidP="00FB3353">
      <w:pPr>
        <w:keepNext/>
        <w:widowControl w:val="0"/>
        <w:tabs>
          <w:tab w:val="num" w:pos="0"/>
          <w:tab w:val="left" w:pos="567"/>
          <w:tab w:val="left" w:pos="1134"/>
        </w:tabs>
        <w:spacing w:after="0" w:line="240" w:lineRule="auto"/>
        <w:contextualSpacing/>
        <w:jc w:val="both"/>
        <w:outlineLvl w:val="2"/>
        <w:rPr>
          <w:rFonts w:ascii="Times New Roman" w:eastAsia="Times New Roman" w:hAnsi="Times New Roman" w:cs="Times New Roman"/>
          <w:bCs/>
          <w:snapToGrid w:val="0"/>
          <w:color w:val="000000"/>
          <w:sz w:val="24"/>
          <w:szCs w:val="24"/>
          <w:u w:val="single"/>
          <w:lang w:val="x-none" w:eastAsia="x-none"/>
        </w:rPr>
      </w:pPr>
      <w:r w:rsidRPr="00DA1AEA">
        <w:rPr>
          <w:rFonts w:ascii="Times New Roman" w:eastAsia="Times New Roman" w:hAnsi="Times New Roman" w:cs="Times New Roman"/>
          <w:snapToGrid w:val="0"/>
          <w:sz w:val="24"/>
          <w:szCs w:val="24"/>
          <w:lang w:val="x-none" w:eastAsia="x-none"/>
        </w:rPr>
        <w:t xml:space="preserve">      </w:t>
      </w:r>
      <w:r w:rsidRPr="00DA1AEA">
        <w:rPr>
          <w:rFonts w:ascii="Times New Roman" w:eastAsia="Times New Roman" w:hAnsi="Times New Roman" w:cs="Times New Roman"/>
          <w:bCs/>
          <w:snapToGrid w:val="0"/>
          <w:color w:val="000000"/>
          <w:sz w:val="24"/>
          <w:szCs w:val="24"/>
          <w:u w:val="single"/>
          <w:lang w:val="x-none" w:eastAsia="x-none"/>
        </w:rPr>
        <w:t xml:space="preserve"> Ограничения на территориях зоны крутых склонов и оврагов</w:t>
      </w:r>
    </w:p>
    <w:p w:rsidR="00FB3353" w:rsidRPr="00DA1AEA" w:rsidRDefault="00FB3353" w:rsidP="00FB3353">
      <w:pPr>
        <w:keepNext/>
        <w:widowControl w:val="0"/>
        <w:tabs>
          <w:tab w:val="num" w:pos="0"/>
          <w:tab w:val="left" w:pos="567"/>
          <w:tab w:val="left" w:pos="1134"/>
        </w:tabs>
        <w:spacing w:after="0" w:line="240" w:lineRule="auto"/>
        <w:contextualSpacing/>
        <w:jc w:val="both"/>
        <w:outlineLvl w:val="2"/>
        <w:rPr>
          <w:rFonts w:ascii="Times New Roman" w:eastAsia="Times New Roman" w:hAnsi="Times New Roman" w:cs="Times New Roman"/>
          <w:snapToGrid w:val="0"/>
          <w:sz w:val="24"/>
          <w:szCs w:val="24"/>
          <w:lang w:val="x-none" w:eastAsia="x-none"/>
        </w:rPr>
      </w:pPr>
      <w:r w:rsidRPr="00DA1AEA">
        <w:rPr>
          <w:rFonts w:ascii="Times New Roman" w:eastAsia="Times New Roman" w:hAnsi="Times New Roman" w:cs="Times New Roman"/>
          <w:snapToGrid w:val="0"/>
          <w:sz w:val="24"/>
          <w:szCs w:val="24"/>
          <w:lang w:val="x-none" w:eastAsia="x-none"/>
        </w:rPr>
        <w:t xml:space="preserve">     Запрещены все виды использования по результатам осуществления градостроительных изменений, связанных со строительством любого типа.</w:t>
      </w:r>
    </w:p>
    <w:p w:rsidR="00FB3353" w:rsidRPr="00DA1AEA" w:rsidRDefault="00FB3353" w:rsidP="00FB3353">
      <w:pPr>
        <w:spacing w:after="0" w:line="240" w:lineRule="auto"/>
        <w:ind w:firstLine="600"/>
        <w:contextualSpacing/>
        <w:jc w:val="both"/>
        <w:rPr>
          <w:rFonts w:ascii="Times New Roman" w:eastAsia="Calibri" w:hAnsi="Times New Roman" w:cs="Times New Roman"/>
          <w:bCs/>
          <w:color w:val="000000"/>
          <w:sz w:val="24"/>
          <w:szCs w:val="24"/>
          <w:u w:val="single"/>
        </w:rPr>
      </w:pPr>
      <w:r w:rsidRPr="00DA1AEA">
        <w:rPr>
          <w:rFonts w:ascii="Times New Roman" w:eastAsia="Calibri" w:hAnsi="Times New Roman" w:cs="Times New Roman"/>
          <w:bCs/>
          <w:color w:val="000000"/>
          <w:sz w:val="24"/>
          <w:szCs w:val="24"/>
          <w:u w:val="single"/>
        </w:rPr>
        <w:t>Ограничения на искусственно нарушенных участках</w:t>
      </w:r>
    </w:p>
    <w:p w:rsidR="00FB3353" w:rsidRPr="00DA1AEA" w:rsidRDefault="00FB3353" w:rsidP="00FB3353">
      <w:pPr>
        <w:tabs>
          <w:tab w:val="left" w:pos="-1843"/>
          <w:tab w:val="left" w:pos="-1701"/>
          <w:tab w:val="decimal" w:pos="0"/>
        </w:tabs>
        <w:spacing w:after="0" w:line="240" w:lineRule="auto"/>
        <w:ind w:firstLine="600"/>
        <w:contextualSpacing/>
        <w:jc w:val="both"/>
        <w:rPr>
          <w:rFonts w:ascii="Times New Roman" w:eastAsia="Calibri" w:hAnsi="Times New Roman" w:cs="Times New Roman"/>
          <w:color w:val="000000"/>
          <w:sz w:val="24"/>
          <w:szCs w:val="24"/>
        </w:rPr>
      </w:pPr>
      <w:r w:rsidRPr="00DA1AEA">
        <w:rPr>
          <w:rFonts w:ascii="Times New Roman" w:eastAsia="Calibri" w:hAnsi="Times New Roman" w:cs="Times New Roman"/>
          <w:color w:val="000000"/>
          <w:sz w:val="24"/>
          <w:szCs w:val="24"/>
        </w:rPr>
        <w:t xml:space="preserve">Запрещены все виды использования функционального использования без проведения мероприятий по инженерной подготовке территорий.  </w:t>
      </w:r>
    </w:p>
    <w:p w:rsidR="00FB3353" w:rsidRPr="00FB3353" w:rsidRDefault="00FB3353" w:rsidP="00FB3353">
      <w:pPr>
        <w:keepNext/>
        <w:widowControl w:val="0"/>
        <w:tabs>
          <w:tab w:val="num" w:pos="0"/>
          <w:tab w:val="left" w:pos="567"/>
          <w:tab w:val="left" w:pos="1134"/>
        </w:tabs>
        <w:spacing w:after="0" w:line="240" w:lineRule="auto"/>
        <w:contextualSpacing/>
        <w:jc w:val="both"/>
        <w:outlineLvl w:val="2"/>
        <w:rPr>
          <w:rFonts w:ascii="Arial" w:eastAsia="Times New Roman" w:hAnsi="Arial" w:cs="Arial"/>
          <w:snapToGrid w:val="0"/>
          <w:sz w:val="24"/>
          <w:szCs w:val="20"/>
          <w:lang w:val="x-none" w:eastAsia="x-none"/>
        </w:rPr>
      </w:pPr>
      <w:r w:rsidRPr="00FB3353">
        <w:rPr>
          <w:rFonts w:ascii="Arial" w:eastAsia="Times New Roman" w:hAnsi="Arial" w:cs="Arial"/>
          <w:snapToGrid w:val="0"/>
          <w:sz w:val="24"/>
          <w:szCs w:val="20"/>
          <w:lang w:val="x-none" w:eastAsia="x-none"/>
        </w:rPr>
        <w:t xml:space="preserve">       </w:t>
      </w:r>
    </w:p>
    <w:p w:rsidR="00FB3353" w:rsidRPr="00DA1AEA" w:rsidRDefault="00FB3353" w:rsidP="00FB3353">
      <w:pPr>
        <w:keepNext/>
        <w:widowControl w:val="0"/>
        <w:tabs>
          <w:tab w:val="num" w:pos="0"/>
        </w:tabs>
        <w:spacing w:after="0" w:line="240" w:lineRule="auto"/>
        <w:ind w:firstLine="567"/>
        <w:contextualSpacing/>
        <w:jc w:val="both"/>
        <w:outlineLvl w:val="2"/>
        <w:rPr>
          <w:rFonts w:ascii="Times New Roman" w:eastAsia="Times New Roman" w:hAnsi="Times New Roman" w:cs="Times New Roman"/>
          <w:b/>
          <w:snapToGrid w:val="0"/>
          <w:sz w:val="24"/>
          <w:szCs w:val="24"/>
          <w:lang w:val="x-none" w:eastAsia="x-none"/>
        </w:rPr>
      </w:pPr>
      <w:r w:rsidRPr="00DA1AEA">
        <w:rPr>
          <w:rFonts w:ascii="Times New Roman" w:eastAsia="Times New Roman" w:hAnsi="Times New Roman" w:cs="Times New Roman"/>
          <w:b/>
          <w:snapToGrid w:val="0"/>
          <w:sz w:val="24"/>
          <w:szCs w:val="24"/>
          <w:lang w:val="x-none" w:eastAsia="x-none"/>
        </w:rPr>
        <w:t>5.Ограничения градостроительных изменений на территории зон экологических ограничений от динамических техногенных источников</w:t>
      </w:r>
    </w:p>
    <w:p w:rsidR="00FB3353" w:rsidRPr="00DA1AEA" w:rsidRDefault="00FB3353" w:rsidP="00FB3353">
      <w:pPr>
        <w:keepNext/>
        <w:tabs>
          <w:tab w:val="left" w:pos="0"/>
        </w:tabs>
        <w:spacing w:after="0" w:line="240" w:lineRule="auto"/>
        <w:ind w:firstLine="567"/>
        <w:contextualSpacing/>
        <w:jc w:val="both"/>
        <w:outlineLvl w:val="3"/>
        <w:rPr>
          <w:rFonts w:ascii="Times New Roman" w:eastAsia="Times New Roman" w:hAnsi="Times New Roman" w:cs="Times New Roman"/>
          <w:bCs/>
          <w:iCs/>
          <w:sz w:val="24"/>
          <w:szCs w:val="24"/>
          <w:u w:val="single"/>
          <w:lang w:val="x-none"/>
        </w:rPr>
      </w:pPr>
      <w:r w:rsidRPr="00DA1AEA">
        <w:rPr>
          <w:rFonts w:ascii="Times New Roman" w:eastAsia="Times New Roman" w:hAnsi="Times New Roman" w:cs="Times New Roman"/>
          <w:bCs/>
          <w:iCs/>
          <w:sz w:val="24"/>
          <w:szCs w:val="24"/>
          <w:u w:val="single"/>
          <w:lang w:val="x-none"/>
        </w:rPr>
        <w:t>Ограничения на территории зоны шумового дискомфорта от электро- и автомобильного транспорта</w:t>
      </w:r>
    </w:p>
    <w:p w:rsidR="00FB3353" w:rsidRPr="00DA1AEA" w:rsidRDefault="00FB3353" w:rsidP="00FB3353">
      <w:pPr>
        <w:tabs>
          <w:tab w:val="left" w:pos="-2268"/>
        </w:tabs>
        <w:spacing w:after="0" w:line="240" w:lineRule="auto"/>
        <w:ind w:firstLine="566"/>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 xml:space="preserve">При осуществлении строительства, реконструкции обязательно применение </w:t>
      </w:r>
      <w:proofErr w:type="spellStart"/>
      <w:r w:rsidRPr="00DA1AEA">
        <w:rPr>
          <w:rFonts w:ascii="Times New Roman" w:eastAsia="Calibri" w:hAnsi="Times New Roman" w:cs="Times New Roman"/>
          <w:sz w:val="24"/>
          <w:szCs w:val="24"/>
        </w:rPr>
        <w:t>шумозащитных</w:t>
      </w:r>
      <w:proofErr w:type="spellEnd"/>
      <w:r w:rsidRPr="00DA1AEA">
        <w:rPr>
          <w:rFonts w:ascii="Times New Roman" w:eastAsia="Calibri" w:hAnsi="Times New Roman" w:cs="Times New Roman"/>
          <w:sz w:val="24"/>
          <w:szCs w:val="24"/>
        </w:rPr>
        <w:t xml:space="preserve"> мероприятий, которые устанавливаются в зависимости от функционального использования застройки и сложившихся условий, </w:t>
      </w:r>
      <w:proofErr w:type="gramStart"/>
      <w:r w:rsidRPr="00DA1AEA">
        <w:rPr>
          <w:rFonts w:ascii="Times New Roman" w:eastAsia="Calibri" w:hAnsi="Times New Roman" w:cs="Times New Roman"/>
          <w:sz w:val="24"/>
          <w:szCs w:val="24"/>
        </w:rPr>
        <w:t>согласно таблицы</w:t>
      </w:r>
      <w:proofErr w:type="gramEnd"/>
      <w:r w:rsidRPr="00DA1AEA">
        <w:rPr>
          <w:rFonts w:ascii="Times New Roman" w:eastAsia="Calibri" w:hAnsi="Times New Roman" w:cs="Times New Roman"/>
          <w:sz w:val="24"/>
          <w:szCs w:val="24"/>
        </w:rPr>
        <w:t xml:space="preserve"> 5 «Разрешенные параметры допустимых уровней воздействия на окружающую среду и человека в зависимости от назначения территориальных зон». К ним относятся такие мероприятия, как: 1) установка защитных экранов на участках капитальной застройки, непосредственно примыкающей к транспортным магистралям; 2) использование </w:t>
      </w:r>
      <w:proofErr w:type="spellStart"/>
      <w:r w:rsidRPr="00DA1AEA">
        <w:rPr>
          <w:rFonts w:ascii="Times New Roman" w:eastAsia="Calibri" w:hAnsi="Times New Roman" w:cs="Times New Roman"/>
          <w:sz w:val="24"/>
          <w:szCs w:val="24"/>
        </w:rPr>
        <w:t>шумозащитных</w:t>
      </w:r>
      <w:proofErr w:type="spellEnd"/>
      <w:r w:rsidRPr="00DA1AEA">
        <w:rPr>
          <w:rFonts w:ascii="Times New Roman" w:eastAsia="Calibri" w:hAnsi="Times New Roman" w:cs="Times New Roman"/>
          <w:sz w:val="24"/>
          <w:szCs w:val="24"/>
        </w:rPr>
        <w:t xml:space="preserve"> конструкций на зданиях (тройное остекление или сооружение </w:t>
      </w:r>
      <w:proofErr w:type="spellStart"/>
      <w:r w:rsidRPr="00DA1AEA">
        <w:rPr>
          <w:rFonts w:ascii="Times New Roman" w:eastAsia="Calibri" w:hAnsi="Times New Roman" w:cs="Times New Roman"/>
          <w:sz w:val="24"/>
          <w:szCs w:val="24"/>
        </w:rPr>
        <w:t>шумоотражающего</w:t>
      </w:r>
      <w:proofErr w:type="spellEnd"/>
      <w:r w:rsidRPr="00DA1AEA">
        <w:rPr>
          <w:rFonts w:ascii="Times New Roman" w:eastAsia="Calibri" w:hAnsi="Times New Roman" w:cs="Times New Roman"/>
          <w:sz w:val="24"/>
          <w:szCs w:val="24"/>
        </w:rPr>
        <w:t xml:space="preserve"> козырька и т.д.).</w:t>
      </w:r>
    </w:p>
    <w:p w:rsidR="00FB3353" w:rsidRPr="00DA1AEA" w:rsidRDefault="00FB3353" w:rsidP="00FB3353">
      <w:pPr>
        <w:keepNext/>
        <w:tabs>
          <w:tab w:val="left" w:pos="0"/>
        </w:tabs>
        <w:spacing w:after="0" w:line="240" w:lineRule="auto"/>
        <w:ind w:firstLine="567"/>
        <w:contextualSpacing/>
        <w:jc w:val="both"/>
        <w:outlineLvl w:val="3"/>
        <w:rPr>
          <w:rFonts w:ascii="Times New Roman" w:eastAsia="Times New Roman" w:hAnsi="Times New Roman" w:cs="Times New Roman"/>
          <w:bCs/>
          <w:iCs/>
          <w:sz w:val="24"/>
          <w:szCs w:val="24"/>
          <w:u w:val="single"/>
          <w:lang w:val="x-none"/>
        </w:rPr>
      </w:pPr>
      <w:r w:rsidRPr="00DA1AEA">
        <w:rPr>
          <w:rFonts w:ascii="Times New Roman" w:eastAsia="Times New Roman" w:hAnsi="Times New Roman" w:cs="Times New Roman"/>
          <w:bCs/>
          <w:iCs/>
          <w:sz w:val="24"/>
          <w:szCs w:val="24"/>
          <w:u w:val="single"/>
          <w:lang w:val="x-none"/>
        </w:rPr>
        <w:t xml:space="preserve">Ограничения на территории зоны акустической вредности от внешних автодорог      </w:t>
      </w:r>
    </w:p>
    <w:p w:rsidR="00FB3353" w:rsidRPr="00DA1AEA" w:rsidRDefault="00FB3353" w:rsidP="00FB3353">
      <w:pPr>
        <w:tabs>
          <w:tab w:val="left" w:pos="-2268"/>
        </w:tabs>
        <w:spacing w:after="0" w:line="240" w:lineRule="auto"/>
        <w:ind w:firstLine="566"/>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Запрещено размещение</w:t>
      </w:r>
      <w:r w:rsidRPr="00DA1AEA">
        <w:rPr>
          <w:rFonts w:ascii="Times New Roman" w:eastAsia="Calibri" w:hAnsi="Times New Roman" w:cs="Times New Roman"/>
          <w:b/>
          <w:bCs/>
          <w:sz w:val="24"/>
          <w:szCs w:val="24"/>
        </w:rPr>
        <w:t xml:space="preserve"> </w:t>
      </w:r>
      <w:r w:rsidRPr="00DA1AEA">
        <w:rPr>
          <w:rFonts w:ascii="Times New Roman" w:eastAsia="Calibri" w:hAnsi="Times New Roman" w:cs="Times New Roman"/>
          <w:sz w:val="24"/>
          <w:szCs w:val="24"/>
        </w:rPr>
        <w:t>по результатам осуществления градостроительных изменений следующих видов объектов:</w:t>
      </w:r>
    </w:p>
    <w:p w:rsidR="00FB3353" w:rsidRPr="00DA1AEA" w:rsidRDefault="00FB3353" w:rsidP="00FB3353">
      <w:pPr>
        <w:tabs>
          <w:tab w:val="left" w:pos="-2268"/>
        </w:tabs>
        <w:spacing w:after="0" w:line="240" w:lineRule="auto"/>
        <w:ind w:firstLine="566"/>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 детские учреждения;</w:t>
      </w:r>
    </w:p>
    <w:p w:rsidR="00FB3353" w:rsidRPr="00DA1AEA" w:rsidRDefault="00FB3353" w:rsidP="00FB3353">
      <w:pPr>
        <w:tabs>
          <w:tab w:val="left" w:pos="-2268"/>
        </w:tabs>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жилые здания;</w:t>
      </w:r>
    </w:p>
    <w:p w:rsidR="00FB3353" w:rsidRPr="00DA1AEA" w:rsidRDefault="00FB3353" w:rsidP="00FB3353">
      <w:pPr>
        <w:tabs>
          <w:tab w:val="left" w:pos="-2268"/>
        </w:tabs>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санаторно-курортные;</w:t>
      </w:r>
    </w:p>
    <w:p w:rsidR="00FB3353" w:rsidRPr="00DA1AEA" w:rsidRDefault="00FB3353" w:rsidP="00FB3353">
      <w:pPr>
        <w:tabs>
          <w:tab w:val="left" w:pos="-2268"/>
        </w:tabs>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отдыха.</w:t>
      </w:r>
    </w:p>
    <w:p w:rsidR="00FB3353" w:rsidRPr="00FB3353" w:rsidRDefault="00FB3353" w:rsidP="00FB3353">
      <w:pPr>
        <w:tabs>
          <w:tab w:val="left" w:pos="-2268"/>
        </w:tabs>
        <w:spacing w:after="0" w:line="240" w:lineRule="auto"/>
        <w:ind w:firstLine="566"/>
        <w:contextualSpacing/>
        <w:jc w:val="both"/>
        <w:rPr>
          <w:rFonts w:ascii="Arial" w:eastAsia="Calibri" w:hAnsi="Arial" w:cs="Arial"/>
          <w:sz w:val="24"/>
          <w:szCs w:val="24"/>
        </w:rPr>
      </w:pPr>
      <w:r w:rsidRPr="00FB3353">
        <w:rPr>
          <w:rFonts w:ascii="Arial" w:eastAsia="Calibri" w:hAnsi="Arial" w:cs="Arial"/>
          <w:sz w:val="24"/>
          <w:szCs w:val="24"/>
        </w:rPr>
        <w:t> </w:t>
      </w:r>
    </w:p>
    <w:p w:rsidR="00FB3353" w:rsidRPr="00DA1AEA" w:rsidRDefault="00FB3353" w:rsidP="00FB3353">
      <w:pPr>
        <w:keepNext/>
        <w:widowControl w:val="0"/>
        <w:tabs>
          <w:tab w:val="num" w:pos="0"/>
        </w:tabs>
        <w:spacing w:after="0" w:line="240" w:lineRule="auto"/>
        <w:ind w:firstLine="567"/>
        <w:contextualSpacing/>
        <w:jc w:val="both"/>
        <w:outlineLvl w:val="2"/>
        <w:rPr>
          <w:rFonts w:ascii="Times New Roman" w:eastAsia="Times New Roman" w:hAnsi="Times New Roman" w:cs="Times New Roman"/>
          <w:b/>
          <w:snapToGrid w:val="0"/>
          <w:sz w:val="24"/>
          <w:szCs w:val="24"/>
          <w:lang w:val="x-none" w:eastAsia="x-none"/>
        </w:rPr>
      </w:pPr>
      <w:r w:rsidRPr="00DA1AEA">
        <w:rPr>
          <w:rFonts w:ascii="Times New Roman" w:eastAsia="Times New Roman" w:hAnsi="Times New Roman" w:cs="Times New Roman"/>
          <w:b/>
          <w:snapToGrid w:val="0"/>
          <w:sz w:val="24"/>
          <w:szCs w:val="24"/>
          <w:lang w:val="x-none" w:eastAsia="x-none"/>
        </w:rPr>
        <w:t>6. Ограничения градостроительных изменений на территории зон экологических ограничений от стационарных техногенных источников</w:t>
      </w:r>
    </w:p>
    <w:p w:rsidR="00FB3353" w:rsidRPr="00DA1AEA" w:rsidRDefault="00FB3353" w:rsidP="00FB3353">
      <w:pPr>
        <w:spacing w:after="0" w:line="240" w:lineRule="auto"/>
        <w:ind w:firstLine="567"/>
        <w:contextualSpacing/>
        <w:jc w:val="both"/>
        <w:rPr>
          <w:rFonts w:ascii="Times New Roman" w:eastAsia="Times New Roman" w:hAnsi="Times New Roman" w:cs="Times New Roman"/>
          <w:sz w:val="24"/>
          <w:szCs w:val="24"/>
          <w:lang w:eastAsia="ru-RU"/>
        </w:rPr>
      </w:pPr>
      <w:bookmarkStart w:id="10" w:name="_Toc334438404"/>
      <w:r w:rsidRPr="00DA1AEA">
        <w:rPr>
          <w:rFonts w:ascii="Times New Roman" w:eastAsia="Calibri" w:hAnsi="Times New Roman" w:cs="Times New Roman"/>
          <w:sz w:val="24"/>
          <w:szCs w:val="24"/>
        </w:rPr>
        <w:t>Режим территории санитарно-защитной зоны</w:t>
      </w:r>
      <w:bookmarkEnd w:id="10"/>
      <w:r w:rsidRPr="00DA1AEA">
        <w:rPr>
          <w:rFonts w:ascii="Times New Roman" w:eastAsia="Calibri" w:hAnsi="Times New Roman" w:cs="Times New Roman"/>
          <w:sz w:val="24"/>
          <w:szCs w:val="24"/>
        </w:rPr>
        <w:t xml:space="preserve"> стационарных техногенных источников в соответствии с </w:t>
      </w:r>
      <w:r w:rsidRPr="00DA1AEA">
        <w:rPr>
          <w:rFonts w:ascii="Times New Roman" w:eastAsia="Times New Roman" w:hAnsi="Times New Roman" w:cs="Times New Roman"/>
          <w:bCs/>
          <w:sz w:val="24"/>
          <w:szCs w:val="24"/>
          <w:lang w:eastAsia="ru-RU"/>
        </w:rPr>
        <w:t xml:space="preserve">СанПиН 2.2.1/2.1.1.1200-03 "Санитарно-защитные зоны и </w:t>
      </w:r>
      <w:r w:rsidRPr="00DA1AEA">
        <w:rPr>
          <w:rFonts w:ascii="Times New Roman" w:eastAsia="Times New Roman" w:hAnsi="Times New Roman" w:cs="Times New Roman"/>
          <w:bCs/>
          <w:sz w:val="24"/>
          <w:szCs w:val="24"/>
          <w:lang w:eastAsia="ru-RU"/>
        </w:rPr>
        <w:br/>
        <w:t>санитарная классификация предприятий, сооружений и иных объектов».</w:t>
      </w:r>
    </w:p>
    <w:p w:rsidR="00FB3353" w:rsidRPr="00DA1AEA" w:rsidRDefault="00FB3353" w:rsidP="00FB3353">
      <w:pPr>
        <w:tabs>
          <w:tab w:val="left" w:pos="-2268"/>
        </w:tabs>
        <w:spacing w:after="0" w:line="240" w:lineRule="auto"/>
        <w:ind w:firstLine="566"/>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 xml:space="preserve"> Запрещено размещение</w:t>
      </w:r>
      <w:r w:rsidRPr="00DA1AEA">
        <w:rPr>
          <w:rFonts w:ascii="Times New Roman" w:eastAsia="Calibri" w:hAnsi="Times New Roman" w:cs="Times New Roman"/>
          <w:b/>
          <w:bCs/>
          <w:sz w:val="24"/>
          <w:szCs w:val="24"/>
        </w:rPr>
        <w:t xml:space="preserve"> </w:t>
      </w:r>
      <w:r w:rsidRPr="00DA1AEA">
        <w:rPr>
          <w:rFonts w:ascii="Times New Roman" w:eastAsia="Calibri" w:hAnsi="Times New Roman" w:cs="Times New Roman"/>
          <w:sz w:val="24"/>
          <w:szCs w:val="24"/>
        </w:rPr>
        <w:t>новых следующих видов объектов:</w:t>
      </w:r>
    </w:p>
    <w:p w:rsidR="00FB3353" w:rsidRPr="00DA1AEA" w:rsidRDefault="00FB3353" w:rsidP="00FB3353">
      <w:pPr>
        <w:tabs>
          <w:tab w:val="left" w:pos="-2268"/>
        </w:tabs>
        <w:spacing w:after="0" w:line="240" w:lineRule="auto"/>
        <w:ind w:firstLine="566"/>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 промышленных предприятий I-</w:t>
      </w:r>
      <w:r w:rsidRPr="00DA1AEA">
        <w:rPr>
          <w:rFonts w:ascii="Times New Roman" w:eastAsia="Calibri" w:hAnsi="Times New Roman" w:cs="Times New Roman"/>
          <w:sz w:val="24"/>
          <w:szCs w:val="24"/>
          <w:lang w:val="en-US"/>
        </w:rPr>
        <w:t>III</w:t>
      </w:r>
      <w:r w:rsidRPr="00DA1AEA">
        <w:rPr>
          <w:rFonts w:ascii="Times New Roman" w:eastAsia="Calibri" w:hAnsi="Times New Roman" w:cs="Times New Roman"/>
          <w:sz w:val="24"/>
          <w:szCs w:val="24"/>
        </w:rPr>
        <w:t xml:space="preserve"> класса вредности;</w:t>
      </w:r>
    </w:p>
    <w:p w:rsidR="00FB3353" w:rsidRPr="00DA1AEA" w:rsidRDefault="00FB3353" w:rsidP="00FB3353">
      <w:pPr>
        <w:spacing w:after="0" w:line="240" w:lineRule="auto"/>
        <w:ind w:firstLine="566"/>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 предприятий пищевой промышленности;</w:t>
      </w:r>
    </w:p>
    <w:p w:rsidR="00FB3353" w:rsidRPr="00DA1AEA"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комплексов водопроводных сооружений;</w:t>
      </w:r>
    </w:p>
    <w:p w:rsidR="00FB3353" w:rsidRPr="00DA1AEA"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садоводств и дачных участков;</w:t>
      </w:r>
    </w:p>
    <w:p w:rsidR="00FB3353" w:rsidRPr="00DA1AEA"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жилых зданий;</w:t>
      </w:r>
    </w:p>
    <w:p w:rsidR="00FB3353" w:rsidRPr="00DA1AEA" w:rsidRDefault="00FB3353" w:rsidP="00FB3353">
      <w:pPr>
        <w:spacing w:after="0" w:line="240" w:lineRule="auto"/>
        <w:ind w:firstLine="566"/>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 xml:space="preserve">-спортивных сооружений, кроме объектов социального обслуживания предприятий; </w:t>
      </w:r>
    </w:p>
    <w:p w:rsidR="00FB3353" w:rsidRPr="00DA1AEA" w:rsidRDefault="00FB3353" w:rsidP="00FB3353">
      <w:pPr>
        <w:spacing w:after="0" w:line="240" w:lineRule="auto"/>
        <w:ind w:firstLine="566"/>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 парков;</w:t>
      </w:r>
    </w:p>
    <w:p w:rsidR="00FB3353" w:rsidRPr="00DA1AEA" w:rsidRDefault="00FB3353" w:rsidP="00FB3353">
      <w:pPr>
        <w:spacing w:after="0" w:line="240" w:lineRule="auto"/>
        <w:ind w:firstLine="566"/>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 xml:space="preserve">- детских дошкольных учреждений, школ; </w:t>
      </w:r>
    </w:p>
    <w:p w:rsidR="00FB3353" w:rsidRPr="00DA1AEA" w:rsidRDefault="00FB3353" w:rsidP="00FB3353">
      <w:pPr>
        <w:spacing w:after="0" w:line="240" w:lineRule="auto"/>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 xml:space="preserve">        - лечебно-профилактических и оздоровительных учреждений общего пользования.</w:t>
      </w:r>
    </w:p>
    <w:p w:rsidR="00FB3353" w:rsidRPr="00FB3353" w:rsidRDefault="00FB3353" w:rsidP="00FB3353">
      <w:pPr>
        <w:spacing w:after="0" w:line="240" w:lineRule="auto"/>
        <w:contextualSpacing/>
        <w:jc w:val="both"/>
        <w:rPr>
          <w:rFonts w:ascii="Arial" w:eastAsia="Calibri" w:hAnsi="Arial" w:cs="Arial"/>
          <w:sz w:val="24"/>
          <w:szCs w:val="24"/>
        </w:rPr>
      </w:pPr>
    </w:p>
    <w:p w:rsidR="00FB3353" w:rsidRPr="00DA1AEA" w:rsidRDefault="00FB3353" w:rsidP="00FB3353">
      <w:pPr>
        <w:keepNext/>
        <w:widowControl w:val="0"/>
        <w:tabs>
          <w:tab w:val="num" w:pos="0"/>
          <w:tab w:val="left" w:pos="567"/>
          <w:tab w:val="left" w:pos="1134"/>
        </w:tabs>
        <w:spacing w:after="0" w:line="240" w:lineRule="auto"/>
        <w:ind w:firstLine="567"/>
        <w:contextualSpacing/>
        <w:jc w:val="both"/>
        <w:outlineLvl w:val="2"/>
        <w:rPr>
          <w:rFonts w:ascii="Times New Roman" w:eastAsia="Times New Roman" w:hAnsi="Times New Roman" w:cs="Times New Roman"/>
          <w:b/>
          <w:snapToGrid w:val="0"/>
          <w:sz w:val="24"/>
          <w:szCs w:val="24"/>
          <w:lang w:val="x-none" w:eastAsia="x-none"/>
        </w:rPr>
      </w:pPr>
      <w:r w:rsidRPr="00DA1AEA">
        <w:rPr>
          <w:rFonts w:ascii="Times New Roman" w:eastAsia="Times New Roman" w:hAnsi="Times New Roman" w:cs="Times New Roman"/>
          <w:b/>
          <w:snapToGrid w:val="0"/>
          <w:sz w:val="24"/>
          <w:szCs w:val="24"/>
          <w:lang w:val="x-none" w:eastAsia="x-none"/>
        </w:rPr>
        <w:t>7. Ограничения на территории кладбищ и санитарно-защитных зон от их территорий</w:t>
      </w:r>
    </w:p>
    <w:p w:rsidR="00FB3353" w:rsidRPr="00DA1AEA" w:rsidRDefault="00FB3353" w:rsidP="00FB3353">
      <w:pPr>
        <w:spacing w:after="0" w:line="240" w:lineRule="auto"/>
        <w:ind w:firstLine="567"/>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 xml:space="preserve">Режим территории санитарно-защитной зоны кладбищ устанавливается в соответствии с </w:t>
      </w:r>
      <w:r w:rsidRPr="00DA1AEA">
        <w:rPr>
          <w:rFonts w:ascii="Times New Roman" w:eastAsia="Times New Roman" w:hAnsi="Times New Roman" w:cs="Times New Roman"/>
          <w:bCs/>
          <w:sz w:val="24"/>
          <w:szCs w:val="24"/>
          <w:lang w:eastAsia="ru-RU"/>
        </w:rPr>
        <w:t xml:space="preserve">СанПиН 2.2.1/2.1.1.1200-03 "Санитарно-защитные зоны и санитарная классификация предприятий, сооружений и иных объектов». Требования по эксплуатации и рекультивации в соответствии с </w:t>
      </w:r>
      <w:r w:rsidRPr="00DA1AEA">
        <w:rPr>
          <w:rFonts w:ascii="Times New Roman" w:eastAsia="Calibri" w:hAnsi="Times New Roman" w:cs="Times New Roman"/>
          <w:sz w:val="24"/>
          <w:szCs w:val="24"/>
        </w:rPr>
        <w:t>СанПиН 2.1.2882-11 "Гигиенические требования к размещению, устройству и содержанию кладбищ, зданий и сооружений похоронного назначения"</w:t>
      </w:r>
    </w:p>
    <w:p w:rsidR="00FB3353" w:rsidRPr="00DA1AEA" w:rsidRDefault="00FB3353" w:rsidP="00FB3353">
      <w:pPr>
        <w:spacing w:after="0" w:line="240" w:lineRule="auto"/>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 </w:t>
      </w:r>
    </w:p>
    <w:p w:rsidR="00FB3353" w:rsidRPr="00DA1AEA" w:rsidRDefault="00FB3353" w:rsidP="00FB3353">
      <w:pPr>
        <w:keepNext/>
        <w:numPr>
          <w:ilvl w:val="3"/>
          <w:numId w:val="0"/>
        </w:numPr>
        <w:tabs>
          <w:tab w:val="left" w:pos="0"/>
        </w:tabs>
        <w:spacing w:after="0" w:line="240" w:lineRule="auto"/>
        <w:ind w:firstLine="567"/>
        <w:contextualSpacing/>
        <w:jc w:val="both"/>
        <w:outlineLvl w:val="3"/>
        <w:rPr>
          <w:rFonts w:ascii="Times New Roman" w:eastAsia="Times New Roman" w:hAnsi="Times New Roman" w:cs="Times New Roman"/>
          <w:b/>
          <w:bCs/>
          <w:sz w:val="24"/>
          <w:szCs w:val="24"/>
          <w:lang w:val="x-none"/>
        </w:rPr>
      </w:pPr>
      <w:r w:rsidRPr="00DA1AEA">
        <w:rPr>
          <w:rFonts w:ascii="Times New Roman" w:eastAsia="Times New Roman" w:hAnsi="Times New Roman" w:cs="Times New Roman"/>
          <w:b/>
          <w:bCs/>
          <w:sz w:val="24"/>
          <w:szCs w:val="24"/>
          <w:lang w:val="x-none"/>
        </w:rPr>
        <w:lastRenderedPageBreak/>
        <w:t>8. Ограничения на территории санитарно-защитных зон от источников электромагнитного излучения</w:t>
      </w:r>
    </w:p>
    <w:p w:rsidR="00FB3353" w:rsidRPr="00DA1AEA" w:rsidRDefault="00FB3353" w:rsidP="00FB3353">
      <w:pPr>
        <w:spacing w:after="0" w:line="240" w:lineRule="auto"/>
        <w:ind w:firstLine="566"/>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Запрещено размещение новых следующих видов объектов:</w:t>
      </w:r>
    </w:p>
    <w:p w:rsidR="00FB3353" w:rsidRPr="00DA1AEA"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жилые здания;</w:t>
      </w:r>
    </w:p>
    <w:p w:rsidR="00FB3353" w:rsidRPr="00DA1AEA"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общественные здания.</w:t>
      </w:r>
    </w:p>
    <w:p w:rsidR="00FB3353" w:rsidRPr="00DA1AEA"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p>
    <w:p w:rsidR="00FB3353" w:rsidRPr="00DA1AEA" w:rsidRDefault="00FB3353" w:rsidP="00FB3353">
      <w:pPr>
        <w:widowControl w:val="0"/>
        <w:numPr>
          <w:ilvl w:val="2"/>
          <w:numId w:val="0"/>
        </w:numPr>
        <w:tabs>
          <w:tab w:val="num" w:pos="0"/>
          <w:tab w:val="left" w:pos="567"/>
          <w:tab w:val="left" w:pos="1134"/>
        </w:tabs>
        <w:spacing w:after="0" w:line="240" w:lineRule="auto"/>
        <w:ind w:firstLine="567"/>
        <w:contextualSpacing/>
        <w:jc w:val="both"/>
        <w:outlineLvl w:val="2"/>
        <w:rPr>
          <w:rFonts w:ascii="Times New Roman" w:eastAsia="Times New Roman" w:hAnsi="Times New Roman" w:cs="Times New Roman"/>
          <w:b/>
          <w:snapToGrid w:val="0"/>
          <w:sz w:val="24"/>
          <w:szCs w:val="24"/>
          <w:lang w:val="x-none" w:eastAsia="x-none"/>
        </w:rPr>
      </w:pPr>
      <w:r w:rsidRPr="00DA1AEA">
        <w:rPr>
          <w:rFonts w:ascii="Times New Roman" w:eastAsia="Times New Roman" w:hAnsi="Times New Roman" w:cs="Times New Roman"/>
          <w:b/>
          <w:snapToGrid w:val="0"/>
          <w:sz w:val="24"/>
          <w:szCs w:val="24"/>
          <w:lang w:val="x-none" w:eastAsia="x-none"/>
        </w:rPr>
        <w:t>9. Ограничения на территории зон ограничения застройки от источников электромагнитного излучения, в том случае, если не выполняются условия соблюдения предельно-допустимого уровня (ПДУ) электромагнитного поля (ЭМП)</w:t>
      </w:r>
    </w:p>
    <w:p w:rsidR="00FB3353" w:rsidRPr="00DA1AEA" w:rsidRDefault="00FB3353" w:rsidP="00FB3353">
      <w:pPr>
        <w:spacing w:after="0" w:line="240" w:lineRule="auto"/>
        <w:ind w:firstLine="566"/>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Запрещено размещение новых следующих видов объектов:</w:t>
      </w:r>
    </w:p>
    <w:p w:rsidR="00FB3353" w:rsidRPr="00DA1AEA"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оздоровительные учреждения;</w:t>
      </w:r>
    </w:p>
    <w:p w:rsidR="00FB3353" w:rsidRPr="00DA1AEA"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детские учреждения;</w:t>
      </w:r>
    </w:p>
    <w:p w:rsidR="00FB3353" w:rsidRPr="00DA1AEA"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школы;</w:t>
      </w:r>
    </w:p>
    <w:p w:rsidR="00FB3353" w:rsidRPr="00DA1AEA"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дома инвалидов;</w:t>
      </w:r>
    </w:p>
    <w:p w:rsidR="00FB3353" w:rsidRPr="00DA1AEA"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лечебно-профилактические учреждения.</w:t>
      </w:r>
    </w:p>
    <w:p w:rsidR="00FB3353" w:rsidRPr="00DA1AEA" w:rsidRDefault="00FB3353" w:rsidP="00FB3353">
      <w:pPr>
        <w:widowControl w:val="0"/>
        <w:tabs>
          <w:tab w:val="left" w:pos="0"/>
        </w:tabs>
        <w:spacing w:after="0" w:line="240" w:lineRule="auto"/>
        <w:ind w:firstLine="566"/>
        <w:contextualSpacing/>
        <w:jc w:val="both"/>
        <w:rPr>
          <w:rFonts w:ascii="Times New Roman" w:eastAsia="Times New Roman" w:hAnsi="Times New Roman" w:cs="Times New Roman"/>
          <w:bCs/>
          <w:sz w:val="24"/>
          <w:szCs w:val="24"/>
          <w:lang w:eastAsia="ar-SA"/>
        </w:rPr>
      </w:pPr>
      <w:r w:rsidRPr="00DA1AEA">
        <w:rPr>
          <w:rFonts w:ascii="Times New Roman" w:eastAsia="Times New Roman" w:hAnsi="Times New Roman" w:cs="Times New Roman"/>
          <w:bCs/>
          <w:sz w:val="24"/>
          <w:szCs w:val="24"/>
          <w:lang w:eastAsia="ar-SA"/>
        </w:rPr>
        <w:t>При осуществлении градостроительных изменений предусматривать:</w:t>
      </w:r>
    </w:p>
    <w:p w:rsidR="00FB3353" w:rsidRPr="00DA1AEA" w:rsidRDefault="00FB3353" w:rsidP="00FB3353">
      <w:pPr>
        <w:spacing w:after="0" w:line="240" w:lineRule="auto"/>
        <w:ind w:firstLine="566"/>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 организацию застройки, обеспечивающую защиту от воздействия электромагнитного поля на площадках отдыха и спорта за счет экранирующего эффекта зданий;</w:t>
      </w:r>
    </w:p>
    <w:p w:rsidR="00FB3353" w:rsidRPr="00DA1AEA" w:rsidRDefault="00FB3353" w:rsidP="00FB3353">
      <w:pPr>
        <w:spacing w:after="0" w:line="240" w:lineRule="auto"/>
        <w:ind w:firstLine="566"/>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 расположение зданий фасадом с наименьшей площадью остекления к источнику электромагнитного излучения;</w:t>
      </w:r>
    </w:p>
    <w:p w:rsidR="00FB3353" w:rsidRPr="00DA1AEA" w:rsidRDefault="00FB3353" w:rsidP="00FB3353">
      <w:pPr>
        <w:spacing w:after="0" w:line="240" w:lineRule="auto"/>
        <w:ind w:firstLine="566"/>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t xml:space="preserve">- выполнение ограждающих конструкций и кровли зданий из материалов с высокими </w:t>
      </w:r>
      <w:proofErr w:type="spellStart"/>
      <w:r w:rsidRPr="00DA1AEA">
        <w:rPr>
          <w:rFonts w:ascii="Times New Roman" w:eastAsia="Calibri" w:hAnsi="Times New Roman" w:cs="Times New Roman"/>
          <w:sz w:val="24"/>
          <w:szCs w:val="24"/>
        </w:rPr>
        <w:t>радиоэкранирующими</w:t>
      </w:r>
      <w:proofErr w:type="spellEnd"/>
      <w:r w:rsidRPr="00DA1AEA">
        <w:rPr>
          <w:rFonts w:ascii="Times New Roman" w:eastAsia="Calibri" w:hAnsi="Times New Roman" w:cs="Times New Roman"/>
          <w:sz w:val="24"/>
          <w:szCs w:val="24"/>
        </w:rPr>
        <w:t xml:space="preserve"> свойствами.</w:t>
      </w:r>
    </w:p>
    <w:p w:rsidR="00FB3353" w:rsidRPr="00FB3353" w:rsidRDefault="00FB3353" w:rsidP="00FB3353">
      <w:pPr>
        <w:spacing w:after="0" w:line="240" w:lineRule="auto"/>
        <w:contextualSpacing/>
        <w:jc w:val="both"/>
        <w:rPr>
          <w:rFonts w:ascii="Arial" w:eastAsia="Calibri" w:hAnsi="Arial" w:cs="Arial"/>
          <w:sz w:val="24"/>
          <w:szCs w:val="24"/>
        </w:rPr>
      </w:pPr>
    </w:p>
    <w:p w:rsidR="00FB3353" w:rsidRPr="00DA1AEA" w:rsidRDefault="00FB3353" w:rsidP="00FB3353">
      <w:pPr>
        <w:keepNext/>
        <w:widowControl w:val="0"/>
        <w:numPr>
          <w:ilvl w:val="2"/>
          <w:numId w:val="0"/>
        </w:numPr>
        <w:tabs>
          <w:tab w:val="num" w:pos="0"/>
          <w:tab w:val="left" w:pos="567"/>
          <w:tab w:val="left" w:pos="1134"/>
        </w:tabs>
        <w:spacing w:after="0" w:line="240" w:lineRule="auto"/>
        <w:ind w:firstLine="567"/>
        <w:contextualSpacing/>
        <w:jc w:val="both"/>
        <w:outlineLvl w:val="2"/>
        <w:rPr>
          <w:rFonts w:ascii="Times New Roman" w:eastAsia="Times New Roman" w:hAnsi="Times New Roman" w:cs="Times New Roman"/>
          <w:b/>
          <w:snapToGrid w:val="0"/>
          <w:sz w:val="24"/>
          <w:szCs w:val="24"/>
          <w:lang w:val="x-none" w:eastAsia="x-none"/>
        </w:rPr>
      </w:pPr>
      <w:r w:rsidRPr="00DA1AEA">
        <w:rPr>
          <w:rFonts w:ascii="Times New Roman" w:eastAsia="Times New Roman" w:hAnsi="Times New Roman" w:cs="Times New Roman"/>
          <w:b/>
          <w:snapToGrid w:val="0"/>
          <w:sz w:val="24"/>
          <w:szCs w:val="24"/>
          <w:lang w:val="x-none" w:eastAsia="x-none"/>
        </w:rPr>
        <w:t>10. Ограничения использования земельных участков и объектов капитального строительства, на территории зон охраны объектов культурного наследия</w:t>
      </w:r>
    </w:p>
    <w:p w:rsidR="00FB3353" w:rsidRPr="00DA1AEA" w:rsidRDefault="00FB3353" w:rsidP="00FB3353">
      <w:pPr>
        <w:spacing w:after="0" w:line="240" w:lineRule="auto"/>
        <w:contextualSpacing/>
        <w:jc w:val="both"/>
        <w:rPr>
          <w:rFonts w:ascii="Times New Roman" w:eastAsia="Calibri" w:hAnsi="Times New Roman" w:cs="Times New Roman"/>
          <w:iCs/>
          <w:sz w:val="24"/>
          <w:szCs w:val="24"/>
          <w:u w:val="single"/>
        </w:rPr>
      </w:pPr>
      <w:r w:rsidRPr="00DA1AEA">
        <w:rPr>
          <w:rFonts w:ascii="Times New Roman" w:eastAsia="Calibri" w:hAnsi="Times New Roman" w:cs="Times New Roman"/>
          <w:iCs/>
          <w:sz w:val="24"/>
          <w:szCs w:val="24"/>
        </w:rPr>
        <w:t xml:space="preserve">         </w:t>
      </w:r>
      <w:r w:rsidRPr="00DA1AEA">
        <w:rPr>
          <w:rFonts w:ascii="Times New Roman" w:eastAsia="Calibri" w:hAnsi="Times New Roman" w:cs="Times New Roman"/>
          <w:iCs/>
          <w:sz w:val="24"/>
          <w:szCs w:val="24"/>
          <w:u w:val="single"/>
        </w:rPr>
        <w:t>1. Ограничения по видам разрешенного использования</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Запрещено размещение</w:t>
      </w:r>
      <w:r w:rsidRPr="00DA1AEA">
        <w:rPr>
          <w:rFonts w:ascii="Times New Roman" w:eastAsia="Times New Roman" w:hAnsi="Times New Roman" w:cs="Times New Roman"/>
          <w:b/>
          <w:bCs/>
          <w:sz w:val="24"/>
          <w:szCs w:val="24"/>
          <w:lang w:eastAsia="ar-SA"/>
        </w:rPr>
        <w:t xml:space="preserve"> </w:t>
      </w:r>
      <w:r w:rsidRPr="00DA1AEA">
        <w:rPr>
          <w:rFonts w:ascii="Times New Roman" w:eastAsia="Times New Roman" w:hAnsi="Times New Roman" w:cs="Times New Roman"/>
          <w:sz w:val="24"/>
          <w:szCs w:val="24"/>
          <w:lang w:eastAsia="ar-SA"/>
        </w:rPr>
        <w:t>новых, а также территориальное расширение   существующих видов объектов:</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промышленных предприятий, научно-производственных объединений, коммунально-складских объектов, а также иных подобных видов использования, требующих устройства подъездных автодорог или железнодорожных вводов, а также имеющих источники загрязнения атмосферного воздуха, воды и почв вредными веществами;</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объектов, которые могут создавать угрозы для физической сохранности памятников, включающие производство, использование, складирование взрывчатых, взрывоопасных, легковоспламеняющихся, пожароопасных радиоактивных, инфекционных веществ и материалов, биопрепаратов, ядов, ядохимикатов и тому подобных материалов, а также источники динамических и вибрационных воздействий, грозящих сохранности основных несущих конструкций памятников;</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автобусных парков, таксопарков, гаражей грузовых автомобилей;</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proofErr w:type="gramStart"/>
      <w:r w:rsidRPr="00DA1AEA">
        <w:rPr>
          <w:rFonts w:ascii="Times New Roman" w:eastAsia="Times New Roman" w:hAnsi="Times New Roman" w:cs="Times New Roman"/>
          <w:sz w:val="24"/>
          <w:szCs w:val="24"/>
          <w:lang w:eastAsia="ar-SA"/>
        </w:rPr>
        <w:t>- объектов внешнего транспорта (кроме размещаемых в существующих полосах отвода железной дороги);</w:t>
      </w:r>
      <w:proofErr w:type="gramEnd"/>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эстакад (автомобильных и для внеуличного транспорта) и путепроводов;</w:t>
      </w:r>
    </w:p>
    <w:p w:rsidR="00FB3353" w:rsidRPr="00DA1AEA" w:rsidRDefault="00FB3353" w:rsidP="00FB3353">
      <w:pPr>
        <w:tabs>
          <w:tab w:val="left" w:pos="-2268"/>
        </w:tabs>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воздушных высоковольтных линий электропередач (ЛЭП) и открытых понижающих подстанции;</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ТЭЦ и кустовых (</w:t>
      </w:r>
      <w:proofErr w:type="spellStart"/>
      <w:r w:rsidRPr="00DA1AEA">
        <w:rPr>
          <w:rFonts w:ascii="Times New Roman" w:eastAsia="Times New Roman" w:hAnsi="Times New Roman" w:cs="Times New Roman"/>
          <w:sz w:val="24"/>
          <w:szCs w:val="24"/>
          <w:lang w:eastAsia="ar-SA"/>
        </w:rPr>
        <w:t>межобъектных</w:t>
      </w:r>
      <w:proofErr w:type="spellEnd"/>
      <w:r w:rsidRPr="00DA1AEA">
        <w:rPr>
          <w:rFonts w:ascii="Times New Roman" w:eastAsia="Times New Roman" w:hAnsi="Times New Roman" w:cs="Times New Roman"/>
          <w:sz w:val="24"/>
          <w:szCs w:val="24"/>
          <w:lang w:eastAsia="ar-SA"/>
        </w:rPr>
        <w:t xml:space="preserve">) котельных; </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наружных газопроводов, нефтепроводов, теплопроводов, продуктопроводов, иных трубопроводов;</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xml:space="preserve">- открытых стоянок специальных уборочных машин, </w:t>
      </w:r>
      <w:proofErr w:type="spellStart"/>
      <w:r w:rsidRPr="00DA1AEA">
        <w:rPr>
          <w:rFonts w:ascii="Times New Roman" w:eastAsia="Times New Roman" w:hAnsi="Times New Roman" w:cs="Times New Roman"/>
          <w:sz w:val="24"/>
          <w:szCs w:val="24"/>
          <w:lang w:eastAsia="ar-SA"/>
        </w:rPr>
        <w:t>пескобаз</w:t>
      </w:r>
      <w:proofErr w:type="spellEnd"/>
      <w:r w:rsidRPr="00DA1AEA">
        <w:rPr>
          <w:rFonts w:ascii="Times New Roman" w:eastAsia="Times New Roman" w:hAnsi="Times New Roman" w:cs="Times New Roman"/>
          <w:sz w:val="24"/>
          <w:szCs w:val="24"/>
          <w:lang w:eastAsia="ar-SA"/>
        </w:rPr>
        <w:t>, мусороперегрузочных станций и т.п.;</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газонаполнительных станций и пунктов.</w:t>
      </w:r>
    </w:p>
    <w:p w:rsidR="00FB3353" w:rsidRPr="00FB3353" w:rsidRDefault="00FB3353" w:rsidP="00FB3353">
      <w:pPr>
        <w:overflowPunct w:val="0"/>
        <w:autoSpaceDE w:val="0"/>
        <w:spacing w:after="0" w:line="240" w:lineRule="auto"/>
        <w:contextualSpacing/>
        <w:jc w:val="both"/>
        <w:rPr>
          <w:rFonts w:ascii="Arial" w:eastAsia="Times New Roman" w:hAnsi="Arial" w:cs="Arial"/>
          <w:sz w:val="24"/>
          <w:szCs w:val="24"/>
          <w:lang w:eastAsia="ar-SA"/>
        </w:rPr>
      </w:pP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Разрешено размещение</w:t>
      </w:r>
      <w:r w:rsidRPr="00DA1AEA">
        <w:rPr>
          <w:rFonts w:ascii="Times New Roman" w:eastAsia="Times New Roman" w:hAnsi="Times New Roman" w:cs="Times New Roman"/>
          <w:b/>
          <w:bCs/>
          <w:sz w:val="24"/>
          <w:szCs w:val="24"/>
          <w:lang w:eastAsia="ar-SA"/>
        </w:rPr>
        <w:t xml:space="preserve"> </w:t>
      </w:r>
      <w:r w:rsidRPr="00DA1AEA">
        <w:rPr>
          <w:rFonts w:ascii="Times New Roman" w:eastAsia="Times New Roman" w:hAnsi="Times New Roman" w:cs="Times New Roman"/>
          <w:sz w:val="24"/>
          <w:szCs w:val="24"/>
          <w:lang w:eastAsia="ar-SA"/>
        </w:rPr>
        <w:t>следующих объектов только в качестве вспомогательных к основным видам разрешенного использования:</w:t>
      </w:r>
      <w:r w:rsidRPr="00DA1AEA">
        <w:rPr>
          <w:rFonts w:ascii="Times New Roman" w:eastAsia="Times New Roman" w:hAnsi="Times New Roman" w:cs="Times New Roman"/>
          <w:b/>
          <w:bCs/>
          <w:sz w:val="24"/>
          <w:szCs w:val="24"/>
          <w:lang w:eastAsia="ar-SA"/>
        </w:rPr>
        <w:t xml:space="preserve">  </w:t>
      </w:r>
      <w:r w:rsidRPr="00DA1AEA">
        <w:rPr>
          <w:rFonts w:ascii="Times New Roman" w:eastAsia="Times New Roman" w:hAnsi="Times New Roman" w:cs="Times New Roman"/>
          <w:sz w:val="24"/>
          <w:szCs w:val="24"/>
          <w:lang w:eastAsia="ar-SA"/>
        </w:rPr>
        <w:t xml:space="preserve">        </w:t>
      </w:r>
    </w:p>
    <w:p w:rsidR="00FB3353" w:rsidRPr="00DA1AEA" w:rsidRDefault="00FB3353" w:rsidP="00FB3353">
      <w:pPr>
        <w:spacing w:after="0" w:line="240" w:lineRule="auto"/>
        <w:ind w:firstLine="709"/>
        <w:contextualSpacing/>
        <w:jc w:val="both"/>
        <w:rPr>
          <w:rFonts w:ascii="Times New Roman" w:eastAsia="Calibri" w:hAnsi="Times New Roman" w:cs="Times New Roman"/>
          <w:sz w:val="24"/>
          <w:szCs w:val="24"/>
        </w:rPr>
      </w:pPr>
      <w:r w:rsidRPr="00DA1AEA">
        <w:rPr>
          <w:rFonts w:ascii="Times New Roman" w:eastAsia="Calibri" w:hAnsi="Times New Roman" w:cs="Times New Roman"/>
          <w:sz w:val="24"/>
          <w:szCs w:val="24"/>
        </w:rPr>
        <w:lastRenderedPageBreak/>
        <w:t>- локальных очистных сооружений, существующих производственных предприятий при условии, что их размещения предполагается в глубине занимаемого предприятием участка и что это не приводит к увеличению санитарно-защитной зоны предприятия;</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xml:space="preserve">- локальных (объектных) котельных </w:t>
      </w:r>
      <w:proofErr w:type="gramStart"/>
      <w:r w:rsidRPr="00DA1AEA">
        <w:rPr>
          <w:rFonts w:ascii="Times New Roman" w:eastAsia="Times New Roman" w:hAnsi="Times New Roman" w:cs="Times New Roman"/>
          <w:sz w:val="24"/>
          <w:szCs w:val="24"/>
          <w:lang w:eastAsia="ar-SA"/>
        </w:rPr>
        <w:t>в</w:t>
      </w:r>
      <w:proofErr w:type="gramEnd"/>
      <w:r w:rsidRPr="00DA1AEA">
        <w:rPr>
          <w:rFonts w:ascii="Times New Roman" w:eastAsia="Times New Roman" w:hAnsi="Times New Roman" w:cs="Times New Roman"/>
          <w:sz w:val="24"/>
          <w:szCs w:val="24"/>
          <w:lang w:eastAsia="ar-SA"/>
        </w:rPr>
        <w:t xml:space="preserve"> чердачных (крышных) помещений зданий.</w:t>
      </w:r>
    </w:p>
    <w:p w:rsidR="00FB3353" w:rsidRPr="00DA1AEA" w:rsidRDefault="00FB3353" w:rsidP="00FB3353">
      <w:pPr>
        <w:keepNext/>
        <w:overflowPunct w:val="0"/>
        <w:autoSpaceDE w:val="0"/>
        <w:spacing w:after="0" w:line="240" w:lineRule="auto"/>
        <w:ind w:firstLine="566"/>
        <w:contextualSpacing/>
        <w:jc w:val="both"/>
        <w:rPr>
          <w:rFonts w:ascii="Times New Roman" w:eastAsia="Lucida Sans Unicode" w:hAnsi="Times New Roman" w:cs="Times New Roman"/>
          <w:iCs/>
          <w:sz w:val="24"/>
          <w:szCs w:val="24"/>
          <w:u w:val="single"/>
          <w:lang w:eastAsia="ar-SA"/>
        </w:rPr>
      </w:pPr>
    </w:p>
    <w:p w:rsidR="00FB3353" w:rsidRPr="00DA1AEA" w:rsidRDefault="00FB3353" w:rsidP="00FB3353">
      <w:pPr>
        <w:keepNext/>
        <w:overflowPunct w:val="0"/>
        <w:autoSpaceDE w:val="0"/>
        <w:spacing w:after="0" w:line="240" w:lineRule="auto"/>
        <w:ind w:firstLine="566"/>
        <w:contextualSpacing/>
        <w:jc w:val="both"/>
        <w:rPr>
          <w:rFonts w:ascii="Times New Roman" w:eastAsia="Lucida Sans Unicode" w:hAnsi="Times New Roman" w:cs="Times New Roman"/>
          <w:iCs/>
          <w:sz w:val="24"/>
          <w:szCs w:val="24"/>
          <w:u w:val="single"/>
          <w:lang w:eastAsia="ar-SA"/>
        </w:rPr>
      </w:pPr>
      <w:r w:rsidRPr="00DA1AEA">
        <w:rPr>
          <w:rFonts w:ascii="Times New Roman" w:eastAsia="Lucida Sans Unicode" w:hAnsi="Times New Roman" w:cs="Times New Roman"/>
          <w:iCs/>
          <w:sz w:val="24"/>
          <w:szCs w:val="24"/>
          <w:u w:val="single"/>
          <w:lang w:eastAsia="ar-SA"/>
        </w:rPr>
        <w:t>2. Ограничения по границам земельных участков</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Границы земельных участков должны определяться в индивидуальном порядке на основе архивных материалов. Одна из границ участка должна совпадать с исторической красной линией (для угловых участков -  две или больше).</w:t>
      </w:r>
    </w:p>
    <w:p w:rsidR="00FB3353" w:rsidRPr="00FB3353" w:rsidRDefault="00FB3353" w:rsidP="00FB3353">
      <w:pPr>
        <w:keepNext/>
        <w:overflowPunct w:val="0"/>
        <w:autoSpaceDE w:val="0"/>
        <w:spacing w:after="0" w:line="240" w:lineRule="auto"/>
        <w:ind w:firstLine="566"/>
        <w:contextualSpacing/>
        <w:jc w:val="both"/>
        <w:rPr>
          <w:rFonts w:ascii="Arial" w:eastAsia="Lucida Sans Unicode" w:hAnsi="Arial" w:cs="Arial"/>
          <w:iCs/>
          <w:sz w:val="24"/>
          <w:szCs w:val="24"/>
          <w:u w:val="single"/>
          <w:lang w:eastAsia="ar-SA"/>
        </w:rPr>
      </w:pPr>
    </w:p>
    <w:p w:rsidR="00FB3353" w:rsidRPr="00DA1AEA" w:rsidRDefault="00FB3353" w:rsidP="00FB3353">
      <w:pPr>
        <w:keepNext/>
        <w:overflowPunct w:val="0"/>
        <w:autoSpaceDE w:val="0"/>
        <w:spacing w:after="0" w:line="240" w:lineRule="auto"/>
        <w:ind w:firstLine="566"/>
        <w:contextualSpacing/>
        <w:jc w:val="both"/>
        <w:rPr>
          <w:rFonts w:ascii="Times New Roman" w:eastAsia="Lucida Sans Unicode" w:hAnsi="Times New Roman" w:cs="Times New Roman"/>
          <w:iCs/>
          <w:sz w:val="24"/>
          <w:szCs w:val="24"/>
          <w:u w:val="single"/>
          <w:lang w:eastAsia="ar-SA"/>
        </w:rPr>
      </w:pPr>
      <w:r w:rsidRPr="00DA1AEA">
        <w:rPr>
          <w:rFonts w:ascii="Times New Roman" w:eastAsia="Lucida Sans Unicode" w:hAnsi="Times New Roman" w:cs="Times New Roman"/>
          <w:iCs/>
          <w:sz w:val="24"/>
          <w:szCs w:val="24"/>
          <w:u w:val="single"/>
          <w:lang w:eastAsia="ar-SA"/>
        </w:rPr>
        <w:t>3. Ограничения по предельным параметрам разрешенного строительства, реконструкции объектов капитального строительства</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xml:space="preserve">По </w:t>
      </w:r>
      <w:proofErr w:type="gramStart"/>
      <w:r w:rsidRPr="00DA1AEA">
        <w:rPr>
          <w:rFonts w:ascii="Times New Roman" w:eastAsia="Times New Roman" w:hAnsi="Times New Roman" w:cs="Times New Roman"/>
          <w:sz w:val="24"/>
          <w:szCs w:val="24"/>
          <w:lang w:eastAsia="ar-SA"/>
        </w:rPr>
        <w:t>архитектурным решениям</w:t>
      </w:r>
      <w:proofErr w:type="gramEnd"/>
      <w:r w:rsidRPr="00DA1AEA">
        <w:rPr>
          <w:rFonts w:ascii="Times New Roman" w:eastAsia="Times New Roman" w:hAnsi="Times New Roman" w:cs="Times New Roman"/>
          <w:sz w:val="24"/>
          <w:szCs w:val="24"/>
          <w:lang w:eastAsia="ar-SA"/>
        </w:rPr>
        <w:t xml:space="preserve"> зданий:</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xml:space="preserve">- разрешены </w:t>
      </w:r>
      <w:proofErr w:type="gramStart"/>
      <w:r w:rsidRPr="00DA1AEA">
        <w:rPr>
          <w:rFonts w:ascii="Times New Roman" w:eastAsia="Times New Roman" w:hAnsi="Times New Roman" w:cs="Times New Roman"/>
          <w:sz w:val="24"/>
          <w:szCs w:val="24"/>
          <w:lang w:eastAsia="ar-SA"/>
        </w:rPr>
        <w:t>архитектурные решения</w:t>
      </w:r>
      <w:proofErr w:type="gramEnd"/>
      <w:r w:rsidRPr="00DA1AEA">
        <w:rPr>
          <w:rFonts w:ascii="Times New Roman" w:eastAsia="Times New Roman" w:hAnsi="Times New Roman" w:cs="Times New Roman"/>
          <w:sz w:val="24"/>
          <w:szCs w:val="24"/>
          <w:lang w:eastAsia="ar-SA"/>
        </w:rPr>
        <w:t xml:space="preserve"> зданий стилизованные под историческую застройку;</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xml:space="preserve">- возможны </w:t>
      </w:r>
      <w:proofErr w:type="gramStart"/>
      <w:r w:rsidRPr="00DA1AEA">
        <w:rPr>
          <w:rFonts w:ascii="Times New Roman" w:eastAsia="Times New Roman" w:hAnsi="Times New Roman" w:cs="Times New Roman"/>
          <w:sz w:val="24"/>
          <w:szCs w:val="24"/>
          <w:lang w:eastAsia="ar-SA"/>
        </w:rPr>
        <w:t>архитектурные решения</w:t>
      </w:r>
      <w:proofErr w:type="gramEnd"/>
      <w:r w:rsidRPr="00DA1AEA">
        <w:rPr>
          <w:rFonts w:ascii="Times New Roman" w:eastAsia="Times New Roman" w:hAnsi="Times New Roman" w:cs="Times New Roman"/>
          <w:sz w:val="24"/>
          <w:szCs w:val="24"/>
          <w:lang w:eastAsia="ar-SA"/>
        </w:rPr>
        <w:t xml:space="preserve"> зданий “контекстуальные” к окружающей застройке и “контрастные” к окружающей застройке. </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По подземным конструкциям зданий (нижняя часть здания до верхнего обреза цоколя):</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должен устраиваться верхний обрез цоколя (2- 4 см);</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рекомендуется устройство фундаментных рвов с подпором стен наклонными подкосами.</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По стенам зданий:</w:t>
      </w:r>
    </w:p>
    <w:p w:rsidR="00FB3353" w:rsidRPr="00DA1AEA" w:rsidRDefault="00FB3353" w:rsidP="00FB3353">
      <w:pPr>
        <w:overflowPunct w:val="0"/>
        <w:autoSpaceDE w:val="0"/>
        <w:spacing w:after="0" w:line="240" w:lineRule="auto"/>
        <w:ind w:firstLine="590"/>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минимальная ширина простенков – не менее ширины проёмов;</w:t>
      </w:r>
    </w:p>
    <w:p w:rsidR="00FB3353" w:rsidRPr="00DA1AEA" w:rsidRDefault="00FB3353" w:rsidP="00FB3353">
      <w:pPr>
        <w:overflowPunct w:val="0"/>
        <w:autoSpaceDE w:val="0"/>
        <w:spacing w:after="0" w:line="240" w:lineRule="auto"/>
        <w:ind w:firstLine="567"/>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минимальная высота стен от окон до кровли (включая карниз) не менее 0.9 м;</w:t>
      </w:r>
    </w:p>
    <w:p w:rsidR="00FB3353" w:rsidRPr="00DA1AEA" w:rsidRDefault="00FB3353" w:rsidP="00FB3353">
      <w:pPr>
        <w:overflowPunct w:val="0"/>
        <w:autoSpaceDE w:val="0"/>
        <w:spacing w:after="0" w:line="240" w:lineRule="auto"/>
        <w:ind w:firstLine="567"/>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xml:space="preserve">- минимальные габариты окон: высота - не менее 1.6 м., ширина - не менее 0,9 м; </w:t>
      </w:r>
    </w:p>
    <w:p w:rsidR="00FB3353" w:rsidRPr="00DA1AEA" w:rsidRDefault="00FB3353" w:rsidP="00FB3353">
      <w:pPr>
        <w:overflowPunct w:val="0"/>
        <w:autoSpaceDE w:val="0"/>
        <w:spacing w:after="0" w:line="240" w:lineRule="auto"/>
        <w:ind w:firstLine="567"/>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xml:space="preserve">- для облицовки стен запрещается применение облицовочной керамической плитки, кроме изразцов типа “ кабанчик”. Разрешается применение обычной или </w:t>
      </w:r>
      <w:proofErr w:type="spellStart"/>
      <w:r w:rsidRPr="00DA1AEA">
        <w:rPr>
          <w:rFonts w:ascii="Times New Roman" w:eastAsia="Times New Roman" w:hAnsi="Times New Roman" w:cs="Times New Roman"/>
          <w:sz w:val="24"/>
          <w:szCs w:val="24"/>
          <w:lang w:eastAsia="ar-SA"/>
        </w:rPr>
        <w:t>терразитовой</w:t>
      </w:r>
      <w:proofErr w:type="spellEnd"/>
      <w:r w:rsidRPr="00DA1AEA">
        <w:rPr>
          <w:rFonts w:ascii="Times New Roman" w:eastAsia="Times New Roman" w:hAnsi="Times New Roman" w:cs="Times New Roman"/>
          <w:sz w:val="24"/>
          <w:szCs w:val="24"/>
          <w:lang w:eastAsia="ar-SA"/>
        </w:rPr>
        <w:t xml:space="preserve"> штукатурки (запрещается применение фактуры “</w:t>
      </w:r>
      <w:proofErr w:type="spellStart"/>
      <w:r w:rsidRPr="00DA1AEA">
        <w:rPr>
          <w:rFonts w:ascii="Times New Roman" w:eastAsia="Times New Roman" w:hAnsi="Times New Roman" w:cs="Times New Roman"/>
          <w:sz w:val="24"/>
          <w:szCs w:val="24"/>
          <w:lang w:eastAsia="ar-SA"/>
        </w:rPr>
        <w:t>внабрызг</w:t>
      </w:r>
      <w:proofErr w:type="spellEnd"/>
      <w:r w:rsidRPr="00DA1AEA">
        <w:rPr>
          <w:rFonts w:ascii="Times New Roman" w:eastAsia="Times New Roman" w:hAnsi="Times New Roman" w:cs="Times New Roman"/>
          <w:sz w:val="24"/>
          <w:szCs w:val="24"/>
          <w:lang w:eastAsia="ar-SA"/>
        </w:rPr>
        <w:t>”), натурального камня;</w:t>
      </w:r>
    </w:p>
    <w:p w:rsidR="00FB3353" w:rsidRPr="00DA1AEA" w:rsidRDefault="00FB3353" w:rsidP="00FB3353">
      <w:pPr>
        <w:overflowPunct w:val="0"/>
        <w:autoSpaceDE w:val="0"/>
        <w:spacing w:after="0" w:line="240" w:lineRule="auto"/>
        <w:ind w:firstLine="567"/>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при окраске фасадов необходимо соблюдать правильность окраски элементов ордерной системы - в случае её применения;</w:t>
      </w:r>
    </w:p>
    <w:p w:rsidR="00FB3353" w:rsidRPr="00DA1AEA" w:rsidRDefault="00FB3353" w:rsidP="00FB3353">
      <w:pPr>
        <w:overflowPunct w:val="0"/>
        <w:autoSpaceDE w:val="0"/>
        <w:spacing w:after="0" w:line="240" w:lineRule="auto"/>
        <w:ind w:firstLine="567"/>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лепные тяги и карнизы должны вытягиваться по шаблонам, сделанным в соответствии с классическими архитектурными обломами;</w:t>
      </w:r>
    </w:p>
    <w:p w:rsidR="00FB3353" w:rsidRPr="00DA1AEA" w:rsidRDefault="00FB3353" w:rsidP="00FB3353">
      <w:pPr>
        <w:overflowPunct w:val="0"/>
        <w:autoSpaceDE w:val="0"/>
        <w:spacing w:after="0" w:line="240" w:lineRule="auto"/>
        <w:ind w:firstLine="567"/>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xml:space="preserve">- лицевые фасадные стены должны завершаться карнизом или выносом (выпуском) кровли (на кронштейнах, кобылках, продолжениях наклонных стропил); </w:t>
      </w:r>
    </w:p>
    <w:p w:rsidR="00FB3353" w:rsidRPr="00DA1AEA" w:rsidRDefault="00FB3353" w:rsidP="00FB3353">
      <w:pPr>
        <w:overflowPunct w:val="0"/>
        <w:autoSpaceDE w:val="0"/>
        <w:spacing w:after="0" w:line="240" w:lineRule="auto"/>
        <w:ind w:firstLine="567"/>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максимальная верхняя высотная отметка воротного проёма -  не выше верхней отметки оконных проёмов 1-го этажа (или бельэтажа);</w:t>
      </w:r>
    </w:p>
    <w:p w:rsidR="00FB3353" w:rsidRPr="00DA1AEA" w:rsidRDefault="00FB3353" w:rsidP="00FB3353">
      <w:pPr>
        <w:overflowPunct w:val="0"/>
        <w:autoSpaceDE w:val="0"/>
        <w:spacing w:after="0" w:line="240" w:lineRule="auto"/>
        <w:ind w:firstLine="567"/>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xml:space="preserve">- по материалу воротные заполнения (створки или полотнища ворот, </w:t>
      </w:r>
      <w:proofErr w:type="spellStart"/>
      <w:r w:rsidRPr="00DA1AEA">
        <w:rPr>
          <w:rFonts w:ascii="Times New Roman" w:eastAsia="Times New Roman" w:hAnsi="Times New Roman" w:cs="Times New Roman"/>
          <w:sz w:val="24"/>
          <w:szCs w:val="24"/>
          <w:lang w:eastAsia="ar-SA"/>
        </w:rPr>
        <w:t>навершия</w:t>
      </w:r>
      <w:proofErr w:type="spellEnd"/>
      <w:r w:rsidRPr="00DA1AEA">
        <w:rPr>
          <w:rFonts w:ascii="Times New Roman" w:eastAsia="Times New Roman" w:hAnsi="Times New Roman" w:cs="Times New Roman"/>
          <w:sz w:val="24"/>
          <w:szCs w:val="24"/>
          <w:lang w:eastAsia="ar-SA"/>
        </w:rPr>
        <w:t>) могут быть деревянные или металлические - литые, кованые, слесарные, штампованные, сварные, - но выполненными по архитектурному проекту.</w:t>
      </w:r>
    </w:p>
    <w:p w:rsidR="00FB3353" w:rsidRPr="00DA1AEA" w:rsidRDefault="00FB3353" w:rsidP="00FB3353">
      <w:pPr>
        <w:overflowPunct w:val="0"/>
        <w:autoSpaceDE w:val="0"/>
        <w:spacing w:after="0" w:line="240" w:lineRule="auto"/>
        <w:ind w:firstLine="567"/>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По верхней части зданий (выше карниза):</w:t>
      </w:r>
    </w:p>
    <w:p w:rsidR="00FB3353" w:rsidRPr="00DA1AEA" w:rsidRDefault="00FB3353" w:rsidP="00FB3353">
      <w:pPr>
        <w:overflowPunct w:val="0"/>
        <w:autoSpaceDE w:val="0"/>
        <w:spacing w:after="0" w:line="240" w:lineRule="auto"/>
        <w:ind w:firstLine="567"/>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запрещается применение плоских кровель, кроме случаев обоснованной функциональной необходимости (вертолетные площадки, смотровые площадки, солярии детских и медицинских учреждений). Кровли зданий должны быть скатного типа;</w:t>
      </w:r>
    </w:p>
    <w:p w:rsidR="00FB3353" w:rsidRPr="00DA1AEA" w:rsidRDefault="00FB3353" w:rsidP="00FB3353">
      <w:pPr>
        <w:overflowPunct w:val="0"/>
        <w:autoSpaceDE w:val="0"/>
        <w:spacing w:after="0" w:line="240" w:lineRule="auto"/>
        <w:ind w:firstLine="567"/>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xml:space="preserve">- разрешены для применения следующие типы кровли: рядовое покрытие кровельным железом (сталью) или покрытие в шашку, </w:t>
      </w:r>
      <w:proofErr w:type="spellStart"/>
      <w:r w:rsidRPr="00DA1AEA">
        <w:rPr>
          <w:rFonts w:ascii="Times New Roman" w:eastAsia="Times New Roman" w:hAnsi="Times New Roman" w:cs="Times New Roman"/>
          <w:sz w:val="24"/>
          <w:szCs w:val="24"/>
          <w:lang w:eastAsia="ar-SA"/>
        </w:rPr>
        <w:t>металлочерепица</w:t>
      </w:r>
      <w:proofErr w:type="spellEnd"/>
      <w:r w:rsidRPr="00DA1AEA">
        <w:rPr>
          <w:rFonts w:ascii="Times New Roman" w:eastAsia="Times New Roman" w:hAnsi="Times New Roman" w:cs="Times New Roman"/>
          <w:sz w:val="24"/>
          <w:szCs w:val="24"/>
          <w:lang w:eastAsia="ar-SA"/>
        </w:rPr>
        <w:t>;</w:t>
      </w:r>
    </w:p>
    <w:p w:rsidR="00FB3353" w:rsidRPr="00DA1AEA" w:rsidRDefault="00FB3353" w:rsidP="00FB3353">
      <w:pPr>
        <w:overflowPunct w:val="0"/>
        <w:autoSpaceDE w:val="0"/>
        <w:spacing w:after="0" w:line="240" w:lineRule="auto"/>
        <w:ind w:firstLine="567"/>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xml:space="preserve">- окраска кровель должна производиться в соответствии с колерным бланком; </w:t>
      </w:r>
    </w:p>
    <w:p w:rsidR="00FB3353" w:rsidRPr="00DA1AEA" w:rsidRDefault="00FB3353" w:rsidP="00FB3353">
      <w:pPr>
        <w:overflowPunct w:val="0"/>
        <w:autoSpaceDE w:val="0"/>
        <w:spacing w:after="0" w:line="240" w:lineRule="auto"/>
        <w:ind w:firstLine="567"/>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окраска кровли медянкой может производиться без колерного бланка. Кровля из оцинкованной стали может не окрашиваться;</w:t>
      </w:r>
    </w:p>
    <w:p w:rsidR="00FB3353" w:rsidRPr="00DA1AEA" w:rsidRDefault="00FB3353" w:rsidP="00FB3353">
      <w:pPr>
        <w:overflowPunct w:val="0"/>
        <w:autoSpaceDE w:val="0"/>
        <w:spacing w:after="0" w:line="240" w:lineRule="auto"/>
        <w:ind w:firstLine="567"/>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xml:space="preserve">- водосточные трубы (также и водоотливы, разжелобки, </w:t>
      </w:r>
      <w:proofErr w:type="spellStart"/>
      <w:r w:rsidRPr="00DA1AEA">
        <w:rPr>
          <w:rFonts w:ascii="Times New Roman" w:eastAsia="Times New Roman" w:hAnsi="Times New Roman" w:cs="Times New Roman"/>
          <w:sz w:val="24"/>
          <w:szCs w:val="24"/>
          <w:lang w:eastAsia="ar-SA"/>
        </w:rPr>
        <w:t>отметы</w:t>
      </w:r>
      <w:proofErr w:type="spellEnd"/>
      <w:r w:rsidRPr="00DA1AEA">
        <w:rPr>
          <w:rFonts w:ascii="Times New Roman" w:eastAsia="Times New Roman" w:hAnsi="Times New Roman" w:cs="Times New Roman"/>
          <w:sz w:val="24"/>
          <w:szCs w:val="24"/>
          <w:lang w:eastAsia="ar-SA"/>
        </w:rPr>
        <w:t>, открытия выступающих частей по фасадам) могут выполняться из кровельного железа (с окраской медянкой или под цвет фасада) или из оцинкованного железа - без окраски;</w:t>
      </w:r>
    </w:p>
    <w:p w:rsidR="00FB3353" w:rsidRPr="00DA1AEA" w:rsidRDefault="00FB3353" w:rsidP="00FB3353">
      <w:pPr>
        <w:overflowPunct w:val="0"/>
        <w:autoSpaceDE w:val="0"/>
        <w:spacing w:after="0" w:line="240" w:lineRule="auto"/>
        <w:ind w:firstLine="567"/>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xml:space="preserve">- выпуски вентиляционных блоков и </w:t>
      </w:r>
      <w:proofErr w:type="spellStart"/>
      <w:r w:rsidRPr="00DA1AEA">
        <w:rPr>
          <w:rFonts w:ascii="Times New Roman" w:eastAsia="Times New Roman" w:hAnsi="Times New Roman" w:cs="Times New Roman"/>
          <w:sz w:val="24"/>
          <w:szCs w:val="24"/>
          <w:lang w:eastAsia="ar-SA"/>
        </w:rPr>
        <w:t>газоотходных</w:t>
      </w:r>
      <w:proofErr w:type="spellEnd"/>
      <w:r w:rsidRPr="00DA1AEA">
        <w:rPr>
          <w:rFonts w:ascii="Times New Roman" w:eastAsia="Times New Roman" w:hAnsi="Times New Roman" w:cs="Times New Roman"/>
          <w:sz w:val="24"/>
          <w:szCs w:val="24"/>
          <w:lang w:eastAsia="ar-SA"/>
        </w:rPr>
        <w:t xml:space="preserve"> стояков при строительстве лицевых зданий должны обкладываться кирпичом с имитацией облика печных труб;</w:t>
      </w:r>
    </w:p>
    <w:p w:rsidR="00FB3353" w:rsidRPr="00DA1AEA" w:rsidRDefault="00FB3353" w:rsidP="00FB3353">
      <w:pPr>
        <w:overflowPunct w:val="0"/>
        <w:autoSpaceDE w:val="0"/>
        <w:spacing w:after="0" w:line="240" w:lineRule="auto"/>
        <w:ind w:firstLine="567"/>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оголовки лифтовых шахт должны выводиться на скаты кровли, обращенные внутрь квартала.</w:t>
      </w:r>
    </w:p>
    <w:p w:rsidR="00FB3353" w:rsidRPr="00DA1AEA" w:rsidRDefault="00FB3353" w:rsidP="00FB3353">
      <w:pPr>
        <w:overflowPunct w:val="0"/>
        <w:autoSpaceDE w:val="0"/>
        <w:spacing w:after="0" w:line="240" w:lineRule="auto"/>
        <w:ind w:firstLine="567"/>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lastRenderedPageBreak/>
        <w:t>По решению дворов:</w:t>
      </w:r>
    </w:p>
    <w:p w:rsidR="00FB3353" w:rsidRPr="00DA1AEA" w:rsidRDefault="00FB3353" w:rsidP="00FB3353">
      <w:pPr>
        <w:overflowPunct w:val="0"/>
        <w:autoSpaceDE w:val="0"/>
        <w:spacing w:after="0" w:line="240" w:lineRule="auto"/>
        <w:ind w:firstLine="567"/>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длина (глубина) двора и его ширина не могут быть меньшими, чем высота (считая от уровня поверхности двора до конька кровли) самого высокого из зданий, окружающих двор (высота зданий, не отбрасывающих тень во двор, не учитывается);</w:t>
      </w:r>
    </w:p>
    <w:p w:rsidR="00FB3353" w:rsidRPr="00DA1AEA" w:rsidRDefault="00FB3353" w:rsidP="00FB3353">
      <w:pPr>
        <w:overflowPunct w:val="0"/>
        <w:autoSpaceDE w:val="0"/>
        <w:spacing w:after="0" w:line="240" w:lineRule="auto"/>
        <w:ind w:firstLine="567"/>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допускается устройство атриумов, перекрытых дворов, висячих садов;</w:t>
      </w:r>
    </w:p>
    <w:p w:rsidR="00FB3353" w:rsidRPr="00DA1AEA" w:rsidRDefault="00FB3353" w:rsidP="00FB3353">
      <w:pPr>
        <w:overflowPunct w:val="0"/>
        <w:autoSpaceDE w:val="0"/>
        <w:spacing w:after="0" w:line="240" w:lineRule="auto"/>
        <w:ind w:firstLine="567"/>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мощение мостовой и тротуаров воротного проезда должно быть идентично мощению тротуара и проезжей части, примыкающей к дому.</w:t>
      </w:r>
    </w:p>
    <w:p w:rsidR="00FB3353" w:rsidRPr="00DA1AEA" w:rsidRDefault="00FB3353" w:rsidP="00FB3353">
      <w:pPr>
        <w:overflowPunct w:val="0"/>
        <w:autoSpaceDE w:val="0"/>
        <w:spacing w:after="0" w:line="240" w:lineRule="auto"/>
        <w:ind w:firstLine="567"/>
        <w:contextualSpacing/>
        <w:jc w:val="both"/>
        <w:rPr>
          <w:rFonts w:ascii="Times New Roman" w:eastAsia="Times New Roman" w:hAnsi="Times New Roman" w:cs="Times New Roman"/>
          <w:sz w:val="24"/>
          <w:szCs w:val="24"/>
          <w:u w:val="single"/>
          <w:lang w:eastAsia="ar-SA"/>
        </w:rPr>
      </w:pPr>
    </w:p>
    <w:p w:rsidR="00FB3353" w:rsidRPr="00DA1AEA" w:rsidRDefault="00FB3353" w:rsidP="00FB3353">
      <w:pPr>
        <w:overflowPunct w:val="0"/>
        <w:autoSpaceDE w:val="0"/>
        <w:spacing w:after="0" w:line="240" w:lineRule="auto"/>
        <w:ind w:firstLine="567"/>
        <w:contextualSpacing/>
        <w:jc w:val="both"/>
        <w:rPr>
          <w:rFonts w:ascii="Times New Roman" w:eastAsia="Times New Roman" w:hAnsi="Times New Roman" w:cs="Times New Roman"/>
          <w:sz w:val="24"/>
          <w:szCs w:val="24"/>
          <w:u w:val="single"/>
          <w:lang w:eastAsia="ar-SA"/>
        </w:rPr>
      </w:pPr>
      <w:r w:rsidRPr="00DA1AEA">
        <w:rPr>
          <w:rFonts w:ascii="Times New Roman" w:eastAsia="Times New Roman" w:hAnsi="Times New Roman" w:cs="Times New Roman"/>
          <w:sz w:val="24"/>
          <w:szCs w:val="24"/>
          <w:u w:val="single"/>
          <w:lang w:eastAsia="ar-SA"/>
        </w:rPr>
        <w:t> 4.Ограничения по видам градостроительных изменений</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xml:space="preserve">Надстройка и обстройка исторически ценных </w:t>
      </w:r>
      <w:r w:rsidRPr="00DA1AEA">
        <w:rPr>
          <w:rFonts w:ascii="Times New Roman" w:eastAsia="Times New Roman" w:hAnsi="Times New Roman" w:cs="Times New Roman"/>
          <w:color w:val="000000"/>
          <w:sz w:val="24"/>
          <w:szCs w:val="24"/>
          <w:lang w:eastAsia="ar-SA"/>
        </w:rPr>
        <w:t>зданий</w:t>
      </w:r>
      <w:r w:rsidRPr="00DA1AEA">
        <w:rPr>
          <w:rFonts w:ascii="Times New Roman" w:eastAsia="Times New Roman" w:hAnsi="Times New Roman" w:cs="Times New Roman"/>
          <w:sz w:val="24"/>
          <w:szCs w:val="24"/>
          <w:lang w:eastAsia="ar-SA"/>
        </w:rPr>
        <w:t xml:space="preserve">, а также возведение над ними мансард (мансардных этажей) </w:t>
      </w:r>
      <w:proofErr w:type="gramStart"/>
      <w:r w:rsidRPr="00DA1AEA">
        <w:rPr>
          <w:rFonts w:ascii="Times New Roman" w:eastAsia="Times New Roman" w:hAnsi="Times New Roman" w:cs="Times New Roman"/>
          <w:sz w:val="24"/>
          <w:szCs w:val="24"/>
          <w:lang w:eastAsia="ar-SA"/>
        </w:rPr>
        <w:t>запрещены</w:t>
      </w:r>
      <w:proofErr w:type="gramEnd"/>
      <w:r w:rsidRPr="00DA1AEA">
        <w:rPr>
          <w:rFonts w:ascii="Times New Roman" w:eastAsia="Times New Roman" w:hAnsi="Times New Roman" w:cs="Times New Roman"/>
          <w:sz w:val="24"/>
          <w:szCs w:val="24"/>
          <w:lang w:eastAsia="ar-SA"/>
        </w:rPr>
        <w:t xml:space="preserve">. </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Пристройки к исторически ценным зданиям запрещены, за исключением особых случаев обоснованной функциональной необходимости.</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xml:space="preserve">Встройка между зданиями возможна при условии, что оба соседних по отношению к предполагаемой встройке здания обращены к ней брандмауэрами. </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Запрещена встройка под один карниз с соседним домом.</w:t>
      </w:r>
    </w:p>
    <w:p w:rsidR="00FB3353" w:rsidRPr="00DA1AEA" w:rsidRDefault="00FB3353" w:rsidP="00FB3353">
      <w:pPr>
        <w:keepNext/>
        <w:overflowPunct w:val="0"/>
        <w:autoSpaceDE w:val="0"/>
        <w:spacing w:after="0" w:line="240" w:lineRule="auto"/>
        <w:ind w:firstLine="566"/>
        <w:contextualSpacing/>
        <w:jc w:val="both"/>
        <w:rPr>
          <w:rFonts w:ascii="Times New Roman" w:eastAsia="Times New Roman" w:hAnsi="Times New Roman" w:cs="Times New Roman"/>
          <w:i/>
          <w:sz w:val="24"/>
          <w:szCs w:val="24"/>
          <w:lang w:eastAsia="ar-SA"/>
        </w:rPr>
      </w:pPr>
      <w:r w:rsidRPr="00DA1AEA">
        <w:rPr>
          <w:rFonts w:ascii="Times New Roman" w:eastAsia="Times New Roman" w:hAnsi="Times New Roman" w:cs="Times New Roman"/>
          <w:i/>
          <w:sz w:val="24"/>
          <w:szCs w:val="24"/>
          <w:lang w:eastAsia="ar-SA"/>
        </w:rPr>
        <w:t xml:space="preserve">Земляные работы: </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xml:space="preserve">- запрещается для устройства фундаментов отрывка котлованов, механическая разработка грунта экскаваторами, бульдозерами и т.п. техникой возле существующих каменных стен и подошв фундаментов. Разработка грунта может производиться только лопатой; допускается применение </w:t>
      </w:r>
      <w:proofErr w:type="spellStart"/>
      <w:r w:rsidRPr="00DA1AEA">
        <w:rPr>
          <w:rFonts w:ascii="Times New Roman" w:eastAsia="Times New Roman" w:hAnsi="Times New Roman" w:cs="Times New Roman"/>
          <w:sz w:val="24"/>
          <w:szCs w:val="24"/>
          <w:lang w:eastAsia="ar-SA"/>
        </w:rPr>
        <w:t>миниэкскаваторов</w:t>
      </w:r>
      <w:proofErr w:type="spellEnd"/>
      <w:r w:rsidRPr="00DA1AEA">
        <w:rPr>
          <w:rFonts w:ascii="Times New Roman" w:eastAsia="Times New Roman" w:hAnsi="Times New Roman" w:cs="Times New Roman"/>
          <w:sz w:val="24"/>
          <w:szCs w:val="24"/>
          <w:lang w:eastAsia="ar-SA"/>
        </w:rPr>
        <w:t>.</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xml:space="preserve">- запрещается забивка свай, шпунта и </w:t>
      </w:r>
      <w:proofErr w:type="spellStart"/>
      <w:r w:rsidRPr="00DA1AEA">
        <w:rPr>
          <w:rFonts w:ascii="Times New Roman" w:eastAsia="Times New Roman" w:hAnsi="Times New Roman" w:cs="Times New Roman"/>
          <w:sz w:val="24"/>
          <w:szCs w:val="24"/>
          <w:lang w:eastAsia="ar-SA"/>
        </w:rPr>
        <w:t>вибропогружение</w:t>
      </w:r>
      <w:proofErr w:type="spellEnd"/>
      <w:r w:rsidRPr="00DA1AEA">
        <w:rPr>
          <w:rFonts w:ascii="Times New Roman" w:eastAsia="Times New Roman" w:hAnsi="Times New Roman" w:cs="Times New Roman"/>
          <w:sz w:val="24"/>
          <w:szCs w:val="24"/>
          <w:lang w:eastAsia="ar-SA"/>
        </w:rPr>
        <w:t xml:space="preserve"> свай, шпунта возле существующих каменных стен исторически ценных зданий.</w:t>
      </w:r>
    </w:p>
    <w:p w:rsidR="00FB3353" w:rsidRPr="00DA1AEA" w:rsidRDefault="00FB3353" w:rsidP="00FB3353">
      <w:pPr>
        <w:spacing w:after="0" w:line="240" w:lineRule="auto"/>
        <w:ind w:firstLine="567"/>
        <w:contextualSpacing/>
        <w:jc w:val="both"/>
        <w:rPr>
          <w:rFonts w:ascii="Times New Roman" w:eastAsia="Calibri" w:hAnsi="Times New Roman" w:cs="Times New Roman"/>
          <w:sz w:val="24"/>
          <w:szCs w:val="24"/>
        </w:rPr>
      </w:pPr>
      <w:r w:rsidRPr="00DA1AEA">
        <w:rPr>
          <w:rFonts w:ascii="Times New Roman" w:eastAsia="Calibri" w:hAnsi="Times New Roman" w:cs="Times New Roman"/>
          <w:i/>
          <w:sz w:val="24"/>
          <w:szCs w:val="24"/>
        </w:rPr>
        <w:t>Размещение рекламы</w:t>
      </w:r>
      <w:r w:rsidRPr="00DA1AEA">
        <w:rPr>
          <w:rFonts w:ascii="Times New Roman" w:eastAsia="Calibri" w:hAnsi="Times New Roman" w:cs="Times New Roman"/>
          <w:sz w:val="24"/>
          <w:szCs w:val="24"/>
        </w:rPr>
        <w:t xml:space="preserve">. </w:t>
      </w:r>
    </w:p>
    <w:p w:rsidR="00FB3353" w:rsidRPr="00DA1AEA" w:rsidRDefault="00FB3353" w:rsidP="00FB3353">
      <w:pPr>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xml:space="preserve">Реклама (вывески, указатели и т.п.) должна выявлять и подчеркивать красоту </w:t>
      </w:r>
      <w:proofErr w:type="gramStart"/>
      <w:r w:rsidRPr="00DA1AEA">
        <w:rPr>
          <w:rFonts w:ascii="Times New Roman" w:eastAsia="Times New Roman" w:hAnsi="Times New Roman" w:cs="Times New Roman"/>
          <w:sz w:val="24"/>
          <w:szCs w:val="24"/>
          <w:lang w:eastAsia="ar-SA"/>
        </w:rPr>
        <w:t>архитектурного решения</w:t>
      </w:r>
      <w:proofErr w:type="gramEnd"/>
      <w:r w:rsidRPr="00DA1AEA">
        <w:rPr>
          <w:rFonts w:ascii="Times New Roman" w:eastAsia="Times New Roman" w:hAnsi="Times New Roman" w:cs="Times New Roman"/>
          <w:sz w:val="24"/>
          <w:szCs w:val="24"/>
          <w:lang w:eastAsia="ar-SA"/>
        </w:rPr>
        <w:t xml:space="preserve"> зданий, должна быть скомпонована с существующей фасадной композицией, не закрывая фасадного декора, занимать минимальную часть фасадной поверхности здания. Запрещается размещение вывесок, указателей выше уровня 1-го этажа.</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i/>
          <w:sz w:val="24"/>
          <w:szCs w:val="24"/>
          <w:lang w:eastAsia="ar-SA"/>
        </w:rPr>
      </w:pPr>
      <w:r w:rsidRPr="00DA1AEA">
        <w:rPr>
          <w:rFonts w:ascii="Times New Roman" w:eastAsia="Times New Roman" w:hAnsi="Times New Roman" w:cs="Times New Roman"/>
          <w:i/>
          <w:sz w:val="24"/>
          <w:szCs w:val="24"/>
          <w:lang w:eastAsia="ar-SA"/>
        </w:rPr>
        <w:t>Воссоздание ранее утраченных исторически ценных зданий и сооружений (их внешних визуальных характеристик</w:t>
      </w:r>
      <w:r w:rsidRPr="00DA1AEA">
        <w:rPr>
          <w:rFonts w:ascii="Times New Roman" w:eastAsia="Times New Roman" w:hAnsi="Times New Roman" w:cs="Times New Roman"/>
          <w:b/>
          <w:bCs/>
          <w:i/>
          <w:sz w:val="24"/>
          <w:szCs w:val="24"/>
          <w:lang w:eastAsia="ar-SA"/>
        </w:rPr>
        <w:t>)</w:t>
      </w:r>
      <w:r w:rsidRPr="00DA1AEA">
        <w:rPr>
          <w:rFonts w:ascii="Times New Roman" w:eastAsia="Times New Roman" w:hAnsi="Times New Roman" w:cs="Times New Roman"/>
          <w:i/>
          <w:sz w:val="24"/>
          <w:szCs w:val="24"/>
          <w:lang w:eastAsia="ar-SA"/>
        </w:rPr>
        <w:t xml:space="preserve">. </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xml:space="preserve">Восстановление ранее утраченных исторически ценных зданий и сооружений (их внешних визуальных характеристик) разрешается при наличии документации, позволяющей обеспечить достоверность проекта воссоздания: проектная построечная документация (или её копия), а также полный обмер (архитектурный ручной или фотограмметрический), материалы подробной </w:t>
      </w:r>
      <w:proofErr w:type="spellStart"/>
      <w:r w:rsidRPr="00DA1AEA">
        <w:rPr>
          <w:rFonts w:ascii="Times New Roman" w:eastAsia="Times New Roman" w:hAnsi="Times New Roman" w:cs="Times New Roman"/>
          <w:sz w:val="24"/>
          <w:szCs w:val="24"/>
          <w:lang w:eastAsia="ar-SA"/>
        </w:rPr>
        <w:t>фотофиксации</w:t>
      </w:r>
      <w:proofErr w:type="spellEnd"/>
      <w:r w:rsidRPr="00DA1AEA">
        <w:rPr>
          <w:rFonts w:ascii="Times New Roman" w:eastAsia="Times New Roman" w:hAnsi="Times New Roman" w:cs="Times New Roman"/>
          <w:sz w:val="24"/>
          <w:szCs w:val="24"/>
          <w:lang w:eastAsia="ar-SA"/>
        </w:rPr>
        <w:t xml:space="preserve">. </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i/>
          <w:sz w:val="24"/>
          <w:szCs w:val="24"/>
          <w:lang w:eastAsia="ar-SA"/>
        </w:rPr>
      </w:pPr>
      <w:r w:rsidRPr="00DA1AEA">
        <w:rPr>
          <w:rFonts w:ascii="Times New Roman" w:eastAsia="Times New Roman" w:hAnsi="Times New Roman" w:cs="Times New Roman"/>
          <w:i/>
          <w:sz w:val="24"/>
          <w:szCs w:val="24"/>
          <w:lang w:eastAsia="ar-SA"/>
        </w:rPr>
        <w:t xml:space="preserve">Снос зданий и сооружений. </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Снос разрешается в установленном порядке. При осуществлении сноса необходимо не допустить повреждений расположенных поблизости памятников. Снос исторически ценных </w:t>
      </w:r>
      <w:r w:rsidRPr="00DA1AEA">
        <w:rPr>
          <w:rFonts w:ascii="Times New Roman" w:eastAsia="Times New Roman" w:hAnsi="Times New Roman" w:cs="Times New Roman"/>
          <w:i/>
          <w:iCs/>
          <w:sz w:val="24"/>
          <w:szCs w:val="24"/>
          <w:lang w:eastAsia="ar-SA"/>
        </w:rPr>
        <w:t xml:space="preserve">каменных </w:t>
      </w:r>
      <w:r w:rsidRPr="00DA1AEA">
        <w:rPr>
          <w:rFonts w:ascii="Times New Roman" w:eastAsia="Times New Roman" w:hAnsi="Times New Roman" w:cs="Times New Roman"/>
          <w:sz w:val="24"/>
          <w:szCs w:val="24"/>
          <w:lang w:eastAsia="ar-SA"/>
        </w:rPr>
        <w:t xml:space="preserve">зданий и сооружений может осуществляться только при невозможности дальнейшей работы их оснований, фундаментов и капитальных стен. </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 xml:space="preserve">Госорган по охране памятников вправе требовать для таких случаев воссоздания внешних визуальных характеристик разбираемых зданий. Для ценной </w:t>
      </w:r>
      <w:r w:rsidRPr="00DA1AEA">
        <w:rPr>
          <w:rFonts w:ascii="Times New Roman" w:eastAsia="Times New Roman" w:hAnsi="Times New Roman" w:cs="Times New Roman"/>
          <w:i/>
          <w:iCs/>
          <w:sz w:val="24"/>
          <w:szCs w:val="24"/>
          <w:lang w:eastAsia="ar-SA"/>
        </w:rPr>
        <w:t>деревянной</w:t>
      </w:r>
      <w:r w:rsidRPr="00DA1AEA">
        <w:rPr>
          <w:rFonts w:ascii="Times New Roman" w:eastAsia="Times New Roman" w:hAnsi="Times New Roman" w:cs="Times New Roman"/>
          <w:sz w:val="24"/>
          <w:szCs w:val="24"/>
          <w:lang w:eastAsia="ar-SA"/>
        </w:rPr>
        <w:t xml:space="preserve"> застройки Госорган по охране памятников также вправе требовать её передвижки или воссоздания внешних визуальных характеристик в несгораемых материалах. </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i/>
          <w:sz w:val="24"/>
          <w:szCs w:val="24"/>
          <w:lang w:eastAsia="ar-SA"/>
        </w:rPr>
      </w:pPr>
      <w:r w:rsidRPr="00DA1AEA">
        <w:rPr>
          <w:rFonts w:ascii="Times New Roman" w:eastAsia="Times New Roman" w:hAnsi="Times New Roman" w:cs="Times New Roman"/>
          <w:i/>
          <w:sz w:val="24"/>
          <w:szCs w:val="24"/>
          <w:lang w:eastAsia="ar-SA"/>
        </w:rPr>
        <w:t xml:space="preserve">Окраска фасадов зданий.  </w:t>
      </w:r>
    </w:p>
    <w:p w:rsidR="00FB3353" w:rsidRPr="00DA1AEA" w:rsidRDefault="00FB3353" w:rsidP="00FB3353">
      <w:pPr>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A1AEA">
        <w:rPr>
          <w:rFonts w:ascii="Times New Roman" w:eastAsia="Times New Roman" w:hAnsi="Times New Roman" w:cs="Times New Roman"/>
          <w:sz w:val="24"/>
          <w:szCs w:val="24"/>
          <w:lang w:eastAsia="ar-SA"/>
        </w:rPr>
        <w:t>Окраска фасадов зданий разрешена только на основании колерного бланка, выданного отделом архитектуры и строительства муниципального района Иглинский район РБ по согласованию с Госорганом по охране памятников. Запрещается первичная окраска фасадов, выполненных в лицевой кирпичной кладке, находящейся в сравнительно удовлетворительном состоянии. Запрещается частичная окраска фасадов.</w:t>
      </w:r>
    </w:p>
    <w:p w:rsidR="00FB3353" w:rsidRPr="00D368ED" w:rsidRDefault="00FB3353" w:rsidP="00D368ED">
      <w:pPr>
        <w:spacing w:after="0" w:line="240" w:lineRule="auto"/>
        <w:ind w:firstLine="709"/>
        <w:contextualSpacing/>
        <w:jc w:val="both"/>
        <w:rPr>
          <w:rFonts w:ascii="Times New Roman" w:eastAsia="Times New Roman" w:hAnsi="Times New Roman" w:cs="Times New Roman"/>
          <w:color w:val="000000"/>
          <w:sz w:val="24"/>
          <w:szCs w:val="24"/>
          <w:lang w:eastAsia="ar-SA"/>
        </w:rPr>
      </w:pPr>
      <w:r w:rsidRPr="00DA1AEA">
        <w:rPr>
          <w:rFonts w:ascii="Times New Roman" w:eastAsia="Times New Roman" w:hAnsi="Times New Roman" w:cs="Times New Roman"/>
          <w:color w:val="000000"/>
          <w:sz w:val="24"/>
          <w:szCs w:val="24"/>
          <w:lang w:eastAsia="ar-SA"/>
        </w:rPr>
        <w:t> </w:t>
      </w:r>
    </w:p>
    <w:p w:rsidR="00FB3353" w:rsidRPr="00D368ED" w:rsidRDefault="00FB3353" w:rsidP="00FB3353">
      <w:pPr>
        <w:keepNext/>
        <w:widowControl w:val="0"/>
        <w:tabs>
          <w:tab w:val="num" w:pos="0"/>
        </w:tabs>
        <w:spacing w:after="0" w:line="240" w:lineRule="auto"/>
        <w:ind w:firstLine="567"/>
        <w:contextualSpacing/>
        <w:jc w:val="both"/>
        <w:outlineLvl w:val="2"/>
        <w:rPr>
          <w:rFonts w:ascii="Times New Roman" w:eastAsia="Times New Roman" w:hAnsi="Times New Roman" w:cs="Times New Roman"/>
          <w:b/>
          <w:snapToGrid w:val="0"/>
          <w:sz w:val="24"/>
          <w:szCs w:val="20"/>
          <w:lang w:val="x-none" w:eastAsia="x-none"/>
        </w:rPr>
      </w:pPr>
      <w:r w:rsidRPr="00D368ED">
        <w:rPr>
          <w:rFonts w:ascii="Times New Roman" w:eastAsia="Times New Roman" w:hAnsi="Times New Roman" w:cs="Times New Roman"/>
          <w:b/>
          <w:snapToGrid w:val="0"/>
          <w:sz w:val="24"/>
          <w:szCs w:val="20"/>
          <w:lang w:val="x-none" w:eastAsia="x-none"/>
        </w:rPr>
        <w:t xml:space="preserve">Глава 21. Перечень территорий </w:t>
      </w:r>
      <w:r w:rsidRPr="00D368ED">
        <w:rPr>
          <w:rFonts w:ascii="Times New Roman" w:eastAsia="Times New Roman" w:hAnsi="Times New Roman" w:cs="Times New Roman"/>
          <w:b/>
          <w:snapToGrid w:val="0"/>
          <w:sz w:val="24"/>
          <w:szCs w:val="24"/>
          <w:lang w:val="x-none" w:eastAsia="x-none"/>
        </w:rPr>
        <w:t xml:space="preserve">сельского поселения </w:t>
      </w:r>
      <w:r w:rsidRPr="00D368ED">
        <w:rPr>
          <w:rFonts w:ascii="Times New Roman" w:eastAsia="Times New Roman" w:hAnsi="Times New Roman" w:cs="Times New Roman"/>
          <w:b/>
          <w:snapToGrid w:val="0"/>
          <w:sz w:val="24"/>
          <w:szCs w:val="24"/>
          <w:shd w:val="clear" w:color="auto" w:fill="FFFFFF"/>
          <w:lang w:val="x-none" w:eastAsia="x-none"/>
        </w:rPr>
        <w:t>Ивано-Казанский</w:t>
      </w:r>
      <w:r w:rsidRPr="00D368ED">
        <w:rPr>
          <w:rFonts w:ascii="Times New Roman" w:eastAsia="Times New Roman" w:hAnsi="Times New Roman" w:cs="Times New Roman"/>
          <w:snapToGrid w:val="0"/>
          <w:sz w:val="24"/>
          <w:szCs w:val="24"/>
          <w:shd w:val="clear" w:color="auto" w:fill="FFFFFF"/>
          <w:lang w:val="x-none" w:eastAsia="ru-RU"/>
        </w:rPr>
        <w:t xml:space="preserve"> </w:t>
      </w:r>
      <w:r w:rsidRPr="00D368ED">
        <w:rPr>
          <w:rFonts w:ascii="Times New Roman" w:eastAsia="Times New Roman" w:hAnsi="Times New Roman" w:cs="Times New Roman"/>
          <w:b/>
          <w:snapToGrid w:val="0"/>
          <w:sz w:val="24"/>
          <w:szCs w:val="24"/>
          <w:lang w:val="x-none" w:eastAsia="x-none"/>
        </w:rPr>
        <w:t xml:space="preserve"> сельсовет муниципального района Иглинский район Республики Башкортостан</w:t>
      </w:r>
      <w:r w:rsidRPr="00D368ED">
        <w:rPr>
          <w:rFonts w:ascii="Times New Roman" w:eastAsia="Times New Roman" w:hAnsi="Times New Roman" w:cs="Times New Roman"/>
          <w:b/>
          <w:snapToGrid w:val="0"/>
          <w:sz w:val="24"/>
          <w:szCs w:val="20"/>
          <w:lang w:val="x-none" w:eastAsia="x-none"/>
        </w:rPr>
        <w:t>, на которые действие регламента не распространяется</w:t>
      </w:r>
    </w:p>
    <w:p w:rsidR="00FB3353" w:rsidRPr="00D368ED" w:rsidRDefault="00FB3353" w:rsidP="00FB3353">
      <w:pPr>
        <w:tabs>
          <w:tab w:val="left" w:pos="-2268"/>
          <w:tab w:val="center" w:pos="4677"/>
          <w:tab w:val="right" w:pos="9355"/>
        </w:tabs>
        <w:spacing w:after="0" w:line="240" w:lineRule="auto"/>
        <w:ind w:firstLine="566"/>
        <w:contextualSpacing/>
        <w:jc w:val="both"/>
        <w:rPr>
          <w:rFonts w:ascii="Times New Roman" w:eastAsia="Calibri" w:hAnsi="Times New Roman" w:cs="Times New Roman"/>
          <w:sz w:val="24"/>
          <w:szCs w:val="24"/>
        </w:rPr>
      </w:pPr>
    </w:p>
    <w:p w:rsidR="00FB3353" w:rsidRPr="00D368ED" w:rsidRDefault="00FB3353" w:rsidP="00FB3353">
      <w:pPr>
        <w:keepNext/>
        <w:widowControl w:val="0"/>
        <w:tabs>
          <w:tab w:val="num" w:pos="0"/>
        </w:tabs>
        <w:spacing w:after="0" w:line="240" w:lineRule="auto"/>
        <w:ind w:firstLine="567"/>
        <w:contextualSpacing/>
        <w:jc w:val="both"/>
        <w:outlineLvl w:val="2"/>
        <w:rPr>
          <w:rFonts w:ascii="Times New Roman" w:eastAsia="Times New Roman" w:hAnsi="Times New Roman" w:cs="Times New Roman"/>
          <w:b/>
          <w:snapToGrid w:val="0"/>
          <w:sz w:val="24"/>
          <w:szCs w:val="20"/>
          <w:lang w:val="x-none" w:eastAsia="x-none"/>
        </w:rPr>
      </w:pPr>
      <w:r w:rsidRPr="00D368ED">
        <w:rPr>
          <w:rFonts w:ascii="Times New Roman" w:eastAsia="Times New Roman" w:hAnsi="Times New Roman" w:cs="Times New Roman"/>
          <w:b/>
          <w:snapToGrid w:val="0"/>
          <w:sz w:val="24"/>
          <w:szCs w:val="24"/>
          <w:lang w:val="x-none" w:eastAsia="x-none"/>
        </w:rPr>
        <w:lastRenderedPageBreak/>
        <w:t>Статья 70.</w:t>
      </w:r>
      <w:r w:rsidRPr="00D368ED">
        <w:rPr>
          <w:rFonts w:ascii="Times New Roman" w:eastAsia="Times New Roman" w:hAnsi="Times New Roman" w:cs="Times New Roman"/>
          <w:snapToGrid w:val="0"/>
          <w:sz w:val="24"/>
          <w:szCs w:val="24"/>
          <w:lang w:val="x-none" w:eastAsia="x-none"/>
        </w:rPr>
        <w:t xml:space="preserve">  </w:t>
      </w:r>
      <w:r w:rsidRPr="00D368ED">
        <w:rPr>
          <w:rFonts w:ascii="Times New Roman" w:eastAsia="Times New Roman" w:hAnsi="Times New Roman" w:cs="Times New Roman"/>
          <w:b/>
          <w:snapToGrid w:val="0"/>
          <w:sz w:val="24"/>
          <w:szCs w:val="20"/>
          <w:lang w:val="x-none" w:eastAsia="x-none"/>
        </w:rPr>
        <w:t xml:space="preserve">Перечень территорий </w:t>
      </w:r>
      <w:r w:rsidRPr="00D368ED">
        <w:rPr>
          <w:rFonts w:ascii="Times New Roman" w:eastAsia="Times New Roman" w:hAnsi="Times New Roman" w:cs="Times New Roman"/>
          <w:b/>
          <w:snapToGrid w:val="0"/>
          <w:sz w:val="24"/>
          <w:szCs w:val="24"/>
          <w:lang w:val="x-none" w:eastAsia="x-none"/>
        </w:rPr>
        <w:t xml:space="preserve">сельского поселения </w:t>
      </w:r>
      <w:r w:rsidRPr="00D368ED">
        <w:rPr>
          <w:rFonts w:ascii="Times New Roman" w:eastAsia="Times New Roman" w:hAnsi="Times New Roman" w:cs="Times New Roman"/>
          <w:b/>
          <w:snapToGrid w:val="0"/>
          <w:sz w:val="24"/>
          <w:szCs w:val="24"/>
          <w:shd w:val="clear" w:color="auto" w:fill="FFFFFF"/>
          <w:lang w:val="x-none" w:eastAsia="x-none"/>
        </w:rPr>
        <w:t>Ивано-Казанский</w:t>
      </w:r>
      <w:r w:rsidRPr="00D368ED">
        <w:rPr>
          <w:rFonts w:ascii="Times New Roman" w:eastAsia="Times New Roman" w:hAnsi="Times New Roman" w:cs="Times New Roman"/>
          <w:snapToGrid w:val="0"/>
          <w:sz w:val="24"/>
          <w:szCs w:val="24"/>
          <w:shd w:val="clear" w:color="auto" w:fill="FFFFFF"/>
          <w:lang w:val="x-none" w:eastAsia="ru-RU"/>
        </w:rPr>
        <w:t xml:space="preserve"> </w:t>
      </w:r>
      <w:r w:rsidRPr="00D368ED">
        <w:rPr>
          <w:rFonts w:ascii="Times New Roman" w:eastAsia="Times New Roman" w:hAnsi="Times New Roman" w:cs="Times New Roman"/>
          <w:b/>
          <w:snapToGrid w:val="0"/>
          <w:sz w:val="24"/>
          <w:szCs w:val="24"/>
          <w:lang w:val="x-none" w:eastAsia="x-none"/>
        </w:rPr>
        <w:t xml:space="preserve"> сельсовет муниципального района Иглинский район Республики Башкортостан</w:t>
      </w:r>
      <w:r w:rsidRPr="00D368ED">
        <w:rPr>
          <w:rFonts w:ascii="Times New Roman" w:eastAsia="Times New Roman" w:hAnsi="Times New Roman" w:cs="Times New Roman"/>
          <w:b/>
          <w:snapToGrid w:val="0"/>
          <w:sz w:val="24"/>
          <w:szCs w:val="20"/>
          <w:lang w:val="x-none" w:eastAsia="x-none"/>
        </w:rPr>
        <w:t>, на которые действие регламента не распространяется</w:t>
      </w:r>
    </w:p>
    <w:p w:rsidR="00FB3353" w:rsidRPr="00D368ED" w:rsidRDefault="00FB3353" w:rsidP="00FB3353">
      <w:pPr>
        <w:tabs>
          <w:tab w:val="left" w:pos="-2268"/>
        </w:tabs>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p>
    <w:p w:rsidR="00FB3353" w:rsidRPr="00D368ED" w:rsidRDefault="00FB3353" w:rsidP="00FB3353">
      <w:pPr>
        <w:tabs>
          <w:tab w:val="left" w:pos="-2268"/>
        </w:tabs>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368ED">
        <w:rPr>
          <w:rFonts w:ascii="Times New Roman" w:eastAsia="Times New Roman" w:hAnsi="Times New Roman" w:cs="Times New Roman"/>
          <w:sz w:val="24"/>
          <w:szCs w:val="24"/>
          <w:lang w:eastAsia="ar-SA"/>
        </w:rPr>
        <w:t xml:space="preserve">Перечень территорий сельского поселения </w:t>
      </w:r>
      <w:r w:rsidRPr="00D368ED">
        <w:rPr>
          <w:rFonts w:ascii="Times New Roman" w:eastAsia="Times New Roman" w:hAnsi="Times New Roman" w:cs="Times New Roman"/>
          <w:sz w:val="24"/>
          <w:szCs w:val="24"/>
          <w:shd w:val="clear" w:color="auto" w:fill="FFFFFF"/>
          <w:lang w:eastAsia="ar-SA"/>
        </w:rPr>
        <w:t>Ивано-Казанский</w:t>
      </w:r>
      <w:r w:rsidRPr="00D368ED">
        <w:rPr>
          <w:rFonts w:ascii="Times New Roman" w:eastAsia="Times New Roman" w:hAnsi="Times New Roman" w:cs="Times New Roman"/>
          <w:sz w:val="24"/>
          <w:szCs w:val="24"/>
          <w:shd w:val="clear" w:color="auto" w:fill="FFFFFF"/>
          <w:lang w:eastAsia="ru-RU"/>
        </w:rPr>
        <w:t xml:space="preserve"> </w:t>
      </w:r>
      <w:r w:rsidRPr="00D368ED">
        <w:rPr>
          <w:rFonts w:ascii="Times New Roman" w:eastAsia="Times New Roman" w:hAnsi="Times New Roman" w:cs="Times New Roman"/>
          <w:color w:val="000000"/>
          <w:sz w:val="24"/>
          <w:szCs w:val="24"/>
          <w:shd w:val="clear" w:color="auto" w:fill="FFFFFF"/>
          <w:lang w:eastAsia="ar-SA"/>
        </w:rPr>
        <w:t>сельсовет</w:t>
      </w:r>
      <w:r w:rsidRPr="00D368ED">
        <w:rPr>
          <w:rFonts w:ascii="Times New Roman" w:eastAsia="Times New Roman" w:hAnsi="Times New Roman" w:cs="Times New Roman"/>
          <w:color w:val="000000"/>
          <w:sz w:val="20"/>
          <w:szCs w:val="20"/>
          <w:shd w:val="clear" w:color="auto" w:fill="FFFFFF"/>
          <w:lang w:eastAsia="ar-SA"/>
        </w:rPr>
        <w:t> </w:t>
      </w:r>
      <w:r w:rsidRPr="00D368ED">
        <w:rPr>
          <w:rFonts w:ascii="Times New Roman" w:eastAsia="Times New Roman" w:hAnsi="Times New Roman" w:cs="Times New Roman"/>
          <w:sz w:val="24"/>
          <w:szCs w:val="24"/>
          <w:lang w:eastAsia="ar-SA"/>
        </w:rPr>
        <w:t xml:space="preserve">муниципального района Иглинский район Республики Башкортостан, на которые действия регламента не распространяются: </w:t>
      </w:r>
    </w:p>
    <w:p w:rsidR="00FB3353" w:rsidRPr="00D368ED" w:rsidRDefault="00FB3353" w:rsidP="00FB3353">
      <w:pPr>
        <w:tabs>
          <w:tab w:val="left" w:pos="-2268"/>
        </w:tabs>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368ED">
        <w:rPr>
          <w:rFonts w:ascii="Times New Roman" w:eastAsia="Times New Roman" w:hAnsi="Times New Roman" w:cs="Times New Roman"/>
          <w:sz w:val="24"/>
          <w:szCs w:val="24"/>
          <w:lang w:eastAsia="ar-SA"/>
        </w:rPr>
        <w:t>- территории объектов культурного наследия;</w:t>
      </w:r>
    </w:p>
    <w:p w:rsidR="00FB3353" w:rsidRPr="00D368ED" w:rsidRDefault="00FB3353" w:rsidP="00FB3353">
      <w:pPr>
        <w:tabs>
          <w:tab w:val="left" w:pos="-2268"/>
        </w:tabs>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proofErr w:type="gramStart"/>
      <w:r w:rsidRPr="00D368ED">
        <w:rPr>
          <w:rFonts w:ascii="Times New Roman" w:eastAsia="Times New Roman" w:hAnsi="Times New Roman" w:cs="Times New Roman"/>
          <w:sz w:val="24"/>
          <w:szCs w:val="24"/>
          <w:lang w:eastAsia="ar-SA"/>
        </w:rPr>
        <w:t>- территории общего пользования (площади, улицы, проезды, автомобильные дороги, набережные, скверы, бульвары, закрытые водоемы, пляжи);</w:t>
      </w:r>
      <w:proofErr w:type="gramEnd"/>
    </w:p>
    <w:p w:rsidR="00FB3353" w:rsidRPr="00D368ED" w:rsidRDefault="00FB3353" w:rsidP="00FB3353">
      <w:pPr>
        <w:tabs>
          <w:tab w:val="left" w:pos="-2268"/>
        </w:tabs>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368ED">
        <w:rPr>
          <w:rFonts w:ascii="Times New Roman" w:eastAsia="Times New Roman" w:hAnsi="Times New Roman" w:cs="Times New Roman"/>
          <w:sz w:val="24"/>
          <w:szCs w:val="24"/>
          <w:lang w:eastAsia="ar-SA"/>
        </w:rPr>
        <w:t>- территории линейных объектов: инженерные коммуникации, линии электропередач и линии связи, магистральные трубопроводы, железнодорожные линии.</w:t>
      </w:r>
    </w:p>
    <w:p w:rsidR="00FB3353" w:rsidRPr="00FB3353" w:rsidRDefault="00FB3353" w:rsidP="00D368ED">
      <w:pPr>
        <w:spacing w:after="0" w:line="240" w:lineRule="auto"/>
        <w:contextualSpacing/>
        <w:jc w:val="both"/>
        <w:rPr>
          <w:rFonts w:ascii="Arial" w:eastAsia="Calibri" w:hAnsi="Arial" w:cs="Arial"/>
        </w:rPr>
      </w:pPr>
    </w:p>
    <w:p w:rsidR="00FB3353" w:rsidRPr="00D368ED" w:rsidRDefault="00FB3353" w:rsidP="00FB3353">
      <w:pPr>
        <w:overflowPunct w:val="0"/>
        <w:autoSpaceDE w:val="0"/>
        <w:spacing w:after="0" w:line="240" w:lineRule="auto"/>
        <w:ind w:firstLine="566"/>
        <w:contextualSpacing/>
        <w:jc w:val="both"/>
        <w:rPr>
          <w:rFonts w:ascii="Times New Roman" w:eastAsia="Times New Roman" w:hAnsi="Times New Roman" w:cs="Times New Roman"/>
          <w:b/>
          <w:sz w:val="24"/>
          <w:szCs w:val="24"/>
          <w:lang w:eastAsia="ar-SA"/>
        </w:rPr>
      </w:pPr>
      <w:r w:rsidRPr="00D368ED">
        <w:rPr>
          <w:rFonts w:ascii="Times New Roman" w:eastAsia="Times New Roman" w:hAnsi="Times New Roman" w:cs="Times New Roman"/>
          <w:b/>
          <w:sz w:val="24"/>
          <w:szCs w:val="24"/>
          <w:lang w:eastAsia="ar-SA"/>
        </w:rPr>
        <w:t xml:space="preserve">Глава 22. Ограничения использования земельных участков и объектов капитального строительства на территории сельского поселения </w:t>
      </w:r>
      <w:r w:rsidRPr="00D368ED">
        <w:rPr>
          <w:rFonts w:ascii="Times New Roman" w:eastAsia="Times New Roman" w:hAnsi="Times New Roman" w:cs="Times New Roman"/>
          <w:b/>
          <w:sz w:val="24"/>
          <w:szCs w:val="24"/>
          <w:shd w:val="clear" w:color="auto" w:fill="FFFFFF"/>
          <w:lang w:eastAsia="ar-SA"/>
        </w:rPr>
        <w:t>Ивано-Казанский</w:t>
      </w:r>
      <w:r w:rsidRPr="00D368ED">
        <w:rPr>
          <w:rFonts w:ascii="Times New Roman" w:eastAsia="Times New Roman" w:hAnsi="Times New Roman" w:cs="Times New Roman"/>
          <w:sz w:val="24"/>
          <w:szCs w:val="24"/>
          <w:shd w:val="clear" w:color="auto" w:fill="FFFFFF"/>
          <w:lang w:eastAsia="ru-RU"/>
        </w:rPr>
        <w:t xml:space="preserve"> </w:t>
      </w:r>
      <w:r w:rsidRPr="00D368ED">
        <w:rPr>
          <w:rFonts w:ascii="Times New Roman" w:eastAsia="Times New Roman" w:hAnsi="Times New Roman" w:cs="Times New Roman"/>
          <w:b/>
          <w:sz w:val="24"/>
          <w:szCs w:val="24"/>
          <w:lang w:eastAsia="ar-SA"/>
        </w:rPr>
        <w:t xml:space="preserve"> сельсовет муниципального района Иглинский район Республики Башкортостан, на которые действие регламента не распространяется</w:t>
      </w:r>
    </w:p>
    <w:p w:rsidR="00FB3353" w:rsidRPr="00D368ED" w:rsidRDefault="00FB3353" w:rsidP="00FB3353">
      <w:pPr>
        <w:tabs>
          <w:tab w:val="left" w:pos="-2268"/>
        </w:tabs>
        <w:spacing w:after="0" w:line="240" w:lineRule="auto"/>
        <w:ind w:firstLine="566"/>
        <w:contextualSpacing/>
        <w:jc w:val="both"/>
        <w:rPr>
          <w:rFonts w:ascii="Times New Roman" w:eastAsia="Calibri" w:hAnsi="Times New Roman" w:cs="Times New Roman"/>
          <w:b/>
          <w:sz w:val="24"/>
          <w:szCs w:val="24"/>
        </w:rPr>
      </w:pPr>
    </w:p>
    <w:p w:rsidR="00FB3353" w:rsidRPr="00D368ED" w:rsidRDefault="00FB3353" w:rsidP="00FB3353">
      <w:pPr>
        <w:tabs>
          <w:tab w:val="left" w:pos="-2268"/>
        </w:tabs>
        <w:spacing w:after="0" w:line="240" w:lineRule="auto"/>
        <w:ind w:firstLine="566"/>
        <w:contextualSpacing/>
        <w:jc w:val="both"/>
        <w:rPr>
          <w:rFonts w:ascii="Times New Roman" w:eastAsia="Calibri" w:hAnsi="Times New Roman" w:cs="Times New Roman"/>
          <w:sz w:val="24"/>
          <w:szCs w:val="24"/>
        </w:rPr>
      </w:pPr>
      <w:r w:rsidRPr="00D368ED">
        <w:rPr>
          <w:rFonts w:ascii="Times New Roman" w:eastAsia="Calibri" w:hAnsi="Times New Roman" w:cs="Times New Roman"/>
          <w:b/>
          <w:sz w:val="24"/>
          <w:szCs w:val="24"/>
        </w:rPr>
        <w:t>Статья 71.</w:t>
      </w:r>
      <w:r w:rsidRPr="00D368ED">
        <w:rPr>
          <w:rFonts w:ascii="Times New Roman" w:eastAsia="Calibri" w:hAnsi="Times New Roman" w:cs="Times New Roman"/>
          <w:sz w:val="24"/>
          <w:szCs w:val="24"/>
        </w:rPr>
        <w:t> </w:t>
      </w:r>
      <w:r w:rsidRPr="00D368ED">
        <w:rPr>
          <w:rFonts w:ascii="Times New Roman" w:eastAsia="Calibri" w:hAnsi="Times New Roman" w:cs="Times New Roman"/>
          <w:b/>
          <w:sz w:val="24"/>
          <w:szCs w:val="24"/>
        </w:rPr>
        <w:t xml:space="preserve">Ограничения использования земельных участков и объектов капитального строительства на территории сельского поселения </w:t>
      </w:r>
      <w:r w:rsidRPr="00D368ED">
        <w:rPr>
          <w:rFonts w:ascii="Times New Roman" w:eastAsia="Calibri" w:hAnsi="Times New Roman" w:cs="Times New Roman"/>
          <w:b/>
          <w:sz w:val="24"/>
          <w:szCs w:val="24"/>
          <w:shd w:val="clear" w:color="auto" w:fill="FFFFFF"/>
        </w:rPr>
        <w:t>Ивано-Казанский</w:t>
      </w:r>
      <w:r w:rsidRPr="00D368ED">
        <w:rPr>
          <w:rFonts w:ascii="Times New Roman" w:eastAsia="Times New Roman" w:hAnsi="Times New Roman" w:cs="Times New Roman"/>
          <w:sz w:val="24"/>
          <w:szCs w:val="24"/>
          <w:shd w:val="clear" w:color="auto" w:fill="FFFFFF"/>
          <w:lang w:eastAsia="ru-RU"/>
        </w:rPr>
        <w:t xml:space="preserve"> </w:t>
      </w:r>
      <w:r w:rsidRPr="00D368ED">
        <w:rPr>
          <w:rFonts w:ascii="Times New Roman" w:eastAsia="Calibri" w:hAnsi="Times New Roman" w:cs="Times New Roman"/>
          <w:b/>
          <w:sz w:val="24"/>
          <w:szCs w:val="24"/>
        </w:rPr>
        <w:t>сельсовет муниципального района Иглинский район Республики Башкортостан, на которые действие регламента не распространяется</w:t>
      </w:r>
    </w:p>
    <w:p w:rsidR="00FB3353" w:rsidRPr="00D368ED" w:rsidRDefault="00FB3353" w:rsidP="00FB3353">
      <w:pPr>
        <w:tabs>
          <w:tab w:val="left" w:pos="-2268"/>
          <w:tab w:val="left" w:pos="709"/>
        </w:tabs>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p>
    <w:p w:rsidR="00FB3353" w:rsidRPr="00D368ED" w:rsidRDefault="00FB3353" w:rsidP="00FB3353">
      <w:pPr>
        <w:tabs>
          <w:tab w:val="left" w:pos="-2268"/>
          <w:tab w:val="left" w:pos="709"/>
        </w:tabs>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368ED">
        <w:rPr>
          <w:rFonts w:ascii="Times New Roman" w:eastAsia="Times New Roman" w:hAnsi="Times New Roman" w:cs="Times New Roman"/>
          <w:sz w:val="24"/>
          <w:szCs w:val="24"/>
          <w:lang w:eastAsia="ar-SA"/>
        </w:rPr>
        <w:t>Ограничения использования земельных участков, расположенных в границах территорий общего пользования</w:t>
      </w:r>
      <w:r w:rsidRPr="00D368ED">
        <w:rPr>
          <w:rFonts w:ascii="Times New Roman" w:eastAsia="Times New Roman" w:hAnsi="Times New Roman" w:cs="Times New Roman"/>
          <w:i/>
          <w:iCs/>
          <w:sz w:val="24"/>
          <w:szCs w:val="24"/>
          <w:lang w:eastAsia="ar-SA"/>
        </w:rPr>
        <w:t xml:space="preserve">, </w:t>
      </w:r>
      <w:r w:rsidRPr="00D368ED">
        <w:rPr>
          <w:rFonts w:ascii="Times New Roman" w:eastAsia="Times New Roman" w:hAnsi="Times New Roman" w:cs="Times New Roman"/>
          <w:sz w:val="24"/>
          <w:szCs w:val="24"/>
          <w:lang w:eastAsia="ar-SA"/>
        </w:rPr>
        <w:t>обуславливаются</w:t>
      </w:r>
      <w:r w:rsidRPr="00D368ED">
        <w:rPr>
          <w:rFonts w:ascii="Times New Roman" w:eastAsia="Times New Roman" w:hAnsi="Times New Roman" w:cs="Times New Roman"/>
          <w:i/>
          <w:iCs/>
          <w:sz w:val="24"/>
          <w:szCs w:val="24"/>
          <w:lang w:eastAsia="ar-SA"/>
        </w:rPr>
        <w:t xml:space="preserve"> </w:t>
      </w:r>
      <w:r w:rsidRPr="00D368ED">
        <w:rPr>
          <w:rFonts w:ascii="Times New Roman" w:eastAsia="Times New Roman" w:hAnsi="Times New Roman" w:cs="Times New Roman"/>
          <w:sz w:val="24"/>
          <w:szCs w:val="24"/>
          <w:lang w:eastAsia="ar-SA"/>
        </w:rPr>
        <w:t>положениями нормативных правовых актов органов местного самоуправления, издаваемыми в соответствии с действующим федеральным законодательством.</w:t>
      </w:r>
    </w:p>
    <w:p w:rsidR="00FB3353" w:rsidRPr="00D368ED" w:rsidRDefault="00FB3353" w:rsidP="00FB3353">
      <w:pPr>
        <w:tabs>
          <w:tab w:val="left" w:pos="-2268"/>
          <w:tab w:val="left" w:pos="709"/>
        </w:tabs>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368ED">
        <w:rPr>
          <w:rFonts w:ascii="Times New Roman" w:eastAsia="Times New Roman" w:hAnsi="Times New Roman" w:cs="Times New Roman"/>
          <w:sz w:val="24"/>
          <w:szCs w:val="24"/>
          <w:lang w:eastAsia="ar-SA"/>
        </w:rPr>
        <w:t>В пределах территории улично-дорожной сети, расположенной в границах территорий общего пользования, нормативными правовыми актами органов местного самоуправления, может допускаться, размещение следующих объектов:</w:t>
      </w:r>
    </w:p>
    <w:p w:rsidR="00FB3353" w:rsidRPr="00D368ED" w:rsidRDefault="00FB3353" w:rsidP="00FB3353">
      <w:pPr>
        <w:tabs>
          <w:tab w:val="left" w:pos="-2268"/>
          <w:tab w:val="left" w:pos="709"/>
        </w:tabs>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368ED">
        <w:rPr>
          <w:rFonts w:ascii="Times New Roman" w:eastAsia="Times New Roman" w:hAnsi="Times New Roman" w:cs="Times New Roman"/>
          <w:sz w:val="24"/>
          <w:szCs w:val="24"/>
          <w:lang w:eastAsia="ar-SA"/>
        </w:rPr>
        <w:t>-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w:t>
      </w:r>
    </w:p>
    <w:p w:rsidR="00FB3353" w:rsidRPr="00D368ED" w:rsidRDefault="00FB3353" w:rsidP="00FB3353">
      <w:pPr>
        <w:tabs>
          <w:tab w:val="left" w:pos="-2268"/>
          <w:tab w:val="left" w:pos="709"/>
        </w:tabs>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368ED">
        <w:rPr>
          <w:rFonts w:ascii="Times New Roman" w:eastAsia="Times New Roman" w:hAnsi="Times New Roman" w:cs="Times New Roman"/>
          <w:sz w:val="24"/>
          <w:szCs w:val="24"/>
          <w:lang w:eastAsia="ar-SA"/>
        </w:rPr>
        <w:t>- автосервиса для попутного обслуживания транспорта (автозаправочных станций, мини-моек, постов проверки окиси углерода);</w:t>
      </w:r>
    </w:p>
    <w:p w:rsidR="00FB3353" w:rsidRPr="00D368ED" w:rsidRDefault="00FB3353" w:rsidP="00FB3353">
      <w:pPr>
        <w:tabs>
          <w:tab w:val="left" w:pos="-2268"/>
          <w:tab w:val="left" w:pos="709"/>
        </w:tabs>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368ED">
        <w:rPr>
          <w:rFonts w:ascii="Times New Roman" w:eastAsia="Times New Roman" w:hAnsi="Times New Roman" w:cs="Times New Roman"/>
          <w:sz w:val="24"/>
          <w:szCs w:val="24"/>
          <w:lang w:eastAsia="ar-SA"/>
        </w:rPr>
        <w:t>- попутного обслуживания пешеходов (мелкорозничной торговли и бытового обслуживания).</w:t>
      </w:r>
    </w:p>
    <w:p w:rsidR="00FB3353" w:rsidRPr="00D368ED" w:rsidRDefault="00FB3353" w:rsidP="00FB3353">
      <w:pPr>
        <w:tabs>
          <w:tab w:val="left" w:pos="-2268"/>
          <w:tab w:val="left" w:pos="709"/>
        </w:tabs>
        <w:overflowPunct w:val="0"/>
        <w:autoSpaceDE w:val="0"/>
        <w:spacing w:after="0" w:line="240" w:lineRule="auto"/>
        <w:ind w:firstLine="566"/>
        <w:contextualSpacing/>
        <w:jc w:val="both"/>
        <w:rPr>
          <w:rFonts w:ascii="Times New Roman" w:eastAsia="Times New Roman" w:hAnsi="Times New Roman" w:cs="Times New Roman"/>
          <w:sz w:val="24"/>
          <w:szCs w:val="24"/>
          <w:lang w:eastAsia="ar-SA"/>
        </w:rPr>
      </w:pPr>
      <w:r w:rsidRPr="00D368ED">
        <w:rPr>
          <w:rFonts w:ascii="Times New Roman" w:eastAsia="Times New Roman" w:hAnsi="Times New Roman" w:cs="Times New Roman"/>
          <w:sz w:val="24"/>
          <w:szCs w:val="24"/>
          <w:lang w:eastAsia="ar-SA"/>
        </w:rPr>
        <w:t>Ограничения использования земельных участков, занятых линейными объектами,</w:t>
      </w:r>
      <w:r w:rsidRPr="00D368ED">
        <w:rPr>
          <w:rFonts w:ascii="Times New Roman" w:eastAsia="Times New Roman" w:hAnsi="Times New Roman" w:cs="Times New Roman"/>
          <w:i/>
          <w:iCs/>
          <w:sz w:val="24"/>
          <w:szCs w:val="24"/>
          <w:lang w:eastAsia="ar-SA"/>
        </w:rPr>
        <w:t xml:space="preserve"> </w:t>
      </w:r>
      <w:r w:rsidRPr="00D368ED">
        <w:rPr>
          <w:rFonts w:ascii="Times New Roman" w:eastAsia="Times New Roman" w:hAnsi="Times New Roman" w:cs="Times New Roman"/>
          <w:sz w:val="24"/>
          <w:szCs w:val="24"/>
          <w:lang w:eastAsia="ar-SA"/>
        </w:rPr>
        <w:t>определяется техническими регламентами или строительными нормами и правилами соответствующих ведомств и органов контроля.</w:t>
      </w:r>
    </w:p>
    <w:p w:rsidR="00FB3353" w:rsidRDefault="00FB3353">
      <w:pPr>
        <w:rPr>
          <w:rFonts w:ascii="Times New Roman" w:hAnsi="Times New Roman" w:cs="Times New Roman"/>
        </w:rPr>
      </w:pPr>
    </w:p>
    <w:p w:rsidR="00D368ED" w:rsidRDefault="00D368ED">
      <w:pPr>
        <w:rPr>
          <w:rFonts w:ascii="Times New Roman" w:hAnsi="Times New Roman" w:cs="Times New Roman"/>
        </w:rPr>
      </w:pPr>
    </w:p>
    <w:p w:rsidR="00D368ED" w:rsidRDefault="00D368ED">
      <w:pPr>
        <w:rPr>
          <w:rFonts w:ascii="Times New Roman" w:hAnsi="Times New Roman" w:cs="Times New Roman"/>
        </w:rPr>
      </w:pPr>
    </w:p>
    <w:p w:rsidR="00D368ED" w:rsidRDefault="00D368ED">
      <w:pPr>
        <w:rPr>
          <w:rFonts w:ascii="Times New Roman" w:hAnsi="Times New Roman" w:cs="Times New Roman"/>
        </w:rPr>
      </w:pPr>
    </w:p>
    <w:p w:rsidR="00D368ED" w:rsidRDefault="00D368ED">
      <w:pPr>
        <w:rPr>
          <w:rFonts w:ascii="Times New Roman" w:hAnsi="Times New Roman" w:cs="Times New Roman"/>
        </w:rPr>
      </w:pPr>
    </w:p>
    <w:p w:rsidR="00D368ED" w:rsidRDefault="00D368ED">
      <w:pPr>
        <w:rPr>
          <w:rFonts w:ascii="Times New Roman" w:hAnsi="Times New Roman" w:cs="Times New Roman"/>
        </w:rPr>
      </w:pPr>
    </w:p>
    <w:p w:rsidR="00D368ED" w:rsidRDefault="00D368ED">
      <w:pPr>
        <w:rPr>
          <w:rFonts w:ascii="Times New Roman" w:hAnsi="Times New Roman" w:cs="Times New Roman"/>
        </w:rPr>
      </w:pPr>
    </w:p>
    <w:p w:rsidR="00D368ED" w:rsidRDefault="00D368ED">
      <w:pPr>
        <w:rPr>
          <w:rFonts w:ascii="Times New Roman" w:hAnsi="Times New Roman" w:cs="Times New Roman"/>
        </w:rPr>
      </w:pPr>
    </w:p>
    <w:p w:rsidR="00D368ED" w:rsidRDefault="00D368ED">
      <w:pPr>
        <w:rPr>
          <w:rFonts w:ascii="Times New Roman" w:hAnsi="Times New Roman" w:cs="Times New Roman"/>
        </w:rPr>
      </w:pPr>
    </w:p>
    <w:p w:rsidR="0054240D" w:rsidRDefault="00D368ED" w:rsidP="0054240D">
      <w:pPr>
        <w:spacing w:after="0" w:line="240" w:lineRule="auto"/>
        <w:ind w:left="5103"/>
        <w:rPr>
          <w:rFonts w:ascii="Times New Roman" w:eastAsia="Times New Roman" w:hAnsi="Times New Roman" w:cs="Times New Roman"/>
          <w:sz w:val="24"/>
          <w:szCs w:val="24"/>
          <w:lang w:eastAsia="ru-RU"/>
        </w:rPr>
      </w:pPr>
      <w:r w:rsidRPr="00D368ED">
        <w:rPr>
          <w:rFonts w:ascii="Times New Roman" w:eastAsia="Times New Roman" w:hAnsi="Times New Roman" w:cs="Times New Roman"/>
          <w:sz w:val="24"/>
          <w:szCs w:val="24"/>
          <w:lang w:eastAsia="ru-RU"/>
        </w:rPr>
        <w:lastRenderedPageBreak/>
        <w:t xml:space="preserve">Приложение  №2 </w:t>
      </w:r>
    </w:p>
    <w:p w:rsidR="00D368ED" w:rsidRPr="00D368ED" w:rsidRDefault="00D368ED" w:rsidP="0054240D">
      <w:pPr>
        <w:spacing w:after="0" w:line="240" w:lineRule="auto"/>
        <w:ind w:left="5103"/>
        <w:rPr>
          <w:rFonts w:ascii="Times New Roman" w:eastAsia="Times New Roman" w:hAnsi="Times New Roman" w:cs="Times New Roman"/>
          <w:sz w:val="24"/>
          <w:szCs w:val="24"/>
          <w:lang w:eastAsia="ru-RU"/>
        </w:rPr>
      </w:pPr>
      <w:r w:rsidRPr="00D368ED">
        <w:rPr>
          <w:rFonts w:ascii="Times New Roman" w:eastAsia="Times New Roman" w:hAnsi="Times New Roman" w:cs="Times New Roman"/>
          <w:sz w:val="24"/>
          <w:szCs w:val="24"/>
          <w:lang w:eastAsia="ru-RU"/>
        </w:rPr>
        <w:t xml:space="preserve">к решению Совета сельского поселения  </w:t>
      </w:r>
      <w:r>
        <w:rPr>
          <w:rFonts w:ascii="Times New Roman" w:eastAsia="Times New Roman" w:hAnsi="Times New Roman" w:cs="Times New Roman"/>
          <w:sz w:val="24"/>
          <w:szCs w:val="24"/>
          <w:lang w:eastAsia="ru-RU"/>
        </w:rPr>
        <w:t xml:space="preserve">Ивано-Казанский </w:t>
      </w:r>
      <w:r w:rsidRPr="00D368ED">
        <w:rPr>
          <w:rFonts w:ascii="Times New Roman" w:eastAsia="Times New Roman" w:hAnsi="Times New Roman" w:cs="Times New Roman"/>
          <w:sz w:val="24"/>
          <w:szCs w:val="24"/>
          <w:lang w:eastAsia="ru-RU"/>
        </w:rPr>
        <w:t xml:space="preserve">сельсовет муниципального района Иглинский район Республики Башкортостан </w:t>
      </w:r>
    </w:p>
    <w:p w:rsidR="00D368ED" w:rsidRPr="00D368ED" w:rsidRDefault="00D368ED" w:rsidP="0054240D">
      <w:pPr>
        <w:spacing w:after="0" w:line="240" w:lineRule="auto"/>
        <w:ind w:left="5103"/>
        <w:rPr>
          <w:rFonts w:ascii="Times New Roman" w:eastAsia="Times New Roman" w:hAnsi="Times New Roman" w:cs="Times New Roman"/>
          <w:sz w:val="24"/>
          <w:szCs w:val="28"/>
          <w:lang w:eastAsia="ru-RU"/>
        </w:rPr>
      </w:pPr>
      <w:r w:rsidRPr="00D368ED">
        <w:rPr>
          <w:rFonts w:ascii="Times New Roman" w:eastAsia="Times New Roman" w:hAnsi="Times New Roman" w:cs="Times New Roman"/>
          <w:sz w:val="24"/>
          <w:szCs w:val="28"/>
          <w:lang w:eastAsia="ru-RU"/>
        </w:rPr>
        <w:t xml:space="preserve">от </w:t>
      </w:r>
      <w:r>
        <w:rPr>
          <w:rFonts w:ascii="Times New Roman" w:eastAsia="Times New Roman" w:hAnsi="Times New Roman" w:cs="Times New Roman"/>
          <w:sz w:val="24"/>
          <w:szCs w:val="28"/>
          <w:lang w:eastAsia="ru-RU"/>
        </w:rPr>
        <w:t>10</w:t>
      </w:r>
      <w:r w:rsidRPr="00D368ED">
        <w:rPr>
          <w:rFonts w:ascii="Times New Roman" w:eastAsia="Times New Roman" w:hAnsi="Times New Roman" w:cs="Times New Roman"/>
          <w:sz w:val="24"/>
          <w:szCs w:val="28"/>
          <w:lang w:eastAsia="ru-RU"/>
        </w:rPr>
        <w:t>.0</w:t>
      </w:r>
      <w:r>
        <w:rPr>
          <w:rFonts w:ascii="Times New Roman" w:eastAsia="Times New Roman" w:hAnsi="Times New Roman" w:cs="Times New Roman"/>
          <w:sz w:val="24"/>
          <w:szCs w:val="28"/>
          <w:lang w:eastAsia="ru-RU"/>
        </w:rPr>
        <w:t>7</w:t>
      </w:r>
      <w:r w:rsidRPr="00D368ED">
        <w:rPr>
          <w:rFonts w:ascii="Times New Roman" w:eastAsia="Times New Roman" w:hAnsi="Times New Roman" w:cs="Times New Roman"/>
          <w:sz w:val="24"/>
          <w:szCs w:val="28"/>
          <w:lang w:eastAsia="ru-RU"/>
        </w:rPr>
        <w:t xml:space="preserve">. 2018 года № </w:t>
      </w:r>
      <w:r>
        <w:rPr>
          <w:rFonts w:ascii="Times New Roman" w:eastAsia="Times New Roman" w:hAnsi="Times New Roman" w:cs="Times New Roman"/>
          <w:sz w:val="24"/>
          <w:szCs w:val="28"/>
          <w:lang w:eastAsia="ru-RU"/>
        </w:rPr>
        <w:t>33</w:t>
      </w:r>
      <w:r w:rsidR="0054240D">
        <w:rPr>
          <w:rFonts w:ascii="Times New Roman" w:eastAsia="Times New Roman" w:hAnsi="Times New Roman" w:cs="Times New Roman"/>
          <w:sz w:val="24"/>
          <w:szCs w:val="28"/>
          <w:lang w:eastAsia="ru-RU"/>
        </w:rPr>
        <w:t>2</w:t>
      </w:r>
      <w:r w:rsidRPr="00D368ED">
        <w:rPr>
          <w:rFonts w:ascii="Times New Roman" w:eastAsia="Times New Roman" w:hAnsi="Times New Roman" w:cs="Times New Roman"/>
          <w:sz w:val="24"/>
          <w:szCs w:val="28"/>
          <w:lang w:eastAsia="ru-RU"/>
        </w:rPr>
        <w:t xml:space="preserve"> </w:t>
      </w:r>
    </w:p>
    <w:p w:rsidR="00D368ED" w:rsidRDefault="00D368ED" w:rsidP="00D368ED">
      <w:pPr>
        <w:spacing w:after="0" w:line="240" w:lineRule="auto"/>
        <w:rPr>
          <w:rFonts w:ascii="Times New Roman" w:eastAsia="Times New Roman" w:hAnsi="Times New Roman" w:cs="Times New Roman"/>
          <w:sz w:val="26"/>
          <w:szCs w:val="26"/>
          <w:lang w:eastAsia="ru-RU"/>
        </w:rPr>
      </w:pPr>
    </w:p>
    <w:p w:rsidR="0054240D" w:rsidRDefault="0054240D" w:rsidP="00D368ED">
      <w:pPr>
        <w:spacing w:after="0" w:line="240" w:lineRule="auto"/>
        <w:rPr>
          <w:rFonts w:ascii="Times New Roman" w:eastAsia="Times New Roman" w:hAnsi="Times New Roman" w:cs="Times New Roman"/>
          <w:sz w:val="26"/>
          <w:szCs w:val="26"/>
          <w:lang w:eastAsia="ru-RU"/>
        </w:rPr>
      </w:pPr>
    </w:p>
    <w:p w:rsidR="0054240D" w:rsidRPr="00D368ED" w:rsidRDefault="0054240D" w:rsidP="00D368ED">
      <w:pPr>
        <w:spacing w:after="0" w:line="240" w:lineRule="auto"/>
        <w:rPr>
          <w:rFonts w:ascii="Times New Roman" w:eastAsia="Times New Roman" w:hAnsi="Times New Roman" w:cs="Times New Roman"/>
          <w:sz w:val="26"/>
          <w:szCs w:val="26"/>
          <w:lang w:eastAsia="ru-RU"/>
        </w:rPr>
      </w:pPr>
    </w:p>
    <w:p w:rsidR="00D368ED" w:rsidRPr="00D368ED" w:rsidRDefault="00D368ED" w:rsidP="00D368ED">
      <w:pPr>
        <w:spacing w:after="0" w:line="240" w:lineRule="auto"/>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sz w:val="26"/>
          <w:szCs w:val="26"/>
          <w:lang w:eastAsia="ru-RU"/>
        </w:rPr>
        <w:t xml:space="preserve">Условные  обозначения видов территориальных зон на территории сельского поселения </w:t>
      </w:r>
      <w:r>
        <w:rPr>
          <w:rFonts w:ascii="Times New Roman" w:eastAsia="Times New Roman" w:hAnsi="Times New Roman" w:cs="Times New Roman"/>
          <w:sz w:val="26"/>
          <w:szCs w:val="26"/>
          <w:lang w:eastAsia="ru-RU"/>
        </w:rPr>
        <w:t>Ивано-Казанский</w:t>
      </w:r>
      <w:r w:rsidRPr="00D368ED">
        <w:rPr>
          <w:rFonts w:ascii="Times New Roman" w:eastAsia="Times New Roman" w:hAnsi="Times New Roman" w:cs="Times New Roman"/>
          <w:sz w:val="26"/>
          <w:szCs w:val="26"/>
          <w:lang w:eastAsia="ru-RU"/>
        </w:rPr>
        <w:t xml:space="preserve"> сельсовет муниципального района Иглинский район Республики Башкортостан</w:t>
      </w:r>
    </w:p>
    <w:p w:rsidR="00D368ED" w:rsidRPr="00D368ED" w:rsidRDefault="00D368ED" w:rsidP="00D368ED">
      <w:pPr>
        <w:spacing w:after="0" w:line="240" w:lineRule="auto"/>
        <w:jc w:val="right"/>
        <w:rPr>
          <w:rFonts w:ascii="Times New Roman" w:eastAsia="Times New Roman" w:hAnsi="Times New Roman" w:cs="Times New Roman"/>
          <w:sz w:val="28"/>
          <w:szCs w:val="28"/>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6"/>
        <w:gridCol w:w="2449"/>
      </w:tblGrid>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b/>
                <w:sz w:val="26"/>
                <w:szCs w:val="26"/>
                <w:lang w:eastAsia="ru-RU"/>
              </w:rPr>
            </w:pPr>
            <w:r w:rsidRPr="00D368ED">
              <w:rPr>
                <w:rFonts w:ascii="Times New Roman" w:eastAsia="Times New Roman" w:hAnsi="Times New Roman" w:cs="Times New Roman"/>
                <w:b/>
                <w:sz w:val="26"/>
                <w:szCs w:val="26"/>
                <w:lang w:eastAsia="ru-RU"/>
              </w:rPr>
              <w:t>Наименование показателя</w:t>
            </w:r>
          </w:p>
        </w:tc>
        <w:tc>
          <w:tcPr>
            <w:tcW w:w="0" w:type="auto"/>
            <w:vMerge w:val="restart"/>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sz w:val="26"/>
                <w:szCs w:val="26"/>
                <w:lang w:eastAsia="ru-RU"/>
              </w:rPr>
              <w:t>Старое обозначение</w:t>
            </w:r>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b/>
                <w:sz w:val="26"/>
                <w:szCs w:val="26"/>
                <w:lang w:eastAsia="ru-RU"/>
              </w:rPr>
            </w:pPr>
            <w:r w:rsidRPr="00D368ED">
              <w:rPr>
                <w:rFonts w:ascii="Times New Roman" w:eastAsia="Times New Roman" w:hAnsi="Times New Roman" w:cs="Times New Roman"/>
                <w:b/>
                <w:sz w:val="26"/>
                <w:szCs w:val="26"/>
                <w:lang w:eastAsia="ru-RU"/>
              </w:rPr>
              <w:t>Вид территориальной зоны</w:t>
            </w:r>
          </w:p>
        </w:tc>
        <w:tc>
          <w:tcPr>
            <w:tcW w:w="0" w:type="auto"/>
            <w:vMerge/>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b/>
                <w:sz w:val="26"/>
                <w:szCs w:val="26"/>
                <w:lang w:eastAsia="ru-RU"/>
              </w:rPr>
              <w:t>ЖМ</w:t>
            </w:r>
          </w:p>
        </w:tc>
        <w:tc>
          <w:tcPr>
            <w:tcW w:w="0" w:type="auto"/>
            <w:vMerge w:val="restart"/>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sz w:val="26"/>
                <w:szCs w:val="26"/>
                <w:lang w:eastAsia="ru-RU"/>
              </w:rPr>
              <w:t>Ж</w:t>
            </w:r>
            <w:proofErr w:type="gramStart"/>
            <w:r w:rsidRPr="00D368ED">
              <w:rPr>
                <w:rFonts w:ascii="Times New Roman" w:eastAsia="Times New Roman" w:hAnsi="Times New Roman" w:cs="Times New Roman"/>
                <w:sz w:val="26"/>
                <w:szCs w:val="26"/>
                <w:lang w:eastAsia="ru-RU"/>
              </w:rPr>
              <w:t>1</w:t>
            </w:r>
            <w:proofErr w:type="gramEnd"/>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b/>
                <w:sz w:val="26"/>
                <w:szCs w:val="26"/>
                <w:lang w:eastAsia="ru-RU"/>
              </w:rPr>
              <w:t>ЖУ</w:t>
            </w:r>
          </w:p>
        </w:tc>
        <w:tc>
          <w:tcPr>
            <w:tcW w:w="0" w:type="auto"/>
            <w:vMerge/>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b/>
                <w:sz w:val="26"/>
                <w:szCs w:val="26"/>
                <w:lang w:eastAsia="ru-RU"/>
              </w:rPr>
              <w:t>ЖБ</w:t>
            </w:r>
          </w:p>
        </w:tc>
        <w:tc>
          <w:tcPr>
            <w:tcW w:w="0" w:type="auto"/>
            <w:vMerge/>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b/>
                <w:sz w:val="26"/>
                <w:szCs w:val="26"/>
                <w:lang w:eastAsia="ru-RU"/>
              </w:rPr>
              <w:t>ЖП</w:t>
            </w:r>
          </w:p>
        </w:tc>
        <w:tc>
          <w:tcPr>
            <w:tcW w:w="0" w:type="auto"/>
            <w:vMerge/>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b/>
                <w:sz w:val="26"/>
                <w:szCs w:val="26"/>
                <w:lang w:eastAsia="ru-RU"/>
              </w:rPr>
              <w:t>ЖС</w:t>
            </w:r>
          </w:p>
        </w:tc>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sz w:val="26"/>
                <w:szCs w:val="26"/>
                <w:lang w:eastAsia="ru-RU"/>
              </w:rPr>
              <w:t>Ж</w:t>
            </w:r>
            <w:proofErr w:type="gramStart"/>
            <w:r w:rsidRPr="00D368ED">
              <w:rPr>
                <w:rFonts w:ascii="Times New Roman" w:eastAsia="Times New Roman" w:hAnsi="Times New Roman" w:cs="Times New Roman"/>
                <w:sz w:val="26"/>
                <w:szCs w:val="26"/>
                <w:lang w:eastAsia="ru-RU"/>
              </w:rPr>
              <w:t>2</w:t>
            </w:r>
            <w:proofErr w:type="gramEnd"/>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b/>
                <w:sz w:val="26"/>
                <w:szCs w:val="26"/>
                <w:lang w:eastAsia="ru-RU"/>
              </w:rPr>
              <w:t>ЖВ</w:t>
            </w:r>
          </w:p>
        </w:tc>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sz w:val="26"/>
                <w:szCs w:val="26"/>
                <w:lang w:eastAsia="ru-RU"/>
              </w:rPr>
              <w:t>Ж3</w:t>
            </w:r>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b/>
                <w:sz w:val="26"/>
                <w:szCs w:val="26"/>
                <w:lang w:eastAsia="ru-RU"/>
              </w:rPr>
              <w:t>К</w:t>
            </w:r>
          </w:p>
        </w:tc>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sz w:val="26"/>
                <w:szCs w:val="26"/>
                <w:lang w:eastAsia="ru-RU"/>
              </w:rPr>
              <w:t>ОД</w:t>
            </w:r>
            <w:proofErr w:type="gramStart"/>
            <w:r w:rsidRPr="00D368ED">
              <w:rPr>
                <w:rFonts w:ascii="Times New Roman" w:eastAsia="Times New Roman" w:hAnsi="Times New Roman" w:cs="Times New Roman"/>
                <w:sz w:val="26"/>
                <w:szCs w:val="26"/>
                <w:lang w:eastAsia="ru-RU"/>
              </w:rPr>
              <w:t>1</w:t>
            </w:r>
            <w:proofErr w:type="gramEnd"/>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b/>
                <w:sz w:val="26"/>
                <w:szCs w:val="26"/>
                <w:lang w:eastAsia="ru-RU"/>
              </w:rPr>
              <w:t>ОД</w:t>
            </w:r>
          </w:p>
        </w:tc>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sz w:val="26"/>
                <w:szCs w:val="26"/>
                <w:lang w:eastAsia="ru-RU"/>
              </w:rPr>
              <w:t>ОД</w:t>
            </w:r>
            <w:proofErr w:type="gramStart"/>
            <w:r w:rsidRPr="00D368ED">
              <w:rPr>
                <w:rFonts w:ascii="Times New Roman" w:eastAsia="Times New Roman" w:hAnsi="Times New Roman" w:cs="Times New Roman"/>
                <w:sz w:val="26"/>
                <w:szCs w:val="26"/>
                <w:lang w:eastAsia="ru-RU"/>
              </w:rPr>
              <w:t>2</w:t>
            </w:r>
            <w:proofErr w:type="gramEnd"/>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proofErr w:type="gramStart"/>
            <w:r w:rsidRPr="00D368ED">
              <w:rPr>
                <w:rFonts w:ascii="Times New Roman" w:eastAsia="Times New Roman" w:hAnsi="Times New Roman" w:cs="Times New Roman"/>
                <w:b/>
                <w:sz w:val="26"/>
                <w:szCs w:val="26"/>
                <w:lang w:eastAsia="ru-RU"/>
              </w:rPr>
              <w:t>ПР</w:t>
            </w:r>
            <w:proofErr w:type="gramEnd"/>
          </w:p>
        </w:tc>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sz w:val="26"/>
                <w:szCs w:val="26"/>
                <w:lang w:eastAsia="ru-RU"/>
              </w:rPr>
              <w:t>КП</w:t>
            </w:r>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b/>
                <w:sz w:val="26"/>
                <w:szCs w:val="26"/>
                <w:lang w:eastAsia="ru-RU"/>
              </w:rPr>
              <w:t>РР</w:t>
            </w:r>
          </w:p>
        </w:tc>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proofErr w:type="gramStart"/>
            <w:r w:rsidRPr="00D368ED">
              <w:rPr>
                <w:rFonts w:ascii="Times New Roman" w:eastAsia="Times New Roman" w:hAnsi="Times New Roman" w:cs="Times New Roman"/>
                <w:sz w:val="26"/>
                <w:szCs w:val="26"/>
                <w:lang w:eastAsia="ru-RU"/>
              </w:rPr>
              <w:t>Р</w:t>
            </w:r>
            <w:proofErr w:type="gramEnd"/>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b/>
                <w:sz w:val="26"/>
                <w:szCs w:val="26"/>
                <w:lang w:eastAsia="ru-RU"/>
              </w:rPr>
              <w:t>ПП</w:t>
            </w:r>
          </w:p>
        </w:tc>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sz w:val="26"/>
                <w:szCs w:val="26"/>
                <w:lang w:eastAsia="ru-RU"/>
              </w:rPr>
              <w:t>КП</w:t>
            </w:r>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b/>
                <w:sz w:val="26"/>
                <w:szCs w:val="26"/>
                <w:lang w:eastAsia="ru-RU"/>
              </w:rPr>
              <w:t>ТЖД</w:t>
            </w:r>
          </w:p>
        </w:tc>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sz w:val="26"/>
                <w:szCs w:val="26"/>
                <w:lang w:eastAsia="ru-RU"/>
              </w:rPr>
              <w:t>Т</w:t>
            </w:r>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b/>
                <w:sz w:val="26"/>
                <w:szCs w:val="26"/>
                <w:lang w:eastAsia="ru-RU"/>
              </w:rPr>
              <w:t>ТА</w:t>
            </w:r>
          </w:p>
        </w:tc>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sz w:val="26"/>
                <w:szCs w:val="26"/>
                <w:lang w:eastAsia="ru-RU"/>
              </w:rPr>
              <w:t>Т</w:t>
            </w:r>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b/>
                <w:sz w:val="26"/>
                <w:szCs w:val="26"/>
                <w:lang w:eastAsia="ru-RU"/>
              </w:rPr>
              <w:t>ТВ</w:t>
            </w:r>
          </w:p>
        </w:tc>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sz w:val="26"/>
                <w:szCs w:val="26"/>
                <w:lang w:eastAsia="ru-RU"/>
              </w:rPr>
              <w:t>Т</w:t>
            </w:r>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b/>
                <w:sz w:val="26"/>
                <w:szCs w:val="26"/>
                <w:lang w:eastAsia="ru-RU"/>
              </w:rPr>
              <w:t>ТАЭ</w:t>
            </w:r>
          </w:p>
        </w:tc>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sz w:val="26"/>
                <w:szCs w:val="26"/>
                <w:lang w:eastAsia="ru-RU"/>
              </w:rPr>
              <w:t>Т</w:t>
            </w:r>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proofErr w:type="gramStart"/>
            <w:r w:rsidRPr="00D368ED">
              <w:rPr>
                <w:rFonts w:ascii="Times New Roman" w:eastAsia="Times New Roman" w:hAnsi="Times New Roman" w:cs="Times New Roman"/>
                <w:b/>
                <w:sz w:val="26"/>
                <w:szCs w:val="26"/>
                <w:lang w:eastAsia="ru-RU"/>
              </w:rPr>
              <w:t>ТТ</w:t>
            </w:r>
            <w:proofErr w:type="gramEnd"/>
          </w:p>
        </w:tc>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sz w:val="26"/>
                <w:szCs w:val="26"/>
                <w:lang w:eastAsia="ru-RU"/>
              </w:rPr>
              <w:t>Т</w:t>
            </w:r>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b/>
                <w:sz w:val="26"/>
                <w:szCs w:val="26"/>
                <w:lang w:eastAsia="ru-RU"/>
              </w:rPr>
              <w:t>ООБ</w:t>
            </w:r>
          </w:p>
        </w:tc>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b/>
                <w:sz w:val="26"/>
                <w:szCs w:val="26"/>
                <w:lang w:eastAsia="ru-RU"/>
              </w:rPr>
              <w:t>ПК</w:t>
            </w:r>
          </w:p>
        </w:tc>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b/>
                <w:sz w:val="26"/>
                <w:szCs w:val="26"/>
                <w:lang w:eastAsia="ru-RU"/>
              </w:rPr>
              <w:t>ПИ</w:t>
            </w:r>
          </w:p>
        </w:tc>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b/>
                <w:sz w:val="26"/>
                <w:szCs w:val="26"/>
                <w:lang w:eastAsia="ru-RU"/>
              </w:rPr>
              <w:t>ГЛФ</w:t>
            </w:r>
          </w:p>
        </w:tc>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b/>
                <w:sz w:val="26"/>
                <w:szCs w:val="26"/>
                <w:lang w:eastAsia="ru-RU"/>
              </w:rPr>
              <w:t>Л</w:t>
            </w:r>
          </w:p>
        </w:tc>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b/>
                <w:sz w:val="26"/>
                <w:szCs w:val="26"/>
                <w:lang w:eastAsia="ru-RU"/>
              </w:rPr>
              <w:t>ВО</w:t>
            </w:r>
          </w:p>
        </w:tc>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b/>
                <w:sz w:val="26"/>
                <w:szCs w:val="26"/>
                <w:lang w:eastAsia="ru-RU"/>
              </w:rPr>
              <w:t>ОПТ</w:t>
            </w:r>
          </w:p>
        </w:tc>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b/>
                <w:sz w:val="26"/>
                <w:szCs w:val="26"/>
                <w:lang w:eastAsia="ru-RU"/>
              </w:rPr>
              <w:t>СО</w:t>
            </w:r>
          </w:p>
        </w:tc>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sz w:val="26"/>
                <w:szCs w:val="26"/>
                <w:lang w:eastAsia="ru-RU"/>
              </w:rPr>
              <w:t>СП</w:t>
            </w:r>
            <w:proofErr w:type="gramStart"/>
            <w:r w:rsidRPr="00D368ED">
              <w:rPr>
                <w:rFonts w:ascii="Times New Roman" w:eastAsia="Times New Roman" w:hAnsi="Times New Roman" w:cs="Times New Roman"/>
                <w:sz w:val="26"/>
                <w:szCs w:val="26"/>
                <w:lang w:eastAsia="ru-RU"/>
              </w:rPr>
              <w:t>1</w:t>
            </w:r>
            <w:proofErr w:type="gramEnd"/>
            <w:r w:rsidRPr="00D368ED">
              <w:rPr>
                <w:rFonts w:ascii="Times New Roman" w:eastAsia="Times New Roman" w:hAnsi="Times New Roman" w:cs="Times New Roman"/>
                <w:sz w:val="26"/>
                <w:szCs w:val="26"/>
                <w:lang w:eastAsia="ru-RU"/>
              </w:rPr>
              <w:t>, СП2</w:t>
            </w:r>
          </w:p>
        </w:tc>
      </w:tr>
      <w:tr w:rsidR="00D368ED" w:rsidRPr="00D368ED" w:rsidTr="00267CFA">
        <w:trPr>
          <w:jc w:val="center"/>
        </w:trPr>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b/>
                <w:sz w:val="26"/>
                <w:szCs w:val="26"/>
                <w:lang w:eastAsia="ru-RU"/>
              </w:rPr>
            </w:pPr>
            <w:r w:rsidRPr="00D368ED">
              <w:rPr>
                <w:rFonts w:ascii="Times New Roman" w:eastAsia="Times New Roman" w:hAnsi="Times New Roman" w:cs="Times New Roman"/>
                <w:b/>
                <w:sz w:val="26"/>
                <w:szCs w:val="26"/>
                <w:lang w:eastAsia="ru-RU"/>
              </w:rPr>
              <w:t>КО</w:t>
            </w:r>
          </w:p>
        </w:tc>
        <w:tc>
          <w:tcPr>
            <w:tcW w:w="0" w:type="auto"/>
          </w:tcPr>
          <w:p w:rsidR="00D368ED" w:rsidRPr="00D368ED" w:rsidRDefault="00D368ED" w:rsidP="00D368ED">
            <w:pPr>
              <w:spacing w:after="0" w:line="240" w:lineRule="auto"/>
              <w:contextualSpacing/>
              <w:jc w:val="center"/>
              <w:rPr>
                <w:rFonts w:ascii="Times New Roman" w:eastAsia="Times New Roman" w:hAnsi="Times New Roman" w:cs="Times New Roman"/>
                <w:sz w:val="26"/>
                <w:szCs w:val="26"/>
                <w:lang w:eastAsia="ru-RU"/>
              </w:rPr>
            </w:pPr>
            <w:r w:rsidRPr="00D368ED">
              <w:rPr>
                <w:rFonts w:ascii="Times New Roman" w:eastAsia="Times New Roman" w:hAnsi="Times New Roman" w:cs="Times New Roman"/>
                <w:sz w:val="26"/>
                <w:szCs w:val="26"/>
                <w:lang w:eastAsia="ru-RU"/>
              </w:rPr>
              <w:t>КО</w:t>
            </w:r>
          </w:p>
        </w:tc>
      </w:tr>
    </w:tbl>
    <w:p w:rsidR="00D368ED" w:rsidRPr="00D368ED" w:rsidRDefault="00D368ED" w:rsidP="00D368ED">
      <w:pPr>
        <w:spacing w:after="0" w:line="240" w:lineRule="auto"/>
        <w:rPr>
          <w:rFonts w:ascii="Times New Roman" w:eastAsia="Times New Roman" w:hAnsi="Times New Roman" w:cs="Times New Roman"/>
          <w:sz w:val="28"/>
          <w:szCs w:val="28"/>
          <w:lang w:eastAsia="ru-RU"/>
        </w:rPr>
      </w:pPr>
    </w:p>
    <w:p w:rsidR="00D368ED" w:rsidRPr="00D368ED" w:rsidRDefault="00D368ED">
      <w:pPr>
        <w:rPr>
          <w:rFonts w:ascii="Times New Roman" w:hAnsi="Times New Roman" w:cs="Times New Roman"/>
        </w:rPr>
      </w:pPr>
    </w:p>
    <w:sectPr w:rsidR="00D368ED" w:rsidRPr="00D368ED" w:rsidSect="00DC4E0E">
      <w:pgSz w:w="11906" w:h="16838"/>
      <w:pgMar w:top="851"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ГОСТ тип А">
    <w:altName w:val="Arial"/>
    <w:charset w:val="CC"/>
    <w:family w:val="swiss"/>
    <w:pitch w:val="variable"/>
    <w:sig w:usb0="00000001"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_Timer Bashkir">
    <w:altName w:val="Times New Roman"/>
    <w:charset w:val="CC"/>
    <w:family w:val="roman"/>
    <w:pitch w:val="variable"/>
    <w:sig w:usb0="00000001" w:usb1="00000000" w:usb2="00000000" w:usb3="00000000" w:csb0="00000005" w:csb1="00000000"/>
  </w:font>
  <w:font w:name="TimBashk">
    <w:altName w:val="Times New Roman"/>
    <w:charset w:val="CC"/>
    <w:family w:val="roman"/>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5810"/>
    <w:multiLevelType w:val="hybridMultilevel"/>
    <w:tmpl w:val="C9041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5B7CF4"/>
    <w:multiLevelType w:val="hybridMultilevel"/>
    <w:tmpl w:val="C5C23CF4"/>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
    <w:nsid w:val="0FF60C01"/>
    <w:multiLevelType w:val="hybridMultilevel"/>
    <w:tmpl w:val="82FC9C1C"/>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3">
    <w:nsid w:val="19940438"/>
    <w:multiLevelType w:val="hybridMultilevel"/>
    <w:tmpl w:val="EAEC1CD8"/>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4">
    <w:nsid w:val="1DF97E1D"/>
    <w:multiLevelType w:val="hybridMultilevel"/>
    <w:tmpl w:val="821CDCCA"/>
    <w:lvl w:ilvl="0" w:tplc="64C449F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59F70D4"/>
    <w:multiLevelType w:val="hybridMultilevel"/>
    <w:tmpl w:val="9D94DE6C"/>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6">
    <w:nsid w:val="2CAF61C7"/>
    <w:multiLevelType w:val="hybridMultilevel"/>
    <w:tmpl w:val="9AA43406"/>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7">
    <w:nsid w:val="37767266"/>
    <w:multiLevelType w:val="hybridMultilevel"/>
    <w:tmpl w:val="F342F2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4A932D34"/>
    <w:multiLevelType w:val="hybridMultilevel"/>
    <w:tmpl w:val="A45C0002"/>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9">
    <w:nsid w:val="56E545B3"/>
    <w:multiLevelType w:val="hybridMultilevel"/>
    <w:tmpl w:val="43D46D48"/>
    <w:lvl w:ilvl="0" w:tplc="0419000F">
      <w:start w:val="1"/>
      <w:numFmt w:val="decimal"/>
      <w:lvlText w:val="%1."/>
      <w:lvlJc w:val="left"/>
      <w:pPr>
        <w:ind w:left="1340" w:hanging="360"/>
      </w:pPr>
    </w:lvl>
    <w:lvl w:ilvl="1" w:tplc="04190019" w:tentative="1">
      <w:start w:val="1"/>
      <w:numFmt w:val="lowerLetter"/>
      <w:lvlText w:val="%2."/>
      <w:lvlJc w:val="left"/>
      <w:pPr>
        <w:ind w:left="2060" w:hanging="360"/>
      </w:pPr>
    </w:lvl>
    <w:lvl w:ilvl="2" w:tplc="0419001B" w:tentative="1">
      <w:start w:val="1"/>
      <w:numFmt w:val="lowerRoman"/>
      <w:lvlText w:val="%3."/>
      <w:lvlJc w:val="right"/>
      <w:pPr>
        <w:ind w:left="2780" w:hanging="180"/>
      </w:pPr>
    </w:lvl>
    <w:lvl w:ilvl="3" w:tplc="0419000F" w:tentative="1">
      <w:start w:val="1"/>
      <w:numFmt w:val="decimal"/>
      <w:lvlText w:val="%4."/>
      <w:lvlJc w:val="left"/>
      <w:pPr>
        <w:ind w:left="3500" w:hanging="360"/>
      </w:pPr>
    </w:lvl>
    <w:lvl w:ilvl="4" w:tplc="04190019" w:tentative="1">
      <w:start w:val="1"/>
      <w:numFmt w:val="lowerLetter"/>
      <w:lvlText w:val="%5."/>
      <w:lvlJc w:val="left"/>
      <w:pPr>
        <w:ind w:left="4220" w:hanging="360"/>
      </w:pPr>
    </w:lvl>
    <w:lvl w:ilvl="5" w:tplc="0419001B" w:tentative="1">
      <w:start w:val="1"/>
      <w:numFmt w:val="lowerRoman"/>
      <w:lvlText w:val="%6."/>
      <w:lvlJc w:val="right"/>
      <w:pPr>
        <w:ind w:left="4940" w:hanging="180"/>
      </w:pPr>
    </w:lvl>
    <w:lvl w:ilvl="6" w:tplc="0419000F" w:tentative="1">
      <w:start w:val="1"/>
      <w:numFmt w:val="decimal"/>
      <w:lvlText w:val="%7."/>
      <w:lvlJc w:val="left"/>
      <w:pPr>
        <w:ind w:left="5660" w:hanging="360"/>
      </w:pPr>
    </w:lvl>
    <w:lvl w:ilvl="7" w:tplc="04190019" w:tentative="1">
      <w:start w:val="1"/>
      <w:numFmt w:val="lowerLetter"/>
      <w:lvlText w:val="%8."/>
      <w:lvlJc w:val="left"/>
      <w:pPr>
        <w:ind w:left="6380" w:hanging="360"/>
      </w:pPr>
    </w:lvl>
    <w:lvl w:ilvl="8" w:tplc="0419001B" w:tentative="1">
      <w:start w:val="1"/>
      <w:numFmt w:val="lowerRoman"/>
      <w:lvlText w:val="%9."/>
      <w:lvlJc w:val="right"/>
      <w:pPr>
        <w:ind w:left="7100" w:hanging="180"/>
      </w:pPr>
    </w:lvl>
  </w:abstractNum>
  <w:abstractNum w:abstractNumId="10">
    <w:nsid w:val="65B634C9"/>
    <w:multiLevelType w:val="hybridMultilevel"/>
    <w:tmpl w:val="A0B4A25A"/>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1">
    <w:nsid w:val="6BB004E0"/>
    <w:multiLevelType w:val="hybridMultilevel"/>
    <w:tmpl w:val="C9041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C2612C"/>
    <w:multiLevelType w:val="hybridMultilevel"/>
    <w:tmpl w:val="44362EE2"/>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num w:numId="1">
    <w:abstractNumId w:val="0"/>
  </w:num>
  <w:num w:numId="2">
    <w:abstractNumId w:val="11"/>
  </w:num>
  <w:num w:numId="3">
    <w:abstractNumId w:val="4"/>
  </w:num>
  <w:num w:numId="4">
    <w:abstractNumId w:val="12"/>
  </w:num>
  <w:num w:numId="5">
    <w:abstractNumId w:val="2"/>
  </w:num>
  <w:num w:numId="6">
    <w:abstractNumId w:val="6"/>
  </w:num>
  <w:num w:numId="7">
    <w:abstractNumId w:val="10"/>
  </w:num>
  <w:num w:numId="8">
    <w:abstractNumId w:val="8"/>
  </w:num>
  <w:num w:numId="9">
    <w:abstractNumId w:val="5"/>
  </w:num>
  <w:num w:numId="10">
    <w:abstractNumId w:val="1"/>
  </w:num>
  <w:num w:numId="11">
    <w:abstractNumId w:val="3"/>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A76"/>
    <w:rsid w:val="00100BF6"/>
    <w:rsid w:val="00153A76"/>
    <w:rsid w:val="00215B0F"/>
    <w:rsid w:val="002514B7"/>
    <w:rsid w:val="00267CFA"/>
    <w:rsid w:val="002F4E3F"/>
    <w:rsid w:val="00374DFF"/>
    <w:rsid w:val="003B3B8E"/>
    <w:rsid w:val="004E605C"/>
    <w:rsid w:val="0054240D"/>
    <w:rsid w:val="006054E1"/>
    <w:rsid w:val="00735A66"/>
    <w:rsid w:val="009D3CC0"/>
    <w:rsid w:val="00A04624"/>
    <w:rsid w:val="00B00267"/>
    <w:rsid w:val="00B22927"/>
    <w:rsid w:val="00BD6CE0"/>
    <w:rsid w:val="00D368ED"/>
    <w:rsid w:val="00DA1AEA"/>
    <w:rsid w:val="00DC4E0E"/>
    <w:rsid w:val="00EE141E"/>
    <w:rsid w:val="00F908A0"/>
    <w:rsid w:val="00FB3353"/>
    <w:rsid w:val="00FD3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E0E"/>
  </w:style>
  <w:style w:type="paragraph" w:styleId="1">
    <w:name w:val="heading 1"/>
    <w:basedOn w:val="a"/>
    <w:next w:val="a"/>
    <w:link w:val="10"/>
    <w:uiPriority w:val="9"/>
    <w:qFormat/>
    <w:rsid w:val="00FB3353"/>
    <w:pPr>
      <w:keepNext/>
      <w:keepLines/>
      <w:spacing w:before="480" w:after="0"/>
      <w:outlineLvl w:val="0"/>
    </w:pPr>
    <w:rPr>
      <w:rFonts w:ascii="Cambria" w:eastAsia="Times New Roman" w:hAnsi="Cambria" w:cs="Times New Roman"/>
      <w:b/>
      <w:bCs/>
      <w:color w:val="365F91"/>
      <w:sz w:val="28"/>
      <w:szCs w:val="28"/>
      <w:lang w:val="x-none"/>
    </w:rPr>
  </w:style>
  <w:style w:type="paragraph" w:styleId="2">
    <w:name w:val="heading 2"/>
    <w:basedOn w:val="a"/>
    <w:next w:val="a"/>
    <w:link w:val="20"/>
    <w:uiPriority w:val="9"/>
    <w:semiHidden/>
    <w:unhideWhenUsed/>
    <w:qFormat/>
    <w:rsid w:val="00FB3353"/>
    <w:pPr>
      <w:keepNext/>
      <w:keepLines/>
      <w:spacing w:before="200" w:after="0"/>
      <w:outlineLvl w:val="1"/>
    </w:pPr>
    <w:rPr>
      <w:rFonts w:ascii="Cambria" w:eastAsia="Times New Roman" w:hAnsi="Cambria" w:cs="Times New Roman"/>
      <w:b/>
      <w:bCs/>
      <w:color w:val="4F81BD"/>
      <w:sz w:val="26"/>
      <w:szCs w:val="26"/>
      <w:lang w:val="x-none"/>
    </w:rPr>
  </w:style>
  <w:style w:type="paragraph" w:styleId="3">
    <w:name w:val="heading 3"/>
    <w:basedOn w:val="a"/>
    <w:next w:val="a"/>
    <w:link w:val="30"/>
    <w:qFormat/>
    <w:rsid w:val="00FB3353"/>
    <w:pPr>
      <w:keepNext/>
      <w:widowControl w:val="0"/>
      <w:tabs>
        <w:tab w:val="left" w:pos="0"/>
        <w:tab w:val="left" w:pos="567"/>
        <w:tab w:val="left" w:pos="1134"/>
      </w:tabs>
      <w:spacing w:after="0" w:line="240" w:lineRule="auto"/>
      <w:jc w:val="both"/>
      <w:outlineLvl w:val="2"/>
    </w:pPr>
    <w:rPr>
      <w:rFonts w:ascii="Arial" w:eastAsia="Times New Roman" w:hAnsi="Arial" w:cs="Times New Roman"/>
      <w:snapToGrid w:val="0"/>
      <w:sz w:val="24"/>
      <w:szCs w:val="20"/>
      <w:lang w:val="x-none" w:eastAsia="x-none"/>
    </w:rPr>
  </w:style>
  <w:style w:type="paragraph" w:styleId="4">
    <w:name w:val="heading 4"/>
    <w:basedOn w:val="a"/>
    <w:next w:val="a"/>
    <w:link w:val="40"/>
    <w:uiPriority w:val="9"/>
    <w:semiHidden/>
    <w:unhideWhenUsed/>
    <w:qFormat/>
    <w:rsid w:val="00FB3353"/>
    <w:pPr>
      <w:keepNext/>
      <w:spacing w:before="240" w:after="60"/>
      <w:outlineLvl w:val="3"/>
    </w:pPr>
    <w:rPr>
      <w:rFonts w:ascii="Calibri" w:eastAsia="Times New Roman" w:hAnsi="Calibri" w:cs="Times New Roman"/>
      <w:b/>
      <w:bCs/>
      <w:sz w:val="28"/>
      <w:szCs w:val="28"/>
      <w:lang w:val="x-none"/>
    </w:rPr>
  </w:style>
  <w:style w:type="paragraph" w:styleId="6">
    <w:name w:val="heading 6"/>
    <w:basedOn w:val="a"/>
    <w:next w:val="a"/>
    <w:link w:val="60"/>
    <w:uiPriority w:val="9"/>
    <w:semiHidden/>
    <w:unhideWhenUsed/>
    <w:qFormat/>
    <w:rsid w:val="00FB3353"/>
    <w:pPr>
      <w:spacing w:before="240" w:after="60"/>
      <w:outlineLvl w:val="5"/>
    </w:pPr>
    <w:rPr>
      <w:rFonts w:ascii="Calibri" w:eastAsia="Times New Roman" w:hAnsi="Calibri" w:cs="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4E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4E0E"/>
    <w:rPr>
      <w:rFonts w:ascii="Tahoma" w:hAnsi="Tahoma" w:cs="Tahoma"/>
      <w:sz w:val="16"/>
      <w:szCs w:val="16"/>
    </w:rPr>
  </w:style>
  <w:style w:type="character" w:customStyle="1" w:styleId="10">
    <w:name w:val="Заголовок 1 Знак"/>
    <w:basedOn w:val="a0"/>
    <w:link w:val="1"/>
    <w:uiPriority w:val="9"/>
    <w:rsid w:val="00FB3353"/>
    <w:rPr>
      <w:rFonts w:ascii="Cambria" w:eastAsia="Times New Roman" w:hAnsi="Cambria" w:cs="Times New Roman"/>
      <w:b/>
      <w:bCs/>
      <w:color w:val="365F91"/>
      <w:sz w:val="28"/>
      <w:szCs w:val="28"/>
      <w:lang w:val="x-none"/>
    </w:rPr>
  </w:style>
  <w:style w:type="character" w:customStyle="1" w:styleId="20">
    <w:name w:val="Заголовок 2 Знак"/>
    <w:basedOn w:val="a0"/>
    <w:link w:val="2"/>
    <w:uiPriority w:val="9"/>
    <w:semiHidden/>
    <w:rsid w:val="00FB3353"/>
    <w:rPr>
      <w:rFonts w:ascii="Cambria" w:eastAsia="Times New Roman" w:hAnsi="Cambria" w:cs="Times New Roman"/>
      <w:b/>
      <w:bCs/>
      <w:color w:val="4F81BD"/>
      <w:sz w:val="26"/>
      <w:szCs w:val="26"/>
      <w:lang w:val="x-none"/>
    </w:rPr>
  </w:style>
  <w:style w:type="character" w:customStyle="1" w:styleId="30">
    <w:name w:val="Заголовок 3 Знак"/>
    <w:basedOn w:val="a0"/>
    <w:link w:val="3"/>
    <w:rsid w:val="00FB3353"/>
    <w:rPr>
      <w:rFonts w:ascii="Arial" w:eastAsia="Times New Roman" w:hAnsi="Arial" w:cs="Times New Roman"/>
      <w:snapToGrid w:val="0"/>
      <w:sz w:val="24"/>
      <w:szCs w:val="20"/>
      <w:lang w:val="x-none" w:eastAsia="x-none"/>
    </w:rPr>
  </w:style>
  <w:style w:type="character" w:customStyle="1" w:styleId="40">
    <w:name w:val="Заголовок 4 Знак"/>
    <w:basedOn w:val="a0"/>
    <w:link w:val="4"/>
    <w:uiPriority w:val="9"/>
    <w:semiHidden/>
    <w:rsid w:val="00FB3353"/>
    <w:rPr>
      <w:rFonts w:ascii="Calibri" w:eastAsia="Times New Roman" w:hAnsi="Calibri" w:cs="Times New Roman"/>
      <w:b/>
      <w:bCs/>
      <w:sz w:val="28"/>
      <w:szCs w:val="28"/>
      <w:lang w:val="x-none"/>
    </w:rPr>
  </w:style>
  <w:style w:type="character" w:customStyle="1" w:styleId="60">
    <w:name w:val="Заголовок 6 Знак"/>
    <w:basedOn w:val="a0"/>
    <w:link w:val="6"/>
    <w:uiPriority w:val="9"/>
    <w:semiHidden/>
    <w:rsid w:val="00FB3353"/>
    <w:rPr>
      <w:rFonts w:ascii="Calibri" w:eastAsia="Times New Roman" w:hAnsi="Calibri" w:cs="Times New Roman"/>
      <w:b/>
      <w:bCs/>
      <w:lang w:val="x-none"/>
    </w:rPr>
  </w:style>
  <w:style w:type="numbering" w:customStyle="1" w:styleId="11">
    <w:name w:val="Нет списка1"/>
    <w:next w:val="a2"/>
    <w:uiPriority w:val="99"/>
    <w:semiHidden/>
    <w:unhideWhenUsed/>
    <w:rsid w:val="00FB3353"/>
  </w:style>
  <w:style w:type="paragraph" w:styleId="a5">
    <w:name w:val="header"/>
    <w:basedOn w:val="a"/>
    <w:link w:val="a6"/>
    <w:unhideWhenUsed/>
    <w:rsid w:val="00FB3353"/>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rsid w:val="00FB3353"/>
    <w:rPr>
      <w:rFonts w:ascii="Calibri" w:eastAsia="Calibri" w:hAnsi="Calibri" w:cs="Times New Roman"/>
    </w:rPr>
  </w:style>
  <w:style w:type="paragraph" w:styleId="a7">
    <w:name w:val="footer"/>
    <w:basedOn w:val="a"/>
    <w:link w:val="a8"/>
    <w:uiPriority w:val="99"/>
    <w:unhideWhenUsed/>
    <w:rsid w:val="00FB3353"/>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FB3353"/>
    <w:rPr>
      <w:rFonts w:ascii="Calibri" w:eastAsia="Calibri" w:hAnsi="Calibri" w:cs="Times New Roman"/>
    </w:rPr>
  </w:style>
  <w:style w:type="paragraph" w:customStyle="1" w:styleId="a9">
    <w:name w:val="Штамп"/>
    <w:basedOn w:val="a"/>
    <w:rsid w:val="00FB3353"/>
    <w:pPr>
      <w:spacing w:after="0" w:line="240" w:lineRule="auto"/>
      <w:jc w:val="center"/>
    </w:pPr>
    <w:rPr>
      <w:rFonts w:ascii="ГОСТ тип А" w:eastAsia="Times New Roman" w:hAnsi="ГОСТ тип А" w:cs="Times New Roman"/>
      <w:i/>
      <w:noProof/>
      <w:sz w:val="18"/>
      <w:szCs w:val="20"/>
      <w:lang w:eastAsia="ru-RU"/>
    </w:rPr>
  </w:style>
  <w:style w:type="paragraph" w:styleId="aa">
    <w:name w:val="No Spacing"/>
    <w:uiPriority w:val="1"/>
    <w:qFormat/>
    <w:rsid w:val="00FB3353"/>
    <w:pPr>
      <w:spacing w:after="0" w:line="240" w:lineRule="auto"/>
    </w:pPr>
    <w:rPr>
      <w:rFonts w:ascii="Calibri" w:eastAsia="Calibri" w:hAnsi="Calibri" w:cs="Times New Roman"/>
    </w:rPr>
  </w:style>
  <w:style w:type="paragraph" w:styleId="ab">
    <w:name w:val="Normal (Web)"/>
    <w:basedOn w:val="a"/>
    <w:uiPriority w:val="99"/>
    <w:rsid w:val="00FB3353"/>
    <w:pPr>
      <w:spacing w:before="100" w:after="119" w:line="240" w:lineRule="auto"/>
    </w:pPr>
    <w:rPr>
      <w:rFonts w:ascii="Times New Roman" w:eastAsia="Times New Roman" w:hAnsi="Times New Roman" w:cs="Times New Roman"/>
      <w:sz w:val="24"/>
      <w:szCs w:val="24"/>
      <w:lang w:eastAsia="ar-SA"/>
    </w:rPr>
  </w:style>
  <w:style w:type="paragraph" w:styleId="ac">
    <w:name w:val="Body Text"/>
    <w:basedOn w:val="a"/>
    <w:link w:val="ad"/>
    <w:rsid w:val="00FB3353"/>
    <w:pPr>
      <w:widowControl w:val="0"/>
      <w:tabs>
        <w:tab w:val="left" w:pos="0"/>
        <w:tab w:val="left" w:pos="15840"/>
      </w:tabs>
      <w:spacing w:after="0" w:line="240" w:lineRule="auto"/>
    </w:pPr>
    <w:rPr>
      <w:rFonts w:ascii="Arial" w:eastAsia="Times New Roman" w:hAnsi="Arial" w:cs="Times New Roman"/>
      <w:snapToGrid w:val="0"/>
      <w:sz w:val="24"/>
      <w:szCs w:val="20"/>
      <w:lang w:val="x-none" w:eastAsia="x-none"/>
    </w:rPr>
  </w:style>
  <w:style w:type="character" w:customStyle="1" w:styleId="ad">
    <w:name w:val="Основной текст Знак"/>
    <w:basedOn w:val="a0"/>
    <w:link w:val="ac"/>
    <w:rsid w:val="00FB3353"/>
    <w:rPr>
      <w:rFonts w:ascii="Arial" w:eastAsia="Times New Roman" w:hAnsi="Arial" w:cs="Times New Roman"/>
      <w:snapToGrid w:val="0"/>
      <w:sz w:val="24"/>
      <w:szCs w:val="20"/>
      <w:lang w:val="x-none" w:eastAsia="x-none"/>
    </w:rPr>
  </w:style>
  <w:style w:type="paragraph" w:customStyle="1" w:styleId="ae">
    <w:name w:val="Содержимое таблицы"/>
    <w:basedOn w:val="a"/>
    <w:rsid w:val="00FB3353"/>
    <w:pPr>
      <w:suppressLineNumbers/>
      <w:spacing w:after="0" w:line="240" w:lineRule="auto"/>
    </w:pPr>
    <w:rPr>
      <w:rFonts w:ascii="Times New Roman" w:eastAsia="Times New Roman" w:hAnsi="Times New Roman" w:cs="Times New Roman"/>
      <w:sz w:val="20"/>
      <w:szCs w:val="20"/>
      <w:lang w:eastAsia="ar-SA"/>
    </w:rPr>
  </w:style>
  <w:style w:type="paragraph" w:customStyle="1" w:styleId="21">
    <w:name w:val="Основной текст 21"/>
    <w:basedOn w:val="a"/>
    <w:rsid w:val="00FB3353"/>
    <w:pPr>
      <w:widowControl w:val="0"/>
      <w:tabs>
        <w:tab w:val="left" w:pos="0"/>
      </w:tabs>
      <w:spacing w:after="0" w:line="240" w:lineRule="auto"/>
      <w:ind w:right="43"/>
      <w:jc w:val="center"/>
    </w:pPr>
    <w:rPr>
      <w:rFonts w:ascii="Arial" w:eastAsia="Times New Roman" w:hAnsi="Arial" w:cs="Times New Roman"/>
      <w:sz w:val="24"/>
      <w:szCs w:val="20"/>
      <w:lang w:eastAsia="ar-SA"/>
    </w:rPr>
  </w:style>
  <w:style w:type="paragraph" w:customStyle="1" w:styleId="1-016">
    <w:name w:val="1-016"/>
    <w:basedOn w:val="a"/>
    <w:rsid w:val="00FB3353"/>
    <w:pPr>
      <w:keepNext/>
      <w:spacing w:before="120" w:after="120" w:line="240" w:lineRule="auto"/>
      <w:ind w:left="357" w:right="-57"/>
      <w:jc w:val="center"/>
    </w:pPr>
    <w:rPr>
      <w:rFonts w:ascii="Times New Roman" w:eastAsia="Times New Roman" w:hAnsi="Times New Roman" w:cs="Times New Roman"/>
      <w:b/>
      <w:bCs/>
      <w:caps/>
      <w:sz w:val="24"/>
      <w:szCs w:val="24"/>
      <w:lang w:eastAsia="ar-SA"/>
    </w:rPr>
  </w:style>
  <w:style w:type="paragraph" w:customStyle="1" w:styleId="txt">
    <w:name w:val="txt"/>
    <w:basedOn w:val="a"/>
    <w:rsid w:val="00FB3353"/>
    <w:pPr>
      <w:spacing w:before="15" w:after="15" w:line="240" w:lineRule="auto"/>
      <w:ind w:left="15" w:right="15"/>
      <w:jc w:val="both"/>
    </w:pPr>
    <w:rPr>
      <w:rFonts w:ascii="Verdana" w:eastAsia="Times New Roman" w:hAnsi="Verdana" w:cs="Times New Roman"/>
      <w:color w:val="000000"/>
      <w:sz w:val="17"/>
      <w:szCs w:val="17"/>
      <w:lang w:eastAsia="ar-SA"/>
    </w:rPr>
  </w:style>
  <w:style w:type="paragraph" w:customStyle="1" w:styleId="ConsPlusNormal">
    <w:name w:val="ConsPlusNormal"/>
    <w:rsid w:val="00FB3353"/>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Продолжение списка 21"/>
    <w:basedOn w:val="a"/>
    <w:rsid w:val="00FB3353"/>
    <w:pPr>
      <w:spacing w:after="120" w:line="240" w:lineRule="auto"/>
      <w:ind w:left="566"/>
    </w:pPr>
    <w:rPr>
      <w:rFonts w:ascii="Times New Roman" w:eastAsia="Times New Roman" w:hAnsi="Times New Roman" w:cs="Times New Roman"/>
      <w:sz w:val="24"/>
      <w:szCs w:val="24"/>
      <w:lang w:eastAsia="ar-SA"/>
    </w:rPr>
  </w:style>
  <w:style w:type="paragraph" w:customStyle="1" w:styleId="iiiaeuiue">
    <w:name w:val="iiiaeuiue"/>
    <w:basedOn w:val="a"/>
    <w:rsid w:val="00FB3353"/>
    <w:pPr>
      <w:overflowPunct w:val="0"/>
      <w:autoSpaceDE w:val="0"/>
      <w:spacing w:after="0" w:line="240" w:lineRule="auto"/>
      <w:jc w:val="both"/>
    </w:pPr>
    <w:rPr>
      <w:rFonts w:ascii="Times New Roman" w:eastAsia="Times New Roman" w:hAnsi="Times New Roman" w:cs="Times New Roman"/>
      <w:sz w:val="24"/>
      <w:szCs w:val="24"/>
      <w:lang w:eastAsia="ar-SA"/>
    </w:rPr>
  </w:style>
  <w:style w:type="paragraph" w:customStyle="1" w:styleId="af">
    <w:basedOn w:val="a"/>
    <w:next w:val="ac"/>
    <w:rsid w:val="00FB3353"/>
    <w:pPr>
      <w:keepNext/>
      <w:spacing w:before="240" w:after="120" w:line="240" w:lineRule="auto"/>
    </w:pPr>
    <w:rPr>
      <w:rFonts w:ascii="Arial" w:eastAsia="Lucida Sans Unicode" w:hAnsi="Arial" w:cs="Tahoma"/>
      <w:sz w:val="28"/>
      <w:szCs w:val="28"/>
      <w:lang w:eastAsia="ar-SA"/>
    </w:rPr>
  </w:style>
  <w:style w:type="paragraph" w:customStyle="1" w:styleId="iauiue">
    <w:name w:val="iauiue"/>
    <w:basedOn w:val="a"/>
    <w:rsid w:val="00FB3353"/>
    <w:pPr>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bodytext2">
    <w:name w:val="bodytext2"/>
    <w:basedOn w:val="a"/>
    <w:rsid w:val="00FB3353"/>
    <w:pPr>
      <w:spacing w:before="120" w:after="0" w:line="240" w:lineRule="auto"/>
      <w:jc w:val="both"/>
    </w:pPr>
    <w:rPr>
      <w:rFonts w:ascii="Times New Roman" w:eastAsia="Times New Roman" w:hAnsi="Times New Roman" w:cs="Times New Roman"/>
      <w:sz w:val="24"/>
      <w:szCs w:val="24"/>
      <w:lang w:eastAsia="ar-SA"/>
    </w:rPr>
  </w:style>
  <w:style w:type="paragraph" w:customStyle="1" w:styleId="af0">
    <w:name w:val="a"/>
    <w:basedOn w:val="a"/>
    <w:rsid w:val="00FB3353"/>
    <w:pPr>
      <w:overflowPunct w:val="0"/>
      <w:autoSpaceDE w:val="0"/>
      <w:spacing w:after="0" w:line="240" w:lineRule="auto"/>
      <w:jc w:val="both"/>
    </w:pPr>
    <w:rPr>
      <w:rFonts w:ascii="Times New Roman" w:eastAsia="Times New Roman" w:hAnsi="Times New Roman" w:cs="Times New Roman"/>
      <w:sz w:val="24"/>
      <w:szCs w:val="24"/>
      <w:lang w:eastAsia="ar-SA"/>
    </w:rPr>
  </w:style>
  <w:style w:type="paragraph" w:styleId="af1">
    <w:name w:val="List Paragraph"/>
    <w:basedOn w:val="a"/>
    <w:qFormat/>
    <w:rsid w:val="00FB3353"/>
    <w:pPr>
      <w:ind w:left="720"/>
      <w:contextualSpacing/>
    </w:pPr>
    <w:rPr>
      <w:rFonts w:ascii="Calibri" w:eastAsia="Calibri" w:hAnsi="Calibri" w:cs="Times New Roman"/>
    </w:rPr>
  </w:style>
  <w:style w:type="character" w:styleId="af2">
    <w:name w:val="Hyperlink"/>
    <w:uiPriority w:val="99"/>
    <w:semiHidden/>
    <w:unhideWhenUsed/>
    <w:rsid w:val="00FB3353"/>
    <w:rPr>
      <w:color w:val="0000FF"/>
      <w:u w:val="single"/>
    </w:rPr>
  </w:style>
  <w:style w:type="paragraph" w:customStyle="1" w:styleId="western">
    <w:name w:val="western"/>
    <w:basedOn w:val="a"/>
    <w:rsid w:val="00FB3353"/>
    <w:pPr>
      <w:spacing w:before="100" w:beforeAutospacing="1" w:after="142" w:line="288" w:lineRule="auto"/>
    </w:pPr>
    <w:rPr>
      <w:rFonts w:ascii="Times New Roman" w:eastAsia="Times New Roman" w:hAnsi="Times New Roman" w:cs="Times New Roman"/>
      <w:color w:val="000000"/>
      <w:sz w:val="24"/>
      <w:szCs w:val="24"/>
      <w:lang w:eastAsia="ru-RU"/>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1"/>
    <w:basedOn w:val="a"/>
    <w:next w:val="2"/>
    <w:autoRedefine/>
    <w:rsid w:val="00FB3353"/>
    <w:pPr>
      <w:spacing w:after="160" w:line="240" w:lineRule="exact"/>
    </w:pPr>
    <w:rPr>
      <w:rFonts w:ascii="Times New Roman" w:eastAsia="Times New Roman" w:hAnsi="Times New Roman" w:cs="Times New Roman"/>
      <w:sz w:val="24"/>
      <w:szCs w:val="20"/>
      <w:lang w:val="en-US"/>
    </w:rPr>
  </w:style>
  <w:style w:type="paragraph" w:customStyle="1" w:styleId="CharChar">
    <w:name w:val="Char Char"/>
    <w:basedOn w:val="a"/>
    <w:rsid w:val="00FB3353"/>
    <w:pPr>
      <w:widowControl w:val="0"/>
      <w:bidi/>
      <w:adjustRightInd w:val="0"/>
      <w:spacing w:after="160" w:line="240" w:lineRule="exact"/>
    </w:pPr>
    <w:rPr>
      <w:rFonts w:ascii="Times New Roman" w:eastAsia="SimSun" w:hAnsi="Times New Roman" w:cs="Times New Roman"/>
      <w:sz w:val="20"/>
      <w:szCs w:val="20"/>
      <w:lang w:val="en-GB" w:eastAsia="ru-RU" w:bidi="he-IL"/>
    </w:rPr>
  </w:style>
  <w:style w:type="table" w:styleId="af3">
    <w:name w:val="Table Grid"/>
    <w:basedOn w:val="a1"/>
    <w:uiPriority w:val="59"/>
    <w:rsid w:val="00FB335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Strong"/>
    <w:uiPriority w:val="22"/>
    <w:qFormat/>
    <w:rsid w:val="00FB3353"/>
    <w:rPr>
      <w:b/>
      <w:bCs/>
    </w:rPr>
  </w:style>
  <w:style w:type="numbering" w:customStyle="1" w:styleId="22">
    <w:name w:val="Нет списка2"/>
    <w:next w:val="a2"/>
    <w:uiPriority w:val="99"/>
    <w:semiHidden/>
    <w:unhideWhenUsed/>
    <w:rsid w:val="00FB3353"/>
  </w:style>
  <w:style w:type="table" w:customStyle="1" w:styleId="13">
    <w:name w:val="Сетка таблицы1"/>
    <w:basedOn w:val="a1"/>
    <w:next w:val="af3"/>
    <w:uiPriority w:val="59"/>
    <w:rsid w:val="00FB335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E0E"/>
  </w:style>
  <w:style w:type="paragraph" w:styleId="1">
    <w:name w:val="heading 1"/>
    <w:basedOn w:val="a"/>
    <w:next w:val="a"/>
    <w:link w:val="10"/>
    <w:uiPriority w:val="9"/>
    <w:qFormat/>
    <w:rsid w:val="00FB3353"/>
    <w:pPr>
      <w:keepNext/>
      <w:keepLines/>
      <w:spacing w:before="480" w:after="0"/>
      <w:outlineLvl w:val="0"/>
    </w:pPr>
    <w:rPr>
      <w:rFonts w:ascii="Cambria" w:eastAsia="Times New Roman" w:hAnsi="Cambria" w:cs="Times New Roman"/>
      <w:b/>
      <w:bCs/>
      <w:color w:val="365F91"/>
      <w:sz w:val="28"/>
      <w:szCs w:val="28"/>
      <w:lang w:val="x-none"/>
    </w:rPr>
  </w:style>
  <w:style w:type="paragraph" w:styleId="2">
    <w:name w:val="heading 2"/>
    <w:basedOn w:val="a"/>
    <w:next w:val="a"/>
    <w:link w:val="20"/>
    <w:uiPriority w:val="9"/>
    <w:semiHidden/>
    <w:unhideWhenUsed/>
    <w:qFormat/>
    <w:rsid w:val="00FB3353"/>
    <w:pPr>
      <w:keepNext/>
      <w:keepLines/>
      <w:spacing w:before="200" w:after="0"/>
      <w:outlineLvl w:val="1"/>
    </w:pPr>
    <w:rPr>
      <w:rFonts w:ascii="Cambria" w:eastAsia="Times New Roman" w:hAnsi="Cambria" w:cs="Times New Roman"/>
      <w:b/>
      <w:bCs/>
      <w:color w:val="4F81BD"/>
      <w:sz w:val="26"/>
      <w:szCs w:val="26"/>
      <w:lang w:val="x-none"/>
    </w:rPr>
  </w:style>
  <w:style w:type="paragraph" w:styleId="3">
    <w:name w:val="heading 3"/>
    <w:basedOn w:val="a"/>
    <w:next w:val="a"/>
    <w:link w:val="30"/>
    <w:qFormat/>
    <w:rsid w:val="00FB3353"/>
    <w:pPr>
      <w:keepNext/>
      <w:widowControl w:val="0"/>
      <w:tabs>
        <w:tab w:val="left" w:pos="0"/>
        <w:tab w:val="left" w:pos="567"/>
        <w:tab w:val="left" w:pos="1134"/>
      </w:tabs>
      <w:spacing w:after="0" w:line="240" w:lineRule="auto"/>
      <w:jc w:val="both"/>
      <w:outlineLvl w:val="2"/>
    </w:pPr>
    <w:rPr>
      <w:rFonts w:ascii="Arial" w:eastAsia="Times New Roman" w:hAnsi="Arial" w:cs="Times New Roman"/>
      <w:snapToGrid w:val="0"/>
      <w:sz w:val="24"/>
      <w:szCs w:val="20"/>
      <w:lang w:val="x-none" w:eastAsia="x-none"/>
    </w:rPr>
  </w:style>
  <w:style w:type="paragraph" w:styleId="4">
    <w:name w:val="heading 4"/>
    <w:basedOn w:val="a"/>
    <w:next w:val="a"/>
    <w:link w:val="40"/>
    <w:uiPriority w:val="9"/>
    <w:semiHidden/>
    <w:unhideWhenUsed/>
    <w:qFormat/>
    <w:rsid w:val="00FB3353"/>
    <w:pPr>
      <w:keepNext/>
      <w:spacing w:before="240" w:after="60"/>
      <w:outlineLvl w:val="3"/>
    </w:pPr>
    <w:rPr>
      <w:rFonts w:ascii="Calibri" w:eastAsia="Times New Roman" w:hAnsi="Calibri" w:cs="Times New Roman"/>
      <w:b/>
      <w:bCs/>
      <w:sz w:val="28"/>
      <w:szCs w:val="28"/>
      <w:lang w:val="x-none"/>
    </w:rPr>
  </w:style>
  <w:style w:type="paragraph" w:styleId="6">
    <w:name w:val="heading 6"/>
    <w:basedOn w:val="a"/>
    <w:next w:val="a"/>
    <w:link w:val="60"/>
    <w:uiPriority w:val="9"/>
    <w:semiHidden/>
    <w:unhideWhenUsed/>
    <w:qFormat/>
    <w:rsid w:val="00FB3353"/>
    <w:pPr>
      <w:spacing w:before="240" w:after="60"/>
      <w:outlineLvl w:val="5"/>
    </w:pPr>
    <w:rPr>
      <w:rFonts w:ascii="Calibri" w:eastAsia="Times New Roman" w:hAnsi="Calibri" w:cs="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4E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C4E0E"/>
    <w:rPr>
      <w:rFonts w:ascii="Tahoma" w:hAnsi="Tahoma" w:cs="Tahoma"/>
      <w:sz w:val="16"/>
      <w:szCs w:val="16"/>
    </w:rPr>
  </w:style>
  <w:style w:type="character" w:customStyle="1" w:styleId="10">
    <w:name w:val="Заголовок 1 Знак"/>
    <w:basedOn w:val="a0"/>
    <w:link w:val="1"/>
    <w:uiPriority w:val="9"/>
    <w:rsid w:val="00FB3353"/>
    <w:rPr>
      <w:rFonts w:ascii="Cambria" w:eastAsia="Times New Roman" w:hAnsi="Cambria" w:cs="Times New Roman"/>
      <w:b/>
      <w:bCs/>
      <w:color w:val="365F91"/>
      <w:sz w:val="28"/>
      <w:szCs w:val="28"/>
      <w:lang w:val="x-none"/>
    </w:rPr>
  </w:style>
  <w:style w:type="character" w:customStyle="1" w:styleId="20">
    <w:name w:val="Заголовок 2 Знак"/>
    <w:basedOn w:val="a0"/>
    <w:link w:val="2"/>
    <w:uiPriority w:val="9"/>
    <w:semiHidden/>
    <w:rsid w:val="00FB3353"/>
    <w:rPr>
      <w:rFonts w:ascii="Cambria" w:eastAsia="Times New Roman" w:hAnsi="Cambria" w:cs="Times New Roman"/>
      <w:b/>
      <w:bCs/>
      <w:color w:val="4F81BD"/>
      <w:sz w:val="26"/>
      <w:szCs w:val="26"/>
      <w:lang w:val="x-none"/>
    </w:rPr>
  </w:style>
  <w:style w:type="character" w:customStyle="1" w:styleId="30">
    <w:name w:val="Заголовок 3 Знак"/>
    <w:basedOn w:val="a0"/>
    <w:link w:val="3"/>
    <w:rsid w:val="00FB3353"/>
    <w:rPr>
      <w:rFonts w:ascii="Arial" w:eastAsia="Times New Roman" w:hAnsi="Arial" w:cs="Times New Roman"/>
      <w:snapToGrid w:val="0"/>
      <w:sz w:val="24"/>
      <w:szCs w:val="20"/>
      <w:lang w:val="x-none" w:eastAsia="x-none"/>
    </w:rPr>
  </w:style>
  <w:style w:type="character" w:customStyle="1" w:styleId="40">
    <w:name w:val="Заголовок 4 Знак"/>
    <w:basedOn w:val="a0"/>
    <w:link w:val="4"/>
    <w:uiPriority w:val="9"/>
    <w:semiHidden/>
    <w:rsid w:val="00FB3353"/>
    <w:rPr>
      <w:rFonts w:ascii="Calibri" w:eastAsia="Times New Roman" w:hAnsi="Calibri" w:cs="Times New Roman"/>
      <w:b/>
      <w:bCs/>
      <w:sz w:val="28"/>
      <w:szCs w:val="28"/>
      <w:lang w:val="x-none"/>
    </w:rPr>
  </w:style>
  <w:style w:type="character" w:customStyle="1" w:styleId="60">
    <w:name w:val="Заголовок 6 Знак"/>
    <w:basedOn w:val="a0"/>
    <w:link w:val="6"/>
    <w:uiPriority w:val="9"/>
    <w:semiHidden/>
    <w:rsid w:val="00FB3353"/>
    <w:rPr>
      <w:rFonts w:ascii="Calibri" w:eastAsia="Times New Roman" w:hAnsi="Calibri" w:cs="Times New Roman"/>
      <w:b/>
      <w:bCs/>
      <w:lang w:val="x-none"/>
    </w:rPr>
  </w:style>
  <w:style w:type="numbering" w:customStyle="1" w:styleId="11">
    <w:name w:val="Нет списка1"/>
    <w:next w:val="a2"/>
    <w:uiPriority w:val="99"/>
    <w:semiHidden/>
    <w:unhideWhenUsed/>
    <w:rsid w:val="00FB3353"/>
  </w:style>
  <w:style w:type="paragraph" w:styleId="a5">
    <w:name w:val="header"/>
    <w:basedOn w:val="a"/>
    <w:link w:val="a6"/>
    <w:unhideWhenUsed/>
    <w:rsid w:val="00FB3353"/>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rsid w:val="00FB3353"/>
    <w:rPr>
      <w:rFonts w:ascii="Calibri" w:eastAsia="Calibri" w:hAnsi="Calibri" w:cs="Times New Roman"/>
    </w:rPr>
  </w:style>
  <w:style w:type="paragraph" w:styleId="a7">
    <w:name w:val="footer"/>
    <w:basedOn w:val="a"/>
    <w:link w:val="a8"/>
    <w:uiPriority w:val="99"/>
    <w:unhideWhenUsed/>
    <w:rsid w:val="00FB3353"/>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FB3353"/>
    <w:rPr>
      <w:rFonts w:ascii="Calibri" w:eastAsia="Calibri" w:hAnsi="Calibri" w:cs="Times New Roman"/>
    </w:rPr>
  </w:style>
  <w:style w:type="paragraph" w:customStyle="1" w:styleId="a9">
    <w:name w:val="Штамп"/>
    <w:basedOn w:val="a"/>
    <w:rsid w:val="00FB3353"/>
    <w:pPr>
      <w:spacing w:after="0" w:line="240" w:lineRule="auto"/>
      <w:jc w:val="center"/>
    </w:pPr>
    <w:rPr>
      <w:rFonts w:ascii="ГОСТ тип А" w:eastAsia="Times New Roman" w:hAnsi="ГОСТ тип А" w:cs="Times New Roman"/>
      <w:i/>
      <w:noProof/>
      <w:sz w:val="18"/>
      <w:szCs w:val="20"/>
      <w:lang w:eastAsia="ru-RU"/>
    </w:rPr>
  </w:style>
  <w:style w:type="paragraph" w:styleId="aa">
    <w:name w:val="No Spacing"/>
    <w:uiPriority w:val="1"/>
    <w:qFormat/>
    <w:rsid w:val="00FB3353"/>
    <w:pPr>
      <w:spacing w:after="0" w:line="240" w:lineRule="auto"/>
    </w:pPr>
    <w:rPr>
      <w:rFonts w:ascii="Calibri" w:eastAsia="Calibri" w:hAnsi="Calibri" w:cs="Times New Roman"/>
    </w:rPr>
  </w:style>
  <w:style w:type="paragraph" w:styleId="ab">
    <w:name w:val="Normal (Web)"/>
    <w:basedOn w:val="a"/>
    <w:uiPriority w:val="99"/>
    <w:rsid w:val="00FB3353"/>
    <w:pPr>
      <w:spacing w:before="100" w:after="119" w:line="240" w:lineRule="auto"/>
    </w:pPr>
    <w:rPr>
      <w:rFonts w:ascii="Times New Roman" w:eastAsia="Times New Roman" w:hAnsi="Times New Roman" w:cs="Times New Roman"/>
      <w:sz w:val="24"/>
      <w:szCs w:val="24"/>
      <w:lang w:eastAsia="ar-SA"/>
    </w:rPr>
  </w:style>
  <w:style w:type="paragraph" w:styleId="ac">
    <w:name w:val="Body Text"/>
    <w:basedOn w:val="a"/>
    <w:link w:val="ad"/>
    <w:rsid w:val="00FB3353"/>
    <w:pPr>
      <w:widowControl w:val="0"/>
      <w:tabs>
        <w:tab w:val="left" w:pos="0"/>
        <w:tab w:val="left" w:pos="15840"/>
      </w:tabs>
      <w:spacing w:after="0" w:line="240" w:lineRule="auto"/>
    </w:pPr>
    <w:rPr>
      <w:rFonts w:ascii="Arial" w:eastAsia="Times New Roman" w:hAnsi="Arial" w:cs="Times New Roman"/>
      <w:snapToGrid w:val="0"/>
      <w:sz w:val="24"/>
      <w:szCs w:val="20"/>
      <w:lang w:val="x-none" w:eastAsia="x-none"/>
    </w:rPr>
  </w:style>
  <w:style w:type="character" w:customStyle="1" w:styleId="ad">
    <w:name w:val="Основной текст Знак"/>
    <w:basedOn w:val="a0"/>
    <w:link w:val="ac"/>
    <w:rsid w:val="00FB3353"/>
    <w:rPr>
      <w:rFonts w:ascii="Arial" w:eastAsia="Times New Roman" w:hAnsi="Arial" w:cs="Times New Roman"/>
      <w:snapToGrid w:val="0"/>
      <w:sz w:val="24"/>
      <w:szCs w:val="20"/>
      <w:lang w:val="x-none" w:eastAsia="x-none"/>
    </w:rPr>
  </w:style>
  <w:style w:type="paragraph" w:customStyle="1" w:styleId="ae">
    <w:name w:val="Содержимое таблицы"/>
    <w:basedOn w:val="a"/>
    <w:rsid w:val="00FB3353"/>
    <w:pPr>
      <w:suppressLineNumbers/>
      <w:spacing w:after="0" w:line="240" w:lineRule="auto"/>
    </w:pPr>
    <w:rPr>
      <w:rFonts w:ascii="Times New Roman" w:eastAsia="Times New Roman" w:hAnsi="Times New Roman" w:cs="Times New Roman"/>
      <w:sz w:val="20"/>
      <w:szCs w:val="20"/>
      <w:lang w:eastAsia="ar-SA"/>
    </w:rPr>
  </w:style>
  <w:style w:type="paragraph" w:customStyle="1" w:styleId="21">
    <w:name w:val="Основной текст 21"/>
    <w:basedOn w:val="a"/>
    <w:rsid w:val="00FB3353"/>
    <w:pPr>
      <w:widowControl w:val="0"/>
      <w:tabs>
        <w:tab w:val="left" w:pos="0"/>
      </w:tabs>
      <w:spacing w:after="0" w:line="240" w:lineRule="auto"/>
      <w:ind w:right="43"/>
      <w:jc w:val="center"/>
    </w:pPr>
    <w:rPr>
      <w:rFonts w:ascii="Arial" w:eastAsia="Times New Roman" w:hAnsi="Arial" w:cs="Times New Roman"/>
      <w:sz w:val="24"/>
      <w:szCs w:val="20"/>
      <w:lang w:eastAsia="ar-SA"/>
    </w:rPr>
  </w:style>
  <w:style w:type="paragraph" w:customStyle="1" w:styleId="1-016">
    <w:name w:val="1-016"/>
    <w:basedOn w:val="a"/>
    <w:rsid w:val="00FB3353"/>
    <w:pPr>
      <w:keepNext/>
      <w:spacing w:before="120" w:after="120" w:line="240" w:lineRule="auto"/>
      <w:ind w:left="357" w:right="-57"/>
      <w:jc w:val="center"/>
    </w:pPr>
    <w:rPr>
      <w:rFonts w:ascii="Times New Roman" w:eastAsia="Times New Roman" w:hAnsi="Times New Roman" w:cs="Times New Roman"/>
      <w:b/>
      <w:bCs/>
      <w:caps/>
      <w:sz w:val="24"/>
      <w:szCs w:val="24"/>
      <w:lang w:eastAsia="ar-SA"/>
    </w:rPr>
  </w:style>
  <w:style w:type="paragraph" w:customStyle="1" w:styleId="txt">
    <w:name w:val="txt"/>
    <w:basedOn w:val="a"/>
    <w:rsid w:val="00FB3353"/>
    <w:pPr>
      <w:spacing w:before="15" w:after="15" w:line="240" w:lineRule="auto"/>
      <w:ind w:left="15" w:right="15"/>
      <w:jc w:val="both"/>
    </w:pPr>
    <w:rPr>
      <w:rFonts w:ascii="Verdana" w:eastAsia="Times New Roman" w:hAnsi="Verdana" w:cs="Times New Roman"/>
      <w:color w:val="000000"/>
      <w:sz w:val="17"/>
      <w:szCs w:val="17"/>
      <w:lang w:eastAsia="ar-SA"/>
    </w:rPr>
  </w:style>
  <w:style w:type="paragraph" w:customStyle="1" w:styleId="ConsPlusNormal">
    <w:name w:val="ConsPlusNormal"/>
    <w:rsid w:val="00FB3353"/>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Продолжение списка 21"/>
    <w:basedOn w:val="a"/>
    <w:rsid w:val="00FB3353"/>
    <w:pPr>
      <w:spacing w:after="120" w:line="240" w:lineRule="auto"/>
      <w:ind w:left="566"/>
    </w:pPr>
    <w:rPr>
      <w:rFonts w:ascii="Times New Roman" w:eastAsia="Times New Roman" w:hAnsi="Times New Roman" w:cs="Times New Roman"/>
      <w:sz w:val="24"/>
      <w:szCs w:val="24"/>
      <w:lang w:eastAsia="ar-SA"/>
    </w:rPr>
  </w:style>
  <w:style w:type="paragraph" w:customStyle="1" w:styleId="iiiaeuiue">
    <w:name w:val="iiiaeuiue"/>
    <w:basedOn w:val="a"/>
    <w:rsid w:val="00FB3353"/>
    <w:pPr>
      <w:overflowPunct w:val="0"/>
      <w:autoSpaceDE w:val="0"/>
      <w:spacing w:after="0" w:line="240" w:lineRule="auto"/>
      <w:jc w:val="both"/>
    </w:pPr>
    <w:rPr>
      <w:rFonts w:ascii="Times New Roman" w:eastAsia="Times New Roman" w:hAnsi="Times New Roman" w:cs="Times New Roman"/>
      <w:sz w:val="24"/>
      <w:szCs w:val="24"/>
      <w:lang w:eastAsia="ar-SA"/>
    </w:rPr>
  </w:style>
  <w:style w:type="paragraph" w:customStyle="1" w:styleId="af">
    <w:basedOn w:val="a"/>
    <w:next w:val="ac"/>
    <w:rsid w:val="00FB3353"/>
    <w:pPr>
      <w:keepNext/>
      <w:spacing w:before="240" w:after="120" w:line="240" w:lineRule="auto"/>
    </w:pPr>
    <w:rPr>
      <w:rFonts w:ascii="Arial" w:eastAsia="Lucida Sans Unicode" w:hAnsi="Arial" w:cs="Tahoma"/>
      <w:sz w:val="28"/>
      <w:szCs w:val="28"/>
      <w:lang w:eastAsia="ar-SA"/>
    </w:rPr>
  </w:style>
  <w:style w:type="paragraph" w:customStyle="1" w:styleId="iauiue">
    <w:name w:val="iauiue"/>
    <w:basedOn w:val="a"/>
    <w:rsid w:val="00FB3353"/>
    <w:pPr>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bodytext2">
    <w:name w:val="bodytext2"/>
    <w:basedOn w:val="a"/>
    <w:rsid w:val="00FB3353"/>
    <w:pPr>
      <w:spacing w:before="120" w:after="0" w:line="240" w:lineRule="auto"/>
      <w:jc w:val="both"/>
    </w:pPr>
    <w:rPr>
      <w:rFonts w:ascii="Times New Roman" w:eastAsia="Times New Roman" w:hAnsi="Times New Roman" w:cs="Times New Roman"/>
      <w:sz w:val="24"/>
      <w:szCs w:val="24"/>
      <w:lang w:eastAsia="ar-SA"/>
    </w:rPr>
  </w:style>
  <w:style w:type="paragraph" w:customStyle="1" w:styleId="af0">
    <w:name w:val="a"/>
    <w:basedOn w:val="a"/>
    <w:rsid w:val="00FB3353"/>
    <w:pPr>
      <w:overflowPunct w:val="0"/>
      <w:autoSpaceDE w:val="0"/>
      <w:spacing w:after="0" w:line="240" w:lineRule="auto"/>
      <w:jc w:val="both"/>
    </w:pPr>
    <w:rPr>
      <w:rFonts w:ascii="Times New Roman" w:eastAsia="Times New Roman" w:hAnsi="Times New Roman" w:cs="Times New Roman"/>
      <w:sz w:val="24"/>
      <w:szCs w:val="24"/>
      <w:lang w:eastAsia="ar-SA"/>
    </w:rPr>
  </w:style>
  <w:style w:type="paragraph" w:styleId="af1">
    <w:name w:val="List Paragraph"/>
    <w:basedOn w:val="a"/>
    <w:qFormat/>
    <w:rsid w:val="00FB3353"/>
    <w:pPr>
      <w:ind w:left="720"/>
      <w:contextualSpacing/>
    </w:pPr>
    <w:rPr>
      <w:rFonts w:ascii="Calibri" w:eastAsia="Calibri" w:hAnsi="Calibri" w:cs="Times New Roman"/>
    </w:rPr>
  </w:style>
  <w:style w:type="character" w:styleId="af2">
    <w:name w:val="Hyperlink"/>
    <w:uiPriority w:val="99"/>
    <w:semiHidden/>
    <w:unhideWhenUsed/>
    <w:rsid w:val="00FB3353"/>
    <w:rPr>
      <w:color w:val="0000FF"/>
      <w:u w:val="single"/>
    </w:rPr>
  </w:style>
  <w:style w:type="paragraph" w:customStyle="1" w:styleId="western">
    <w:name w:val="western"/>
    <w:basedOn w:val="a"/>
    <w:rsid w:val="00FB3353"/>
    <w:pPr>
      <w:spacing w:before="100" w:beforeAutospacing="1" w:after="142" w:line="288" w:lineRule="auto"/>
    </w:pPr>
    <w:rPr>
      <w:rFonts w:ascii="Times New Roman" w:eastAsia="Times New Roman" w:hAnsi="Times New Roman" w:cs="Times New Roman"/>
      <w:color w:val="000000"/>
      <w:sz w:val="24"/>
      <w:szCs w:val="24"/>
      <w:lang w:eastAsia="ru-RU"/>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1"/>
    <w:basedOn w:val="a"/>
    <w:next w:val="2"/>
    <w:autoRedefine/>
    <w:rsid w:val="00FB3353"/>
    <w:pPr>
      <w:spacing w:after="160" w:line="240" w:lineRule="exact"/>
    </w:pPr>
    <w:rPr>
      <w:rFonts w:ascii="Times New Roman" w:eastAsia="Times New Roman" w:hAnsi="Times New Roman" w:cs="Times New Roman"/>
      <w:sz w:val="24"/>
      <w:szCs w:val="20"/>
      <w:lang w:val="en-US"/>
    </w:rPr>
  </w:style>
  <w:style w:type="paragraph" w:customStyle="1" w:styleId="CharChar">
    <w:name w:val="Char Char"/>
    <w:basedOn w:val="a"/>
    <w:rsid w:val="00FB3353"/>
    <w:pPr>
      <w:widowControl w:val="0"/>
      <w:bidi/>
      <w:adjustRightInd w:val="0"/>
      <w:spacing w:after="160" w:line="240" w:lineRule="exact"/>
    </w:pPr>
    <w:rPr>
      <w:rFonts w:ascii="Times New Roman" w:eastAsia="SimSun" w:hAnsi="Times New Roman" w:cs="Times New Roman"/>
      <w:sz w:val="20"/>
      <w:szCs w:val="20"/>
      <w:lang w:val="en-GB" w:eastAsia="ru-RU" w:bidi="he-IL"/>
    </w:rPr>
  </w:style>
  <w:style w:type="table" w:styleId="af3">
    <w:name w:val="Table Grid"/>
    <w:basedOn w:val="a1"/>
    <w:uiPriority w:val="59"/>
    <w:rsid w:val="00FB335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Strong"/>
    <w:uiPriority w:val="22"/>
    <w:qFormat/>
    <w:rsid w:val="00FB3353"/>
    <w:rPr>
      <w:b/>
      <w:bCs/>
    </w:rPr>
  </w:style>
  <w:style w:type="numbering" w:customStyle="1" w:styleId="22">
    <w:name w:val="Нет списка2"/>
    <w:next w:val="a2"/>
    <w:uiPriority w:val="99"/>
    <w:semiHidden/>
    <w:unhideWhenUsed/>
    <w:rsid w:val="00FB3353"/>
  </w:style>
  <w:style w:type="table" w:customStyle="1" w:styleId="13">
    <w:name w:val="Сетка таблицы1"/>
    <w:basedOn w:val="a1"/>
    <w:next w:val="af3"/>
    <w:uiPriority w:val="59"/>
    <w:rsid w:val="00FB335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9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ano-kazanka.ru/" TargetMode="External"/><Relationship Id="rId13" Type="http://schemas.openxmlformats.org/officeDocument/2006/relationships/hyperlink" Target="http://www.garant.ru/products/ipo/prime/doc/7063687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garant.ru/products/ipo/prime/doc/70636874/" TargetMode="External"/><Relationship Id="rId17" Type="http://schemas.openxmlformats.org/officeDocument/2006/relationships/hyperlink" Target="consultantplus://offline/ref=70857AE01B5753B97E2A21B8012B64CCD4B10835463990DBA57E3F166E4A1F1DF31A3D30gB63F" TargetMode="External"/><Relationship Id="rId2" Type="http://schemas.openxmlformats.org/officeDocument/2006/relationships/numbering" Target="numbering.xml"/><Relationship Id="rId16" Type="http://schemas.openxmlformats.org/officeDocument/2006/relationships/hyperlink" Target="http://www.garant.ru/products/ipo/prime/doc/7063687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rant.ru/products/ipo/prime/doc/70636874/" TargetMode="External"/><Relationship Id="rId5" Type="http://schemas.openxmlformats.org/officeDocument/2006/relationships/settings" Target="settings.xml"/><Relationship Id="rId15" Type="http://schemas.openxmlformats.org/officeDocument/2006/relationships/hyperlink" Target="http://www.garant.ru/products/ipo/prime/doc/70636874/" TargetMode="External"/><Relationship Id="rId10" Type="http://schemas.openxmlformats.org/officeDocument/2006/relationships/hyperlink" Target="http://www.garant.ru/products/ipo/prime/doc/70636874/"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arant.ru/products/ipo/prime/doc/70636874/" TargetMode="External"/><Relationship Id="rId14" Type="http://schemas.openxmlformats.org/officeDocument/2006/relationships/hyperlink" Target="http://www.garant.ru/products/ipo/prime/doc/706368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9C7E7-CB01-4ECE-A8D8-C9FEA12F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76722</Words>
  <Characters>437321</Characters>
  <Application>Microsoft Office Word</Application>
  <DocSecurity>0</DocSecurity>
  <Lines>3644</Lines>
  <Paragraphs>1026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ivan-koz</dc:creator>
  <cp:keywords/>
  <dc:description/>
  <cp:lastModifiedBy>ivan-koz</cp:lastModifiedBy>
  <cp:revision>10</cp:revision>
  <cp:lastPrinted>2018-07-31T09:59:00Z</cp:lastPrinted>
  <dcterms:created xsi:type="dcterms:W3CDTF">2018-07-25T11:40:00Z</dcterms:created>
  <dcterms:modified xsi:type="dcterms:W3CDTF">2018-07-31T10:07:00Z</dcterms:modified>
</cp:coreProperties>
</file>