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9037CF" w:rsidRPr="007B55D5" w:rsidTr="00BA4DEC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7CF" w:rsidRPr="007B55D5" w:rsidRDefault="009037CF" w:rsidP="00BA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7B55D5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9037CF" w:rsidRPr="007B55D5" w:rsidRDefault="009037CF" w:rsidP="00BA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9037CF" w:rsidRPr="007B55D5" w:rsidRDefault="009037CF" w:rsidP="00BA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9037CF" w:rsidRPr="007B55D5" w:rsidRDefault="009037CF" w:rsidP="00BA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9037CF" w:rsidRPr="007B55D5" w:rsidRDefault="009037CF" w:rsidP="00BA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9037CF" w:rsidRPr="007B55D5" w:rsidRDefault="009037CF" w:rsidP="00BA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037CF" w:rsidRPr="007B55D5" w:rsidRDefault="009037CF" w:rsidP="00BA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452402, Ивано-Казанка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ауылы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Ү</w:t>
            </w:r>
            <w:r w:rsidRPr="007B55D5">
              <w:rPr>
                <w:rFonts w:ascii="a_Timer Bashkir" w:eastAsia="Times New Roman" w:hAnsi="a_Timer Bashkir" w:cs="Times New Roman"/>
                <w:b/>
                <w:sz w:val="18"/>
                <w:szCs w:val="18"/>
                <w:lang w:eastAsia="ru-RU"/>
              </w:rPr>
              <w:t>ҙ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ә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урам</w:t>
            </w:r>
            <w:proofErr w:type="spellEnd"/>
            <w:proofErr w:type="gram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14</w:t>
            </w:r>
          </w:p>
          <w:p w:rsidR="009037CF" w:rsidRPr="007B55D5" w:rsidRDefault="009037CF" w:rsidP="00BA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9037CF" w:rsidRPr="007B55D5" w:rsidRDefault="009037CF" w:rsidP="00BA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e-mail: ivkazanka@bk.ru</w:t>
            </w:r>
          </w:p>
          <w:p w:rsidR="009037CF" w:rsidRPr="007B55D5" w:rsidRDefault="009037CF" w:rsidP="00BA4DEC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7CF" w:rsidRPr="007B55D5" w:rsidRDefault="009037CF" w:rsidP="00BA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037CF" w:rsidRPr="007B55D5" w:rsidRDefault="009037CF" w:rsidP="00BA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218080" wp14:editId="6F4B8138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7CF" w:rsidRPr="007B55D5" w:rsidRDefault="009037CF" w:rsidP="00BA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9037CF" w:rsidRPr="007B55D5" w:rsidRDefault="009037CF" w:rsidP="00BA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9037CF" w:rsidRPr="007B55D5" w:rsidRDefault="009037CF" w:rsidP="00BA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9037CF" w:rsidRPr="007B55D5" w:rsidRDefault="009037CF" w:rsidP="00BA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037CF" w:rsidRPr="007B55D5" w:rsidRDefault="009037CF" w:rsidP="00BA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9037CF" w:rsidRPr="007B55D5" w:rsidRDefault="009037CF" w:rsidP="00BA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9037CF" w:rsidRPr="007B55D5" w:rsidRDefault="009037CF" w:rsidP="00BA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ivkazanka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@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bk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  <w:tr w:rsidR="009037CF" w:rsidRPr="007B55D5" w:rsidTr="00BA4DEC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7CF" w:rsidRPr="007B55D5" w:rsidRDefault="009037CF" w:rsidP="00BA4DEC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9037CF" w:rsidRPr="007B55D5" w:rsidRDefault="009037CF" w:rsidP="00BA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5D5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7CF" w:rsidRPr="007B55D5" w:rsidRDefault="009037CF" w:rsidP="00BA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7CF" w:rsidRPr="007B55D5" w:rsidRDefault="009037CF" w:rsidP="00BA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7CF" w:rsidRPr="007B55D5" w:rsidRDefault="009037CF" w:rsidP="00BA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7CF" w:rsidRPr="007B55D5" w:rsidRDefault="009037CF" w:rsidP="00BA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037CF" w:rsidRPr="007B55D5" w:rsidRDefault="009037CF" w:rsidP="00BA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</w:tc>
      </w:tr>
    </w:tbl>
    <w:p w:rsidR="009037CF" w:rsidRPr="007B55D5" w:rsidRDefault="009037CF" w:rsidP="00903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Ивано-Казанский сельсовет</w:t>
      </w:r>
    </w:p>
    <w:p w:rsidR="009037CF" w:rsidRDefault="009037CF" w:rsidP="00903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Иглинский район Республики Башкортостан</w:t>
      </w:r>
    </w:p>
    <w:p w:rsidR="009037CF" w:rsidRPr="00674ADD" w:rsidRDefault="009037CF" w:rsidP="00903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3365" w:rsidRDefault="009037CF" w:rsidP="009037C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7CF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9037CF"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 w:rsidRPr="009037CF">
        <w:rPr>
          <w:rFonts w:ascii="Times New Roman" w:hAnsi="Times New Roman" w:cs="Times New Roman"/>
          <w:b/>
          <w:sz w:val="28"/>
          <w:szCs w:val="28"/>
        </w:rPr>
        <w:t xml:space="preserve"> силу решения Совета сельского поселения Ивано-Казанский сельсовет муниципального района Иглинский район Республики Башкортостан от 24 апреля 2015 года № 431 «Об утверждении формы справки о доходах, расходах, об имуществе и обязательствах имущественного характера»</w:t>
      </w:r>
    </w:p>
    <w:p w:rsidR="009037CF" w:rsidRDefault="009037CF" w:rsidP="009037C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7CF" w:rsidRPr="009037CF" w:rsidRDefault="009037CF" w:rsidP="009037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61DF">
        <w:rPr>
          <w:rFonts w:ascii="Times New Roman" w:hAnsi="Times New Roman" w:cs="Times New Roman"/>
          <w:sz w:val="24"/>
          <w:szCs w:val="24"/>
        </w:rPr>
        <w:t xml:space="preserve">      </w:t>
      </w:r>
      <w:r w:rsidRPr="009037CF">
        <w:rPr>
          <w:rFonts w:ascii="Times New Roman" w:hAnsi="Times New Roman" w:cs="Times New Roman"/>
          <w:sz w:val="28"/>
          <w:szCs w:val="28"/>
        </w:rPr>
        <w:t>Совет сельского поселения Ивано-Казанский сельсовет муниципального района Иглинский район Республики Башкортостан решил:</w:t>
      </w:r>
    </w:p>
    <w:p w:rsidR="009037CF" w:rsidRPr="009037CF" w:rsidRDefault="009037CF" w:rsidP="009037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037CF" w:rsidRPr="009037CF" w:rsidRDefault="009037CF" w:rsidP="009037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037CF">
        <w:rPr>
          <w:rFonts w:ascii="Times New Roman" w:hAnsi="Times New Roman" w:cs="Times New Roman"/>
          <w:sz w:val="28"/>
          <w:szCs w:val="28"/>
        </w:rPr>
        <w:t xml:space="preserve">     1. Признать утратившим силу:</w:t>
      </w:r>
    </w:p>
    <w:p w:rsidR="009037CF" w:rsidRDefault="009037CF" w:rsidP="009037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 w:rsidRPr="009037CF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Ивано-Казанский сельсовет муниципального района Иглинский район Республики Башкортостан  от  24 апреля 2015 года № 43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037CF">
        <w:rPr>
          <w:rFonts w:ascii="Times New Roman" w:hAnsi="Times New Roman" w:cs="Times New Roman"/>
          <w:sz w:val="28"/>
          <w:szCs w:val="28"/>
        </w:rPr>
        <w:t xml:space="preserve"> «Об утверждении формы справки о доходах, расходах, об имуществе и обязательствах имущественного характера»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37CF" w:rsidRPr="009037CF" w:rsidRDefault="009037CF" w:rsidP="009037CF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7CF">
        <w:rPr>
          <w:rFonts w:ascii="Times New Roman" w:hAnsi="Times New Roman" w:cs="Times New Roman"/>
          <w:sz w:val="28"/>
          <w:szCs w:val="28"/>
        </w:rPr>
        <w:t xml:space="preserve">     2. Обнародовать настоящее решение на информационном стенде в здании администрации сельского поселения Ивано-Казанский сельсовет муниципального района Иглинский район по адресу: Республика Башкортостан, Иглинский район, с. Ивано-Казанка, ул. Центральная, д. 14.</w:t>
      </w:r>
    </w:p>
    <w:p w:rsidR="00B05B97" w:rsidRPr="00B05B97" w:rsidRDefault="009037CF" w:rsidP="00B05B9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 </w:t>
      </w:r>
      <w:proofErr w:type="gramStart"/>
      <w:r w:rsidRPr="009037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0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</w:t>
      </w:r>
      <w:r w:rsidR="00B05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5B97" w:rsidRPr="00B05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бюджету, налогам, вопросам муниципальной собственности и социально-гуманитарным вопросам (председатель П.М. Капаев).</w:t>
      </w:r>
    </w:p>
    <w:p w:rsidR="00B05B97" w:rsidRPr="00B05B97" w:rsidRDefault="00B05B97" w:rsidP="00B05B9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B97" w:rsidRPr="00B05B97" w:rsidRDefault="00B05B97" w:rsidP="00B05B9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B97" w:rsidRPr="00B05B97" w:rsidRDefault="00B05B97" w:rsidP="00B05B9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B9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поселения:                                                                  А.А. Куклин</w:t>
      </w:r>
    </w:p>
    <w:p w:rsidR="00B05B97" w:rsidRDefault="00B05B97" w:rsidP="00B05B9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B97" w:rsidRPr="00B05B97" w:rsidRDefault="00B05B97" w:rsidP="00B05B9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«10</w:t>
      </w:r>
      <w:r w:rsidRPr="00B05B97">
        <w:rPr>
          <w:rFonts w:ascii="Times New Roman" w:eastAsia="Times New Roman" w:hAnsi="Times New Roman" w:cs="Times New Roman"/>
          <w:sz w:val="28"/>
          <w:szCs w:val="28"/>
          <w:lang w:eastAsia="ru-RU"/>
        </w:rPr>
        <w:t>» 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B05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2018 года  </w:t>
      </w:r>
    </w:p>
    <w:p w:rsidR="00B05B97" w:rsidRDefault="00B05B97" w:rsidP="00B05B9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B97" w:rsidRPr="00B05B97" w:rsidRDefault="00B05B97" w:rsidP="00B05B9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F700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</w:p>
    <w:sectPr w:rsidR="00B05B97" w:rsidRPr="00B05B97" w:rsidSect="009037C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B91"/>
    <w:rsid w:val="004F7004"/>
    <w:rsid w:val="009037CF"/>
    <w:rsid w:val="00A87B91"/>
    <w:rsid w:val="00B05B97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7C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037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7C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037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4</cp:revision>
  <cp:lastPrinted>2018-07-31T06:47:00Z</cp:lastPrinted>
  <dcterms:created xsi:type="dcterms:W3CDTF">2018-07-25T10:08:00Z</dcterms:created>
  <dcterms:modified xsi:type="dcterms:W3CDTF">2018-07-31T06:47:00Z</dcterms:modified>
</cp:coreProperties>
</file>