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62" w:rsidRDefault="00F36462"/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733542" w:rsidRPr="007B55D5" w:rsidTr="00092AF3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2BB103" wp14:editId="143290DE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733542" w:rsidRPr="007B55D5" w:rsidTr="00092AF3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542" w:rsidRPr="007B55D5" w:rsidRDefault="00733542" w:rsidP="000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542" w:rsidRPr="007B55D5" w:rsidRDefault="00733542" w:rsidP="0009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542" w:rsidRPr="007B55D5" w:rsidRDefault="00733542" w:rsidP="0009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33542" w:rsidRPr="007B55D5" w:rsidRDefault="00733542" w:rsidP="0009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733542" w:rsidRPr="007B55D5" w:rsidRDefault="00733542" w:rsidP="0073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733542" w:rsidRDefault="00733542" w:rsidP="00733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733542" w:rsidRDefault="00733542" w:rsidP="0073354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8B6CF2" w:rsidRPr="003362A4" w:rsidRDefault="008B6CF2" w:rsidP="0073354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D3365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порядке учета предложений по проект</w:t>
      </w:r>
      <w:r w:rsidR="000A0DB3">
        <w:rPr>
          <w:rFonts w:ascii="Times New Roman" w:hAnsi="Times New Roman" w:cs="Times New Roman"/>
          <w:b/>
          <w:sz w:val="24"/>
          <w:szCs w:val="24"/>
        </w:rPr>
        <w:t>ам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0A0DB3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Совета сельского поселения Ивано-Казанский сельсовет муниципального района Иглинский район Республики Башкортостан</w:t>
      </w:r>
    </w:p>
    <w:p w:rsidR="0073354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CF2" w:rsidRDefault="008B6CF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частью 4 статьи 44 Федерального закона № 131-ФЗ от 06.10.2003 г. «Об общих принципах организации местного самоуправления в Российской Федерации», Совет сельского поселения Ивано-Казанский сельсовет решил: </w:t>
      </w: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порядок учета предложений по проектам решений Совета сельского поселения Ивано-Казанский сельсовет муниципального района Иглинский район Республики Башкортостан </w:t>
      </w:r>
      <w:r w:rsidRPr="00070CFF">
        <w:rPr>
          <w:rFonts w:ascii="Times New Roman" w:hAnsi="Times New Roman" w:cs="Times New Roman"/>
          <w:sz w:val="24"/>
          <w:szCs w:val="24"/>
        </w:rPr>
        <w:t>«</w:t>
      </w:r>
      <w:r w:rsidR="000A0DB3" w:rsidRPr="000A0DB3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сельского поселения Ивано-Казанский сельсовет муниципального района Иглинский район Республики Башкортостан» и «О предоставлении разрешения на отклонение от установленного предельного минимального и максимального размера Правил землепользования и застройки земельного участка, находящегося в административных границах сельского поселения</w:t>
      </w:r>
      <w:proofErr w:type="gramEnd"/>
      <w:r w:rsidR="000A0DB3" w:rsidRPr="000A0DB3">
        <w:rPr>
          <w:rFonts w:ascii="Times New Roman" w:hAnsi="Times New Roman" w:cs="Times New Roman"/>
          <w:sz w:val="24"/>
          <w:szCs w:val="24"/>
        </w:rPr>
        <w:t xml:space="preserve"> Ивано-Казанский сельсовет муниципального района Иглинский район Республики Башкортостан</w:t>
      </w:r>
      <w:r w:rsidRPr="00070CFF">
        <w:rPr>
          <w:rFonts w:ascii="Times New Roman" w:hAnsi="Times New Roman" w:cs="Times New Roman"/>
          <w:sz w:val="24"/>
          <w:szCs w:val="24"/>
        </w:rPr>
        <w:t>»</w:t>
      </w:r>
      <w:r w:rsidR="008B6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Обнародовать настоящее решение на информационном стенде в здании администрации сельского поселения Ивано-Казанский сельсовет.</w:t>
      </w: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542" w:rsidRPr="00687311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proofErr w:type="gramStart"/>
      <w:r w:rsidRPr="00687311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731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и социально-гуман</w:t>
      </w:r>
      <w:r w:rsidR="008B6CF2">
        <w:rPr>
          <w:rFonts w:ascii="Times New Roman" w:hAnsi="Times New Roman" w:cs="Times New Roman"/>
          <w:sz w:val="24"/>
          <w:szCs w:val="24"/>
          <w:lang w:eastAsia="ru-RU"/>
        </w:rPr>
        <w:t xml:space="preserve">итарным вопросам (председатель </w:t>
      </w:r>
      <w:r w:rsidR="009E68F3">
        <w:rPr>
          <w:rFonts w:ascii="Times New Roman" w:hAnsi="Times New Roman" w:cs="Times New Roman"/>
          <w:sz w:val="24"/>
          <w:szCs w:val="24"/>
          <w:lang w:eastAsia="ru-RU"/>
        </w:rPr>
        <w:t>А.К. Иванов</w:t>
      </w:r>
      <w:r w:rsidRPr="0068731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542" w:rsidRPr="00687311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542" w:rsidRPr="00687311" w:rsidRDefault="00733542" w:rsidP="0073354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7311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87311">
        <w:rPr>
          <w:rFonts w:ascii="Times New Roman" w:hAnsi="Times New Roman" w:cs="Times New Roman"/>
          <w:sz w:val="24"/>
          <w:szCs w:val="24"/>
        </w:rPr>
        <w:t xml:space="preserve">                                        А.А. Куклин</w:t>
      </w:r>
    </w:p>
    <w:p w:rsidR="00733542" w:rsidRDefault="000A0DB3" w:rsidP="0073354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733542" w:rsidRPr="00687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733542" w:rsidRPr="00687311">
        <w:rPr>
          <w:rFonts w:ascii="Times New Roman" w:hAnsi="Times New Roman" w:cs="Times New Roman"/>
          <w:sz w:val="24"/>
          <w:szCs w:val="24"/>
        </w:rPr>
        <w:t xml:space="preserve"> 20</w:t>
      </w:r>
      <w:r w:rsidR="009E68F3">
        <w:rPr>
          <w:rFonts w:ascii="Times New Roman" w:hAnsi="Times New Roman" w:cs="Times New Roman"/>
          <w:sz w:val="24"/>
          <w:szCs w:val="24"/>
        </w:rPr>
        <w:t>20</w:t>
      </w:r>
      <w:r w:rsidR="00733542" w:rsidRPr="00687311">
        <w:rPr>
          <w:rFonts w:ascii="Times New Roman" w:hAnsi="Times New Roman" w:cs="Times New Roman"/>
          <w:sz w:val="24"/>
          <w:szCs w:val="24"/>
        </w:rPr>
        <w:t xml:space="preserve"> года</w:t>
      </w:r>
      <w:r w:rsidR="007335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6462" w:rsidRDefault="00733542" w:rsidP="00F36462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311">
        <w:rPr>
          <w:rFonts w:ascii="Times New Roman" w:hAnsi="Times New Roman" w:cs="Times New Roman"/>
          <w:sz w:val="24"/>
          <w:szCs w:val="24"/>
        </w:rPr>
        <w:t xml:space="preserve">№ </w:t>
      </w:r>
      <w:r w:rsidR="000A0DB3">
        <w:rPr>
          <w:rFonts w:ascii="Times New Roman" w:hAnsi="Times New Roman" w:cs="Times New Roman"/>
          <w:sz w:val="24"/>
          <w:szCs w:val="24"/>
        </w:rPr>
        <w:t>115</w:t>
      </w:r>
    </w:p>
    <w:p w:rsidR="008B6CF2" w:rsidRDefault="008B6CF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32C3" w:rsidRDefault="003132C3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32C3" w:rsidRDefault="003132C3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AC478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AC4784">
        <w:rPr>
          <w:rFonts w:ascii="Times New Roman" w:hAnsi="Times New Roman" w:cs="Times New Roman"/>
          <w:sz w:val="24"/>
          <w:szCs w:val="24"/>
          <w:lang w:eastAsia="ru-RU"/>
        </w:rPr>
        <w:t>к проекту решения Совета сельского поселения Ивано-Казанский 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33542" w:rsidRDefault="000A0DB3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09</w:t>
      </w:r>
      <w:r w:rsidR="007335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="00733542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9E68F3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33542"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115</w:t>
      </w: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54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73354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учета предложений по проектам решений Совета сельского поселения </w:t>
      </w:r>
    </w:p>
    <w:p w:rsidR="0073354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Ивано-Казанский сельсовет муниципального района Иглинский район </w:t>
      </w:r>
    </w:p>
    <w:p w:rsidR="0073354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</w:p>
    <w:p w:rsidR="0073354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354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1.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Жители сельского поселения Ивано-Казанский сельсовет муниципального района Иглинский район Республики Башкортостан имеют право в 10-дневный срок со дня обнародования (опубликования) проектов решений Совета сельского поселения Ивано-Казанский сельсовет муниципального района Иглинский район Республики Башкортостан </w:t>
      </w:r>
      <w:r w:rsidRPr="00070CFF">
        <w:rPr>
          <w:rFonts w:ascii="Times New Roman" w:hAnsi="Times New Roman" w:cs="Times New Roman"/>
          <w:sz w:val="24"/>
          <w:szCs w:val="24"/>
        </w:rPr>
        <w:t>«</w:t>
      </w:r>
      <w:r w:rsidR="000A0DB3" w:rsidRPr="000A0DB3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сельского поселения Ивано-Казанский сельсовет муниципального района Иглинский район Республики Башкортостан» и «О предоставлении разрешения на отклонение от установленного предельного минимального</w:t>
      </w:r>
      <w:proofErr w:type="gramEnd"/>
      <w:r w:rsidR="000A0DB3" w:rsidRPr="000A0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0DB3" w:rsidRPr="000A0DB3">
        <w:rPr>
          <w:rFonts w:ascii="Times New Roman" w:hAnsi="Times New Roman" w:cs="Times New Roman"/>
          <w:sz w:val="24"/>
          <w:szCs w:val="24"/>
        </w:rPr>
        <w:t>и максимального размера Правил землепользования и застройки земельного участка, находящегося в административных границах сельского поселения Ивано-Казанский сельсовет муниципального района Иглинский район Республики Башкортостан</w:t>
      </w:r>
      <w:r w:rsidRPr="00070CFF">
        <w:rPr>
          <w:rFonts w:ascii="Times New Roman" w:hAnsi="Times New Roman" w:cs="Times New Roman"/>
          <w:sz w:val="24"/>
          <w:szCs w:val="24"/>
        </w:rPr>
        <w:t>»</w:t>
      </w:r>
      <w:r w:rsidR="008B6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проект</w:t>
      </w:r>
      <w:r w:rsidR="000A0DB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0A0DB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) в письменной форме вносить предложения в Совет сельского поселения Ивано-Казанский сельсовет муниципального района Иглинский район Республики Башкортостан (по адресу: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452402, Республика Башкортостан, Иглинский район, с. Ивано-Казанка, ул. Центральная, д. 14), а также участвовать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публичных слушаниях по обсуждению проект</w:t>
      </w:r>
      <w:r w:rsidR="003132C3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3132C3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F36462">
        <w:rPr>
          <w:rFonts w:ascii="Times New Roman" w:hAnsi="Times New Roman" w:cs="Times New Roman"/>
          <w:sz w:val="24"/>
          <w:szCs w:val="24"/>
          <w:lang w:eastAsia="ru-RU"/>
        </w:rPr>
        <w:t>, порядок организации и проведения которых определяется положением.</w:t>
      </w:r>
    </w:p>
    <w:p w:rsidR="00F364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2. Предложения по проект</w:t>
      </w:r>
      <w:r w:rsidR="000A0DB3">
        <w:rPr>
          <w:rFonts w:ascii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0A0DB3">
        <w:rPr>
          <w:rFonts w:ascii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F364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 Предложения по проект</w:t>
      </w:r>
      <w:r w:rsidR="000A0DB3">
        <w:rPr>
          <w:rFonts w:ascii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0A0DB3">
        <w:rPr>
          <w:rFonts w:ascii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учитываются комиссией Совета сельского поселения Ивано-Казанский сельсовет муниципального района Иглинский район по подготовке и проведению публичных слушаний (далее – комиссия) в журналах учета предложений, которые должны быть прошиты и пронумерованы.</w:t>
      </w:r>
    </w:p>
    <w:p w:rsidR="00F364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4. Предложения по проект</w:t>
      </w:r>
      <w:r w:rsidR="000A0DB3">
        <w:rPr>
          <w:rFonts w:ascii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0A0DB3">
        <w:rPr>
          <w:rFonts w:ascii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рассматриваются, обобщаются и учитываются комиссией при предварительном рассмотрении проект</w:t>
      </w:r>
      <w:r w:rsidR="003132C3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3132C3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64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Комиссия вносит указанные предложения на рассмотрение Совета сельского поселения Ивано-Казанский сельсовет муниципального района Иглинский район с рекомендацией об их принятии или отклонении.</w:t>
      </w:r>
    </w:p>
    <w:p w:rsidR="00733542" w:rsidRPr="0073354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Указанные решения комиссии рассматриваются Советом до принятия решений </w:t>
      </w:r>
      <w:r w:rsidRPr="00070CFF">
        <w:rPr>
          <w:rFonts w:ascii="Times New Roman" w:hAnsi="Times New Roman" w:cs="Times New Roman"/>
          <w:sz w:val="24"/>
          <w:szCs w:val="24"/>
        </w:rPr>
        <w:t>«</w:t>
      </w:r>
      <w:r w:rsidR="000A0DB3" w:rsidRPr="000A0DB3">
        <w:rPr>
          <w:rFonts w:ascii="Times New Roman" w:hAnsi="Times New Roman" w:cs="Times New Roman"/>
          <w:sz w:val="24"/>
          <w:szCs w:val="24"/>
        </w:rPr>
        <w:t>О внесении изменений и дополнений в Устав сельского поселения Ивано-Казанский сельсовет муниципального района Иглинский район Республики Башкортостан» и «О предоставлении разрешения на отклонение от установленного предельного минимального и максимального размера Правил землепользования и застройки земельного участка, находящегося в административных границах сельского поселения Ивано-Казанский сельсовет муниципального района Иглинский район Республики Башкортостан</w:t>
      </w:r>
      <w:bookmarkStart w:id="0" w:name="_GoBack"/>
      <w:bookmarkEnd w:id="0"/>
      <w:r w:rsidRPr="00070CF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733542" w:rsidRPr="00733542" w:rsidSect="00F3646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1B"/>
    <w:rsid w:val="000A0DB3"/>
    <w:rsid w:val="003132C3"/>
    <w:rsid w:val="0036235F"/>
    <w:rsid w:val="00733542"/>
    <w:rsid w:val="0082761B"/>
    <w:rsid w:val="008B6CF2"/>
    <w:rsid w:val="009E68F3"/>
    <w:rsid w:val="00F3646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5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5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9</cp:revision>
  <cp:lastPrinted>2020-03-03T06:19:00Z</cp:lastPrinted>
  <dcterms:created xsi:type="dcterms:W3CDTF">2017-03-06T11:45:00Z</dcterms:created>
  <dcterms:modified xsi:type="dcterms:W3CDTF">2020-10-23T10:57:00Z</dcterms:modified>
</cp:coreProperties>
</file>