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080" w:type="dxa"/>
        <w:tblInd w:w="-72" w:type="dxa"/>
        <w:tblLook w:val="04A0" w:firstRow="1" w:lastRow="0" w:firstColumn="1" w:lastColumn="0" w:noHBand="0" w:noVBand="1"/>
      </w:tblPr>
      <w:tblGrid>
        <w:gridCol w:w="4320"/>
        <w:gridCol w:w="1620"/>
        <w:gridCol w:w="4140"/>
      </w:tblGrid>
      <w:tr w:rsidR="005636CC" w:rsidTr="000F7C9D">
        <w:trPr>
          <w:trHeight w:val="2413"/>
        </w:trPr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636CC" w:rsidRDefault="005636CC" w:rsidP="000F7C9D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БАШ</w:t>
            </w:r>
            <w:r>
              <w:rPr>
                <w:rFonts w:ascii="a_Timer Bashkir" w:hAnsi="a_Timer Bashkir"/>
                <w:b/>
                <w:sz w:val="22"/>
                <w:szCs w:val="22"/>
              </w:rPr>
              <w:t>Ҡ</w:t>
            </w:r>
            <w:r>
              <w:rPr>
                <w:b/>
                <w:sz w:val="22"/>
                <w:szCs w:val="22"/>
              </w:rPr>
              <w:t>ОРТОСТАН РЕСПУБЛИКАҺ</w:t>
            </w:r>
            <w:proofErr w:type="gramStart"/>
            <w:r>
              <w:rPr>
                <w:b/>
                <w:sz w:val="22"/>
                <w:szCs w:val="22"/>
              </w:rPr>
              <w:t>Ы</w:t>
            </w:r>
            <w:proofErr w:type="gramEnd"/>
          </w:p>
          <w:p w:rsidR="005636CC" w:rsidRDefault="005636CC" w:rsidP="000F7C9D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ИГЛИН РАЙОНЫ</w:t>
            </w:r>
          </w:p>
          <w:p w:rsidR="005636CC" w:rsidRDefault="005636CC" w:rsidP="000F7C9D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МУНИЦИПАЛЬ РАЙОНЫНЫҢ</w:t>
            </w:r>
          </w:p>
          <w:p w:rsidR="005636CC" w:rsidRDefault="005636CC" w:rsidP="000F7C9D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ИВАНО-КАЗАНКА АУЫЛ СОВЕТЫ</w:t>
            </w:r>
          </w:p>
          <w:p w:rsidR="005636CC" w:rsidRDefault="005636CC" w:rsidP="000F7C9D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АУЫЛ БИЛƏМƏҺЕ СОВЕТЫ</w:t>
            </w:r>
          </w:p>
          <w:p w:rsidR="005636CC" w:rsidRDefault="005636CC" w:rsidP="000F7C9D">
            <w:pPr>
              <w:jc w:val="center"/>
              <w:rPr>
                <w:b/>
                <w:sz w:val="22"/>
                <w:szCs w:val="22"/>
              </w:rPr>
            </w:pPr>
          </w:p>
          <w:p w:rsidR="005636CC" w:rsidRDefault="005636CC" w:rsidP="000F7C9D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452402, Ивано-Казанка </w:t>
            </w:r>
            <w:proofErr w:type="spellStart"/>
            <w:r>
              <w:rPr>
                <w:b/>
                <w:sz w:val="18"/>
                <w:szCs w:val="18"/>
              </w:rPr>
              <w:t>ауылы</w:t>
            </w:r>
            <w:proofErr w:type="spellEnd"/>
            <w:r>
              <w:rPr>
                <w:b/>
                <w:sz w:val="18"/>
                <w:szCs w:val="18"/>
              </w:rPr>
              <w:t xml:space="preserve">, </w:t>
            </w:r>
            <w:proofErr w:type="spellStart"/>
            <w:r>
              <w:rPr>
                <w:b/>
                <w:sz w:val="18"/>
                <w:szCs w:val="18"/>
              </w:rPr>
              <w:t>Ү</w:t>
            </w:r>
            <w:r>
              <w:rPr>
                <w:rFonts w:ascii="a_Timer Bashkir" w:hAnsi="a_Timer Bashkir"/>
                <w:b/>
                <w:sz w:val="18"/>
                <w:szCs w:val="18"/>
              </w:rPr>
              <w:t>ҙ</w:t>
            </w:r>
            <w:r>
              <w:rPr>
                <w:b/>
                <w:sz w:val="18"/>
                <w:szCs w:val="18"/>
              </w:rPr>
              <w:t>ә</w:t>
            </w:r>
            <w:proofErr w:type="gramStart"/>
            <w:r>
              <w:rPr>
                <w:b/>
                <w:sz w:val="18"/>
                <w:szCs w:val="18"/>
              </w:rPr>
              <w:t>к</w:t>
            </w:r>
            <w:proofErr w:type="spellEnd"/>
            <w:r>
              <w:rPr>
                <w:b/>
                <w:sz w:val="18"/>
                <w:szCs w:val="18"/>
              </w:rPr>
              <w:t xml:space="preserve"> </w:t>
            </w:r>
            <w:proofErr w:type="spellStart"/>
            <w:r>
              <w:rPr>
                <w:b/>
                <w:sz w:val="18"/>
                <w:szCs w:val="18"/>
              </w:rPr>
              <w:t>урам</w:t>
            </w:r>
            <w:proofErr w:type="spellEnd"/>
            <w:proofErr w:type="gramEnd"/>
            <w:r>
              <w:rPr>
                <w:b/>
                <w:sz w:val="18"/>
                <w:szCs w:val="18"/>
              </w:rPr>
              <w:t>, 14</w:t>
            </w:r>
          </w:p>
          <w:p w:rsidR="005636CC" w:rsidRDefault="005636CC" w:rsidP="000F7C9D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тел./факс (34795) 2-79-45</w:t>
            </w:r>
          </w:p>
          <w:p w:rsidR="005636CC" w:rsidRDefault="005636CC" w:rsidP="000F7C9D">
            <w:pPr>
              <w:jc w:val="center"/>
              <w:rPr>
                <w:b/>
                <w:sz w:val="18"/>
                <w:szCs w:val="18"/>
                <w:lang w:val="en-US"/>
              </w:rPr>
            </w:pPr>
            <w:r>
              <w:rPr>
                <w:b/>
                <w:sz w:val="18"/>
                <w:szCs w:val="18"/>
                <w:lang w:val="en-US"/>
              </w:rPr>
              <w:t>e-mail: ivkazanka@bk.ru</w:t>
            </w:r>
          </w:p>
          <w:p w:rsidR="005636CC" w:rsidRDefault="005636CC" w:rsidP="000F7C9D">
            <w:pPr>
              <w:jc w:val="center"/>
              <w:rPr>
                <w:rFonts w:ascii="a_Timer Bashkir" w:hAnsi="a_Timer Bashkir"/>
                <w:b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636CC" w:rsidRDefault="005636CC" w:rsidP="000F7C9D">
            <w:pPr>
              <w:jc w:val="center"/>
              <w:rPr>
                <w:b/>
              </w:rPr>
            </w:pPr>
          </w:p>
          <w:p w:rsidR="005636CC" w:rsidRDefault="005636CC" w:rsidP="000F7C9D">
            <w:pPr>
              <w:jc w:val="center"/>
              <w:rPr>
                <w:b/>
              </w:rPr>
            </w:pPr>
            <w:r>
              <w:rPr>
                <w:b/>
                <w:noProof/>
              </w:rPr>
              <w:drawing>
                <wp:inline distT="0" distB="0" distL="0" distR="0" wp14:anchorId="4D5E18DD" wp14:editId="2DECB54C">
                  <wp:extent cx="600075" cy="704850"/>
                  <wp:effectExtent l="0" t="0" r="9525" b="0"/>
                  <wp:docPr id="1" name="Рисунок 1" descr="Описание: Герб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Описание: Герб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lum bright="30000" contrast="72000"/>
                            <a:grayscl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0075" cy="704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14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636CC" w:rsidRDefault="005636CC" w:rsidP="000F7C9D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СОВЕТ СЕЛЬСКОГО ПОСЕЛЕНИЯ</w:t>
            </w:r>
          </w:p>
          <w:p w:rsidR="005636CC" w:rsidRDefault="005636CC" w:rsidP="000F7C9D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ИВАНО-КАЗАНСКИЙ СЕЛЬСОВЕТ МУНИЦИПАЛЬНОГО РАЙОНА ИГЛИНСКИЙ РАЙОН </w:t>
            </w:r>
          </w:p>
          <w:p w:rsidR="005636CC" w:rsidRDefault="005636CC" w:rsidP="000F7C9D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РЕСПУБЛИКИ БАШКОРТОСТАН</w:t>
            </w:r>
          </w:p>
          <w:p w:rsidR="005636CC" w:rsidRDefault="005636CC" w:rsidP="000F7C9D">
            <w:pPr>
              <w:jc w:val="center"/>
              <w:rPr>
                <w:b/>
                <w:sz w:val="22"/>
                <w:szCs w:val="22"/>
              </w:rPr>
            </w:pPr>
          </w:p>
          <w:p w:rsidR="005636CC" w:rsidRDefault="005636CC" w:rsidP="000F7C9D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452402, с. Ивано-Казанка ул. Центральная, 14</w:t>
            </w:r>
          </w:p>
          <w:p w:rsidR="005636CC" w:rsidRDefault="005636CC" w:rsidP="000F7C9D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тел./факс (34795) 2-79-45</w:t>
            </w:r>
          </w:p>
          <w:p w:rsidR="005636CC" w:rsidRDefault="005636CC" w:rsidP="000F7C9D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  <w:lang w:val="en-US"/>
              </w:rPr>
              <w:t>e</w:t>
            </w:r>
            <w:r>
              <w:rPr>
                <w:b/>
                <w:sz w:val="18"/>
                <w:szCs w:val="18"/>
              </w:rPr>
              <w:t>-</w:t>
            </w:r>
            <w:r>
              <w:rPr>
                <w:b/>
                <w:sz w:val="18"/>
                <w:szCs w:val="18"/>
                <w:lang w:val="en-US"/>
              </w:rPr>
              <w:t>mail</w:t>
            </w:r>
            <w:r>
              <w:rPr>
                <w:b/>
                <w:sz w:val="18"/>
                <w:szCs w:val="18"/>
              </w:rPr>
              <w:t xml:space="preserve">: </w:t>
            </w:r>
            <w:proofErr w:type="spellStart"/>
            <w:r>
              <w:rPr>
                <w:b/>
                <w:sz w:val="18"/>
                <w:szCs w:val="18"/>
                <w:lang w:val="en-US"/>
              </w:rPr>
              <w:t>ivkazanka</w:t>
            </w:r>
            <w:proofErr w:type="spellEnd"/>
            <w:r>
              <w:rPr>
                <w:b/>
                <w:sz w:val="18"/>
                <w:szCs w:val="18"/>
              </w:rPr>
              <w:t>@</w:t>
            </w:r>
            <w:proofErr w:type="spellStart"/>
            <w:r>
              <w:rPr>
                <w:b/>
                <w:sz w:val="18"/>
                <w:szCs w:val="18"/>
                <w:lang w:val="en-US"/>
              </w:rPr>
              <w:t>bk</w:t>
            </w:r>
            <w:proofErr w:type="spellEnd"/>
            <w:r>
              <w:rPr>
                <w:b/>
                <w:sz w:val="18"/>
                <w:szCs w:val="18"/>
              </w:rPr>
              <w:t>.</w:t>
            </w:r>
            <w:proofErr w:type="spellStart"/>
            <w:r>
              <w:rPr>
                <w:b/>
                <w:sz w:val="18"/>
                <w:szCs w:val="18"/>
                <w:lang w:val="en-US"/>
              </w:rPr>
              <w:t>ru</w:t>
            </w:r>
            <w:proofErr w:type="spellEnd"/>
          </w:p>
        </w:tc>
      </w:tr>
      <w:tr w:rsidR="005636CC" w:rsidTr="000F7C9D">
        <w:trPr>
          <w:trHeight w:val="831"/>
        </w:trPr>
        <w:tc>
          <w:tcPr>
            <w:tcW w:w="432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12FAB" w:rsidRPr="00620B43" w:rsidRDefault="00012FAB" w:rsidP="00620B43">
            <w:pPr>
              <w:rPr>
                <w:b/>
                <w:sz w:val="28"/>
                <w:szCs w:val="28"/>
              </w:rPr>
            </w:pPr>
          </w:p>
          <w:p w:rsidR="00620B43" w:rsidRDefault="00620B43" w:rsidP="000F7C9D">
            <w:pPr>
              <w:jc w:val="center"/>
              <w:rPr>
                <w:b/>
                <w:sz w:val="28"/>
                <w:szCs w:val="28"/>
              </w:rPr>
            </w:pPr>
          </w:p>
          <w:p w:rsidR="005636CC" w:rsidRPr="00620B43" w:rsidRDefault="005636CC" w:rsidP="000F7C9D">
            <w:pPr>
              <w:jc w:val="center"/>
            </w:pPr>
            <w:r w:rsidRPr="00620B43">
              <w:rPr>
                <w:b/>
                <w:sz w:val="28"/>
                <w:szCs w:val="28"/>
              </w:rPr>
              <w:t xml:space="preserve">ҠАРАР     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636CC" w:rsidRPr="00620B43" w:rsidRDefault="005636CC" w:rsidP="000F7C9D"/>
          <w:p w:rsidR="005636CC" w:rsidRPr="00620B43" w:rsidRDefault="005636CC" w:rsidP="000F7C9D"/>
          <w:p w:rsidR="005636CC" w:rsidRPr="00620B43" w:rsidRDefault="005636CC" w:rsidP="000F7C9D">
            <w:pPr>
              <w:jc w:val="center"/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12FAB" w:rsidRPr="00620B43" w:rsidRDefault="00012FAB" w:rsidP="000F7C9D">
            <w:pPr>
              <w:jc w:val="both"/>
              <w:rPr>
                <w:b/>
                <w:sz w:val="28"/>
                <w:szCs w:val="20"/>
              </w:rPr>
            </w:pPr>
            <w:r w:rsidRPr="00620B43">
              <w:rPr>
                <w:sz w:val="28"/>
                <w:szCs w:val="20"/>
              </w:rPr>
              <w:t xml:space="preserve">                     </w:t>
            </w:r>
          </w:p>
          <w:p w:rsidR="00620B43" w:rsidRPr="00620B43" w:rsidRDefault="00620B43" w:rsidP="000F7C9D">
            <w:pPr>
              <w:jc w:val="both"/>
              <w:rPr>
                <w:b/>
                <w:sz w:val="28"/>
                <w:szCs w:val="20"/>
              </w:rPr>
            </w:pPr>
          </w:p>
          <w:p w:rsidR="005636CC" w:rsidRDefault="005636CC" w:rsidP="000F7C9D">
            <w:pPr>
              <w:jc w:val="center"/>
              <w:rPr>
                <w:b/>
                <w:sz w:val="28"/>
                <w:szCs w:val="20"/>
              </w:rPr>
            </w:pPr>
            <w:r w:rsidRPr="00620B43">
              <w:rPr>
                <w:b/>
                <w:sz w:val="28"/>
                <w:szCs w:val="20"/>
              </w:rPr>
              <w:t>РЕШЕНИЕ</w:t>
            </w:r>
          </w:p>
          <w:p w:rsidR="00620B43" w:rsidRPr="00620B43" w:rsidRDefault="00620B43" w:rsidP="000F7C9D">
            <w:pPr>
              <w:jc w:val="center"/>
              <w:rPr>
                <w:b/>
                <w:sz w:val="28"/>
                <w:szCs w:val="20"/>
              </w:rPr>
            </w:pPr>
          </w:p>
        </w:tc>
      </w:tr>
    </w:tbl>
    <w:p w:rsidR="005636CC" w:rsidRDefault="005636CC" w:rsidP="005636C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Совета сельского поселения Ивано-Казанский сельсовет</w:t>
      </w:r>
    </w:p>
    <w:p w:rsidR="00FD3365" w:rsidRDefault="005636CC" w:rsidP="005636CC">
      <w:r>
        <w:rPr>
          <w:b/>
          <w:sz w:val="28"/>
          <w:szCs w:val="28"/>
        </w:rPr>
        <w:t>муниципального района Иглинский район Республики Башкортостан</w:t>
      </w:r>
      <w:r>
        <w:t xml:space="preserve">       </w:t>
      </w:r>
    </w:p>
    <w:p w:rsidR="005636CC" w:rsidRDefault="005636CC" w:rsidP="005636CC"/>
    <w:p w:rsidR="00781AAE" w:rsidRPr="00781AAE" w:rsidRDefault="00781AAE" w:rsidP="00781AAE">
      <w:pPr>
        <w:jc w:val="center"/>
        <w:rPr>
          <w:b/>
        </w:rPr>
      </w:pPr>
      <w:r w:rsidRPr="00781AAE">
        <w:rPr>
          <w:b/>
        </w:rPr>
        <w:t>ОБ УСТАНОВЛЕНИИ ЗЕМЕЛЬНОГО НАЛОГА НА ТЕРРИТОРИИ</w:t>
      </w:r>
    </w:p>
    <w:p w:rsidR="00781AAE" w:rsidRPr="00781AAE" w:rsidRDefault="00781AAE" w:rsidP="00781AAE">
      <w:pPr>
        <w:jc w:val="center"/>
        <w:rPr>
          <w:b/>
        </w:rPr>
      </w:pPr>
      <w:r w:rsidRPr="00781AAE">
        <w:rPr>
          <w:b/>
        </w:rPr>
        <w:t>СЕЛЬСКОГО ПОСЕЛЕНИЯ ИВАНО-КАЗАНСКИЙ СЕЛЬСОВЕТ МУНИЦИПАЛЬНОГО РАЙОНА ИГЛИНСКИЙ РАЙОН РЕСПУБЛИКИ БАШКОРТОСТАН</w:t>
      </w:r>
    </w:p>
    <w:p w:rsidR="00781AAE" w:rsidRPr="00781AAE" w:rsidRDefault="00781AAE" w:rsidP="00781AAE">
      <w:pPr>
        <w:jc w:val="center"/>
        <w:rPr>
          <w:b/>
        </w:rPr>
      </w:pPr>
    </w:p>
    <w:p w:rsidR="00781AAE" w:rsidRPr="00781AAE" w:rsidRDefault="00781AAE" w:rsidP="00781AAE">
      <w:pPr>
        <w:jc w:val="both"/>
      </w:pPr>
      <w:r w:rsidRPr="00781AAE">
        <w:tab/>
      </w:r>
      <w:proofErr w:type="gramStart"/>
      <w:r w:rsidRPr="00781AAE">
        <w:t>В соответствии с Федеральным законом от 6 октября 2003года №131-ФЗ «Об общих принципах организации местного самоуправления в Российской Федерации», Налоговым кодексом Российской Федерации, руководствуясь пунктом 2 статьи 3 Устава сельского поселения Ивано-Казанский сельсовет муниципального района Иглинский район Республики Башкортостан Совет сельского поселения Ивано-Казанский сельсовет муниципального района Иглинский район Республики Башкортостан решил:</w:t>
      </w:r>
      <w:proofErr w:type="gramEnd"/>
    </w:p>
    <w:p w:rsidR="00781AAE" w:rsidRPr="00781AAE" w:rsidRDefault="00781AAE" w:rsidP="00781AAE">
      <w:pPr>
        <w:jc w:val="both"/>
      </w:pPr>
    </w:p>
    <w:p w:rsidR="00781AAE" w:rsidRPr="00781AAE" w:rsidRDefault="00781AAE" w:rsidP="00781AAE">
      <w:pPr>
        <w:ind w:firstLine="708"/>
        <w:jc w:val="both"/>
      </w:pPr>
      <w:r w:rsidRPr="00781AAE">
        <w:t>1. Ввести земельный налог на территории сельского поселения Ивано-Казанский сельсовет муниципального района Иглинский район Республики Башкортостан.</w:t>
      </w:r>
    </w:p>
    <w:p w:rsidR="00781AAE" w:rsidRPr="00781AAE" w:rsidRDefault="00781AAE" w:rsidP="00781AAE">
      <w:pPr>
        <w:ind w:firstLine="708"/>
        <w:jc w:val="both"/>
        <w:rPr>
          <w:rStyle w:val="213"/>
          <w:i w:val="0"/>
          <w:sz w:val="24"/>
          <w:szCs w:val="24"/>
        </w:rPr>
      </w:pPr>
      <w:r w:rsidRPr="00781AAE">
        <w:rPr>
          <w:rStyle w:val="213"/>
          <w:i w:val="0"/>
          <w:sz w:val="24"/>
          <w:szCs w:val="24"/>
        </w:rPr>
        <w:t>2. Установить налоговые ставки в следующих размерах:</w:t>
      </w:r>
    </w:p>
    <w:p w:rsidR="00781AAE" w:rsidRPr="00D1021E" w:rsidRDefault="00781AAE" w:rsidP="00D1021E">
      <w:pPr>
        <w:ind w:firstLine="708"/>
        <w:jc w:val="both"/>
        <w:rPr>
          <w:rStyle w:val="213"/>
          <w:i w:val="0"/>
          <w:iCs w:val="0"/>
          <w:color w:val="000000"/>
          <w:sz w:val="24"/>
          <w:szCs w:val="24"/>
        </w:rPr>
      </w:pPr>
      <w:r w:rsidRPr="00781AAE">
        <w:rPr>
          <w:rStyle w:val="213"/>
          <w:i w:val="0"/>
          <w:sz w:val="24"/>
          <w:szCs w:val="24"/>
        </w:rPr>
        <w:t xml:space="preserve">2.1. </w:t>
      </w:r>
      <w:r w:rsidRPr="00781AAE">
        <w:rPr>
          <w:rStyle w:val="213"/>
          <w:i w:val="0"/>
          <w:color w:val="000000"/>
          <w:sz w:val="24"/>
          <w:szCs w:val="24"/>
        </w:rPr>
        <w:t>0,3 процента в отношении земельных участков:</w:t>
      </w:r>
    </w:p>
    <w:p w:rsidR="00781AAE" w:rsidRPr="00781AAE" w:rsidRDefault="00781AAE" w:rsidP="00781AAE">
      <w:pPr>
        <w:pStyle w:val="1"/>
        <w:shd w:val="clear" w:color="auto" w:fill="auto"/>
        <w:spacing w:after="0" w:line="317" w:lineRule="exact"/>
        <w:ind w:left="20" w:right="40" w:firstLine="700"/>
        <w:jc w:val="both"/>
        <w:rPr>
          <w:sz w:val="24"/>
          <w:szCs w:val="24"/>
        </w:rPr>
      </w:pPr>
      <w:r w:rsidRPr="00781AAE">
        <w:rPr>
          <w:rFonts w:ascii="Times New Roman" w:hAnsi="Times New Roman"/>
          <w:sz w:val="24"/>
          <w:szCs w:val="24"/>
        </w:rPr>
        <w:t>отнесенных к землям сельскохозяйственного назначения или к землям в составе зон сельскохозяйственного использования в населенных пунктах и используемых для сельскохозяйственного производства;</w:t>
      </w:r>
    </w:p>
    <w:p w:rsidR="00781AAE" w:rsidRPr="00781AAE" w:rsidRDefault="00781AAE" w:rsidP="00781AAE">
      <w:pPr>
        <w:pStyle w:val="1"/>
        <w:shd w:val="clear" w:color="auto" w:fill="auto"/>
        <w:spacing w:after="0" w:line="317" w:lineRule="exact"/>
        <w:ind w:left="20" w:right="40" w:firstLine="700"/>
        <w:jc w:val="both"/>
        <w:rPr>
          <w:rFonts w:ascii="Times New Roman" w:hAnsi="Times New Roman"/>
          <w:sz w:val="24"/>
          <w:szCs w:val="24"/>
        </w:rPr>
      </w:pPr>
      <w:proofErr w:type="gramStart"/>
      <w:r w:rsidRPr="00781AAE">
        <w:rPr>
          <w:rFonts w:ascii="Times New Roman" w:hAnsi="Times New Roman"/>
          <w:sz w:val="24"/>
          <w:szCs w:val="24"/>
        </w:rPr>
        <w:t>занятых жилищным фондом и объектами инженерной инфраструктуры жилищно-коммунального комплекса (за исключением доли в праве на земельный участок, приходящейся на объект, не относящийся к жилищному фонду и к объектам инж</w:t>
      </w:r>
      <w:r w:rsidR="00D1021E">
        <w:rPr>
          <w:rFonts w:ascii="Times New Roman" w:hAnsi="Times New Roman"/>
          <w:sz w:val="24"/>
          <w:szCs w:val="24"/>
        </w:rPr>
        <w:t>енерной инфраструктуры жилищно-</w:t>
      </w:r>
      <w:r w:rsidRPr="00781AAE">
        <w:rPr>
          <w:rFonts w:ascii="Times New Roman" w:hAnsi="Times New Roman"/>
          <w:sz w:val="24"/>
          <w:szCs w:val="24"/>
        </w:rPr>
        <w:t>коммунального комплекса) или приобретенных (предоставленных) для жилищного строительства (за исключением земельных участков, приобретенных (предоставленных) для индивидуального жилищного строительства, используемых в предпринимательской деятельности);</w:t>
      </w:r>
      <w:proofErr w:type="gramEnd"/>
    </w:p>
    <w:p w:rsidR="00781AAE" w:rsidRPr="00781AAE" w:rsidRDefault="00781AAE" w:rsidP="00781AAE">
      <w:pPr>
        <w:pStyle w:val="1"/>
        <w:shd w:val="clear" w:color="auto" w:fill="auto"/>
        <w:spacing w:after="0" w:line="317" w:lineRule="exact"/>
        <w:ind w:left="20" w:right="40" w:firstLine="700"/>
        <w:jc w:val="both"/>
        <w:rPr>
          <w:rFonts w:ascii="Times New Roman" w:hAnsi="Times New Roman"/>
          <w:sz w:val="24"/>
          <w:szCs w:val="24"/>
        </w:rPr>
      </w:pPr>
      <w:r w:rsidRPr="00781AAE">
        <w:rPr>
          <w:rFonts w:ascii="Times New Roman" w:hAnsi="Times New Roman"/>
          <w:sz w:val="24"/>
          <w:szCs w:val="24"/>
        </w:rPr>
        <w:t>не используемых в предпринимательской деятельности, приобретенных (предоставленных) для ведения личного подсобного хозяйства, садоводства или огородничества, а также земельных участков общего назначения, предусмотренных Федеральным законом от 29 июля 2017 года №217-ФЗ «О ведении гражданами садоводства и огородничества для собственных нужд и о внесении изменений в отдельные законодательные акты Российской Федерации»;</w:t>
      </w:r>
    </w:p>
    <w:p w:rsidR="00781AAE" w:rsidRPr="00781AAE" w:rsidRDefault="00781AAE" w:rsidP="00781AAE">
      <w:pPr>
        <w:pStyle w:val="1"/>
        <w:shd w:val="clear" w:color="auto" w:fill="auto"/>
        <w:spacing w:after="0" w:line="322" w:lineRule="exact"/>
        <w:ind w:left="20" w:right="40" w:firstLine="720"/>
        <w:jc w:val="both"/>
        <w:rPr>
          <w:rFonts w:ascii="Times New Roman" w:hAnsi="Times New Roman"/>
          <w:sz w:val="24"/>
          <w:szCs w:val="24"/>
        </w:rPr>
      </w:pPr>
      <w:r w:rsidRPr="00781AAE">
        <w:rPr>
          <w:rFonts w:ascii="Times New Roman" w:hAnsi="Times New Roman"/>
          <w:sz w:val="24"/>
          <w:szCs w:val="24"/>
        </w:rPr>
        <w:t>ограниченных в обороте в соответствии с законодательством Российской Федерации, предоставленных для обеспечения обороны, безопасности и таможенных нужд;</w:t>
      </w:r>
    </w:p>
    <w:p w:rsidR="00781AAE" w:rsidRPr="00781AAE" w:rsidRDefault="00781AAE" w:rsidP="00781AAE">
      <w:pPr>
        <w:pStyle w:val="1"/>
        <w:shd w:val="clear" w:color="auto" w:fill="auto"/>
        <w:spacing w:after="0" w:line="322" w:lineRule="exact"/>
        <w:ind w:left="20" w:right="40" w:firstLine="720"/>
        <w:jc w:val="both"/>
        <w:rPr>
          <w:rFonts w:ascii="Times New Roman" w:hAnsi="Times New Roman"/>
          <w:sz w:val="24"/>
          <w:szCs w:val="24"/>
        </w:rPr>
      </w:pPr>
      <w:r w:rsidRPr="00781AAE">
        <w:rPr>
          <w:rFonts w:ascii="Times New Roman" w:hAnsi="Times New Roman"/>
          <w:sz w:val="24"/>
          <w:szCs w:val="24"/>
        </w:rPr>
        <w:t>2.2. 1,5 процента в отношении прочих земельных участков.</w:t>
      </w:r>
    </w:p>
    <w:p w:rsidR="00D1021E" w:rsidRDefault="00781AAE" w:rsidP="00D1021E">
      <w:pPr>
        <w:ind w:firstLine="708"/>
        <w:jc w:val="both"/>
      </w:pPr>
      <w:r w:rsidRPr="00781AAE">
        <w:t xml:space="preserve">3. </w:t>
      </w:r>
      <w:r w:rsidR="00D1021E">
        <w:t>Установить пониженную налоговую ставку в размере 0,03 процента:</w:t>
      </w:r>
    </w:p>
    <w:p w:rsidR="00D1021E" w:rsidRDefault="00D1021E" w:rsidP="00D1021E">
      <w:pPr>
        <w:ind w:firstLine="708"/>
        <w:jc w:val="both"/>
      </w:pPr>
      <w:r>
        <w:lastRenderedPageBreak/>
        <w:t>занятых бюджетных учреждений, казенных учреждений, автономных учреждений, созданных Республикой Башкортостан, муниципальным районом Иглинский район Республики Башкортостан, финансовое обеспечение деятельности которых осуществляется за счет средств соответствующих бюджетов – в отношении земельных участков, приобретенных (предоставленных) для непосредственного выполнения возложенных на учреждения функций.</w:t>
      </w:r>
    </w:p>
    <w:p w:rsidR="00781AAE" w:rsidRPr="00781AAE" w:rsidRDefault="00D1021E" w:rsidP="00781AAE">
      <w:pPr>
        <w:ind w:firstLine="708"/>
        <w:jc w:val="both"/>
      </w:pPr>
      <w:r>
        <w:t xml:space="preserve">4. </w:t>
      </w:r>
      <w:r w:rsidR="00781AAE" w:rsidRPr="00781AAE">
        <w:t>Установить по земельному налогу следующие налоговые льготы:</w:t>
      </w:r>
    </w:p>
    <w:p w:rsidR="00781AAE" w:rsidRPr="00781AAE" w:rsidRDefault="00D1021E" w:rsidP="00781AAE">
      <w:pPr>
        <w:ind w:firstLine="708"/>
        <w:jc w:val="both"/>
      </w:pPr>
      <w:r>
        <w:t>4</w:t>
      </w:r>
      <w:r w:rsidR="00781AAE" w:rsidRPr="00781AAE">
        <w:t>.1. освободить от уплаты земельного налога следующие категории налогоплательщиков:</w:t>
      </w:r>
    </w:p>
    <w:p w:rsidR="00781AAE" w:rsidRPr="00781AAE" w:rsidRDefault="00781AAE" w:rsidP="00781AAE">
      <w:pPr>
        <w:autoSpaceDE w:val="0"/>
        <w:autoSpaceDN w:val="0"/>
        <w:adjustRightInd w:val="0"/>
        <w:jc w:val="both"/>
      </w:pPr>
      <w:r w:rsidRPr="00781AAE">
        <w:tab/>
        <w:t>а) ветеранов и инвалидов Великой Отечественной войны, а также  инвалидов боевых действий;</w:t>
      </w:r>
    </w:p>
    <w:p w:rsidR="00781AAE" w:rsidRPr="00781AAE" w:rsidRDefault="00781AAE" w:rsidP="00781AAE">
      <w:pPr>
        <w:autoSpaceDE w:val="0"/>
        <w:autoSpaceDN w:val="0"/>
        <w:adjustRightInd w:val="0"/>
        <w:jc w:val="both"/>
      </w:pPr>
      <w:r w:rsidRPr="00781AAE">
        <w:tab/>
        <w:t>б) инвалидов I и II групп инвалидности;</w:t>
      </w:r>
    </w:p>
    <w:p w:rsidR="00781AAE" w:rsidRPr="00781AAE" w:rsidRDefault="00781AAE" w:rsidP="00781AAE">
      <w:pPr>
        <w:autoSpaceDE w:val="0"/>
        <w:autoSpaceDN w:val="0"/>
        <w:adjustRightInd w:val="0"/>
        <w:jc w:val="both"/>
      </w:pPr>
      <w:r w:rsidRPr="00781AAE">
        <w:tab/>
        <w:t>в) инвалидов с детства;</w:t>
      </w:r>
    </w:p>
    <w:p w:rsidR="00781AAE" w:rsidRPr="00781AAE" w:rsidRDefault="00781AAE" w:rsidP="00781AAE">
      <w:pPr>
        <w:autoSpaceDE w:val="0"/>
        <w:autoSpaceDN w:val="0"/>
        <w:adjustRightInd w:val="0"/>
        <w:jc w:val="both"/>
      </w:pPr>
      <w:r w:rsidRPr="00781AAE">
        <w:tab/>
        <w:t xml:space="preserve">г) физических лиц, имеющих четырех и более несовершеннолетних детей (в </w:t>
      </w:r>
      <w:proofErr w:type="spellStart"/>
      <w:r w:rsidRPr="00781AAE">
        <w:t>т.ч</w:t>
      </w:r>
      <w:proofErr w:type="spellEnd"/>
      <w:r w:rsidRPr="00781AAE">
        <w:t>. усыновленных, находящихся под опекой или попечительством).</w:t>
      </w:r>
    </w:p>
    <w:p w:rsidR="00781AAE" w:rsidRPr="00781AAE" w:rsidRDefault="00781AAE" w:rsidP="00781AAE">
      <w:pPr>
        <w:autoSpaceDE w:val="0"/>
        <w:autoSpaceDN w:val="0"/>
        <w:adjustRightInd w:val="0"/>
        <w:jc w:val="both"/>
      </w:pPr>
      <w:r w:rsidRPr="00781AAE">
        <w:tab/>
        <w:t>Налоговые льготы, установленные настоящим пунктом, не распространяются на земельные участки (часть, доли земельных участков), сдаваемые в аренду.</w:t>
      </w:r>
    </w:p>
    <w:p w:rsidR="00781AAE" w:rsidRPr="00781AAE" w:rsidRDefault="00D1021E" w:rsidP="00781AAE">
      <w:pPr>
        <w:pStyle w:val="1"/>
        <w:shd w:val="clear" w:color="auto" w:fill="auto"/>
        <w:spacing w:after="0" w:line="322" w:lineRule="exact"/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</w:t>
      </w:r>
      <w:r w:rsidR="00781AAE" w:rsidRPr="00781AAE">
        <w:rPr>
          <w:rFonts w:ascii="Times New Roman" w:hAnsi="Times New Roman"/>
          <w:sz w:val="24"/>
          <w:szCs w:val="24"/>
        </w:rPr>
        <w:t xml:space="preserve">.2. Налоговые </w:t>
      </w:r>
      <w:r>
        <w:rPr>
          <w:rFonts w:ascii="Times New Roman" w:hAnsi="Times New Roman"/>
          <w:sz w:val="24"/>
          <w:szCs w:val="24"/>
        </w:rPr>
        <w:t>льготы, установленные пунктами 4</w:t>
      </w:r>
      <w:r w:rsidR="00781AAE" w:rsidRPr="00781AAE">
        <w:rPr>
          <w:rFonts w:ascii="Times New Roman" w:hAnsi="Times New Roman"/>
          <w:sz w:val="24"/>
          <w:szCs w:val="24"/>
        </w:rPr>
        <w:t>.1., распространяются в отношении одного земельного участка, не используемого в предпринимательской деятельности, по выбору налогоплательщика.</w:t>
      </w:r>
    </w:p>
    <w:p w:rsidR="00781AAE" w:rsidRPr="00781AAE" w:rsidRDefault="00D1021E" w:rsidP="00781AAE">
      <w:pPr>
        <w:pStyle w:val="1"/>
        <w:shd w:val="clear" w:color="auto" w:fill="auto"/>
        <w:spacing w:after="0" w:line="322" w:lineRule="exact"/>
        <w:ind w:firstLine="72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</w:t>
      </w:r>
      <w:r w:rsidR="00781AAE" w:rsidRPr="00781AAE">
        <w:rPr>
          <w:rFonts w:ascii="Times New Roman" w:hAnsi="Times New Roman"/>
          <w:sz w:val="24"/>
          <w:szCs w:val="24"/>
        </w:rPr>
        <w:t>.3</w:t>
      </w:r>
      <w:r w:rsidR="00781AAE" w:rsidRPr="00781AAE">
        <w:rPr>
          <w:rFonts w:ascii="Times New Roman" w:hAnsi="Times New Roman"/>
          <w:color w:val="000000"/>
          <w:sz w:val="24"/>
          <w:szCs w:val="24"/>
        </w:rPr>
        <w:t>. Право на льготу осуществляется путем подачи заявления по установленной форме в налоговый орган. Заявитель вправе представить документы, подтверждающие право на налоговую льготу.</w:t>
      </w:r>
    </w:p>
    <w:p w:rsidR="00781AAE" w:rsidRPr="00781AAE" w:rsidRDefault="00D1021E" w:rsidP="00781AAE">
      <w:pPr>
        <w:pStyle w:val="1"/>
        <w:shd w:val="clear" w:color="auto" w:fill="auto"/>
        <w:spacing w:after="0" w:line="322" w:lineRule="exact"/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</w:t>
      </w:r>
      <w:r w:rsidR="00781AAE" w:rsidRPr="00781AAE">
        <w:rPr>
          <w:rFonts w:ascii="Times New Roman" w:hAnsi="Times New Roman"/>
          <w:sz w:val="24"/>
          <w:szCs w:val="24"/>
        </w:rPr>
        <w:t>. Признать утратившим силу решение Совета сельского поселения Ивано-Казанский сельсовет муниципального района Иглинский район Республики Башкортостан от 28 ноября 2018 года № 367 «Об установлении земельного налога».</w:t>
      </w:r>
    </w:p>
    <w:p w:rsidR="00781AAE" w:rsidRPr="00781AAE" w:rsidRDefault="00CB043D" w:rsidP="00781AAE">
      <w:pPr>
        <w:pStyle w:val="a6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</w:rPr>
      </w:pPr>
      <w:r>
        <w:tab/>
        <w:t>6</w:t>
      </w:r>
      <w:r w:rsidR="00781AAE" w:rsidRPr="00781AAE">
        <w:t xml:space="preserve">. </w:t>
      </w:r>
      <w:r w:rsidR="00781AAE" w:rsidRPr="00781AAE">
        <w:rPr>
          <w:color w:val="000000"/>
        </w:rPr>
        <w:t>Настоящее решение вступает в силу с 1</w:t>
      </w:r>
      <w:r w:rsidR="00781AAE" w:rsidRPr="00781AAE">
        <w:rPr>
          <w:rStyle w:val="apple-converted-space"/>
          <w:color w:val="000000"/>
        </w:rPr>
        <w:t> </w:t>
      </w:r>
      <w:hyperlink r:id="rId6" w:tooltip="Январь 2013 г." w:history="1">
        <w:r w:rsidR="00781AAE" w:rsidRPr="00781AAE">
          <w:rPr>
            <w:rStyle w:val="a5"/>
            <w:color w:val="743399"/>
            <w:bdr w:val="none" w:sz="0" w:space="0" w:color="auto" w:frame="1"/>
          </w:rPr>
          <w:t>января 2020</w:t>
        </w:r>
      </w:hyperlink>
      <w:r w:rsidR="00781AAE" w:rsidRPr="00781AAE">
        <w:rPr>
          <w:rStyle w:val="apple-converted-space"/>
          <w:color w:val="000000"/>
        </w:rPr>
        <w:t> </w:t>
      </w:r>
      <w:r w:rsidR="00781AAE" w:rsidRPr="00781AAE">
        <w:rPr>
          <w:color w:val="000000"/>
        </w:rPr>
        <w:t>года, но не ранее чем по истечении одного месяца со дня его официального обнародования.</w:t>
      </w:r>
    </w:p>
    <w:p w:rsidR="00781AAE" w:rsidRPr="00781AAE" w:rsidRDefault="00CB043D" w:rsidP="00781AAE">
      <w:pPr>
        <w:pStyle w:val="1"/>
        <w:shd w:val="clear" w:color="auto" w:fill="auto"/>
        <w:spacing w:after="0" w:line="322" w:lineRule="exact"/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</w:t>
      </w:r>
      <w:r w:rsidR="00781AAE" w:rsidRPr="00781AAE">
        <w:rPr>
          <w:rFonts w:ascii="Times New Roman" w:hAnsi="Times New Roman"/>
          <w:sz w:val="24"/>
          <w:szCs w:val="24"/>
        </w:rPr>
        <w:t xml:space="preserve">. Настоящее решение подлежит </w:t>
      </w:r>
      <w:r w:rsidR="00781AAE" w:rsidRPr="00781AAE">
        <w:rPr>
          <w:rFonts w:ascii="Times New Roman" w:hAnsi="Times New Roman"/>
          <w:color w:val="000000"/>
          <w:sz w:val="24"/>
          <w:szCs w:val="24"/>
        </w:rPr>
        <w:t>обнародованию</w:t>
      </w:r>
      <w:r w:rsidR="00781AAE" w:rsidRPr="00781AAE">
        <w:rPr>
          <w:rFonts w:ascii="Times New Roman" w:hAnsi="Times New Roman"/>
          <w:sz w:val="24"/>
          <w:szCs w:val="24"/>
        </w:rPr>
        <w:t xml:space="preserve"> на информационном стенде в здании Администрации сельского поселения Ивано-Казанский сельсовет муниципального района Иглинский район Республики Башкортостан  не позднее 30 ноября 2019 года, размещено на официальном сайте Администрации сельского поселения Ивано-Казанский сельсовет муниципального района Иглинский район Республики Башкортостан http://www.ivano-kazanka.ru/. </w:t>
      </w:r>
    </w:p>
    <w:p w:rsidR="00781AAE" w:rsidRPr="00781AAE" w:rsidRDefault="00CB043D" w:rsidP="00781AAE">
      <w:pPr>
        <w:pStyle w:val="1"/>
        <w:shd w:val="clear" w:color="auto" w:fill="auto"/>
        <w:spacing w:after="0" w:line="322" w:lineRule="exact"/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8</w:t>
      </w:r>
      <w:r w:rsidR="00781AAE" w:rsidRPr="00781AAE">
        <w:rPr>
          <w:rFonts w:ascii="Times New Roman" w:hAnsi="Times New Roman"/>
          <w:sz w:val="24"/>
          <w:szCs w:val="24"/>
        </w:rPr>
        <w:t xml:space="preserve">. </w:t>
      </w:r>
      <w:proofErr w:type="gramStart"/>
      <w:r w:rsidR="00781AAE" w:rsidRPr="00781AAE">
        <w:rPr>
          <w:rFonts w:ascii="Times New Roman" w:hAnsi="Times New Roman"/>
          <w:sz w:val="24"/>
          <w:szCs w:val="24"/>
        </w:rPr>
        <w:t>Контроль за</w:t>
      </w:r>
      <w:proofErr w:type="gramEnd"/>
      <w:r w:rsidR="00781AAE" w:rsidRPr="00781AAE">
        <w:rPr>
          <w:rFonts w:ascii="Times New Roman" w:hAnsi="Times New Roman"/>
          <w:sz w:val="24"/>
          <w:szCs w:val="24"/>
        </w:rPr>
        <w:t xml:space="preserve"> исполнением настоящего решения возложить на Постоянную комиссию Совета по бюджету, налогам, вопросам собственности и социально-гуманитарным вопросам (председатель А.К. Иванов). </w:t>
      </w:r>
    </w:p>
    <w:p w:rsidR="005636CC" w:rsidRDefault="005636CC" w:rsidP="005636CC"/>
    <w:p w:rsidR="00781AAE" w:rsidRDefault="00781AAE" w:rsidP="005636CC"/>
    <w:p w:rsidR="00781AAE" w:rsidRPr="00781AAE" w:rsidRDefault="00781AAE" w:rsidP="005636CC"/>
    <w:p w:rsidR="005636CC" w:rsidRPr="00781AAE" w:rsidRDefault="005636CC" w:rsidP="006A453E">
      <w:pPr>
        <w:jc w:val="both"/>
        <w:outlineLvl w:val="0"/>
      </w:pPr>
      <w:r w:rsidRPr="00781AAE">
        <w:t xml:space="preserve">Глава сельского поселения:                                               </w:t>
      </w:r>
      <w:r w:rsidR="00781AAE">
        <w:t xml:space="preserve">                            </w:t>
      </w:r>
      <w:r w:rsidRPr="00781AAE">
        <w:t xml:space="preserve">                А.А. Куклин</w:t>
      </w:r>
    </w:p>
    <w:p w:rsidR="005636CC" w:rsidRPr="00781AAE" w:rsidRDefault="005636CC" w:rsidP="005636CC"/>
    <w:p w:rsidR="005636CC" w:rsidRPr="00781AAE" w:rsidRDefault="00781AAE" w:rsidP="005636CC">
      <w:r w:rsidRPr="00781AAE">
        <w:t xml:space="preserve">от </w:t>
      </w:r>
      <w:r w:rsidR="005636CC" w:rsidRPr="00781AAE">
        <w:t>2</w:t>
      </w:r>
      <w:r w:rsidRPr="00781AAE">
        <w:t>1</w:t>
      </w:r>
      <w:r w:rsidR="005636CC" w:rsidRPr="00781AAE">
        <w:t xml:space="preserve">  </w:t>
      </w:r>
      <w:r w:rsidRPr="00781AAE">
        <w:t>ноября</w:t>
      </w:r>
      <w:r w:rsidR="005636CC" w:rsidRPr="00781AAE">
        <w:t xml:space="preserve"> 201</w:t>
      </w:r>
      <w:r w:rsidR="002F767B">
        <w:t>9</w:t>
      </w:r>
      <w:bookmarkStart w:id="0" w:name="_GoBack"/>
      <w:bookmarkEnd w:id="0"/>
      <w:r w:rsidR="005636CC" w:rsidRPr="00781AAE">
        <w:t xml:space="preserve"> года </w:t>
      </w:r>
    </w:p>
    <w:p w:rsidR="005636CC" w:rsidRPr="00781AAE" w:rsidRDefault="005636CC" w:rsidP="005636CC"/>
    <w:p w:rsidR="005636CC" w:rsidRPr="00781AAE" w:rsidRDefault="005636CC" w:rsidP="005636CC">
      <w:r w:rsidRPr="00781AAE">
        <w:t xml:space="preserve">№ </w:t>
      </w:r>
      <w:r w:rsidR="00977CED">
        <w:t>29</w:t>
      </w:r>
    </w:p>
    <w:p w:rsidR="005636CC" w:rsidRPr="00781AAE" w:rsidRDefault="005636CC" w:rsidP="005636CC"/>
    <w:sectPr w:rsidR="005636CC" w:rsidRPr="00781AAE" w:rsidSect="005636CC">
      <w:pgSz w:w="11906" w:h="16838"/>
      <w:pgMar w:top="709" w:right="850" w:bottom="56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_Timer Bashkir">
    <w:altName w:val="Times New Roman"/>
    <w:charset w:val="CC"/>
    <w:family w:val="auto"/>
    <w:pitch w:val="variable"/>
    <w:sig w:usb0="00000001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638C"/>
    <w:rsid w:val="00012FAB"/>
    <w:rsid w:val="002F767B"/>
    <w:rsid w:val="005636CC"/>
    <w:rsid w:val="00620B43"/>
    <w:rsid w:val="00781AAE"/>
    <w:rsid w:val="00977CED"/>
    <w:rsid w:val="00C218C2"/>
    <w:rsid w:val="00CA47C1"/>
    <w:rsid w:val="00CB043D"/>
    <w:rsid w:val="00D1021E"/>
    <w:rsid w:val="00EC3179"/>
    <w:rsid w:val="00F3638C"/>
    <w:rsid w:val="00FD33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36C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636CC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636CC"/>
    <w:rPr>
      <w:rFonts w:ascii="Tahoma" w:eastAsia="Times New Roman" w:hAnsi="Tahoma" w:cs="Tahoma"/>
      <w:sz w:val="16"/>
      <w:szCs w:val="16"/>
      <w:lang w:eastAsia="ru-RU"/>
    </w:rPr>
  </w:style>
  <w:style w:type="character" w:styleId="a5">
    <w:name w:val="Hyperlink"/>
    <w:semiHidden/>
    <w:unhideWhenUsed/>
    <w:rsid w:val="00781AAE"/>
    <w:rPr>
      <w:color w:val="0000FF"/>
      <w:u w:val="single"/>
    </w:rPr>
  </w:style>
  <w:style w:type="paragraph" w:styleId="a6">
    <w:name w:val="Normal (Web)"/>
    <w:basedOn w:val="a"/>
    <w:uiPriority w:val="99"/>
    <w:semiHidden/>
    <w:unhideWhenUsed/>
    <w:rsid w:val="00781AAE"/>
    <w:pPr>
      <w:spacing w:before="100" w:beforeAutospacing="1" w:after="100" w:afterAutospacing="1"/>
    </w:pPr>
  </w:style>
  <w:style w:type="character" w:customStyle="1" w:styleId="a7">
    <w:name w:val="Основной текст_"/>
    <w:link w:val="1"/>
    <w:locked/>
    <w:rsid w:val="00781AAE"/>
    <w:rPr>
      <w:sz w:val="27"/>
      <w:szCs w:val="27"/>
      <w:shd w:val="clear" w:color="auto" w:fill="FFFFFF"/>
    </w:rPr>
  </w:style>
  <w:style w:type="paragraph" w:customStyle="1" w:styleId="1">
    <w:name w:val="Основной текст1"/>
    <w:basedOn w:val="a"/>
    <w:link w:val="a7"/>
    <w:rsid w:val="00781AAE"/>
    <w:pPr>
      <w:shd w:val="clear" w:color="auto" w:fill="FFFFFF"/>
      <w:spacing w:after="240" w:line="370" w:lineRule="exact"/>
      <w:ind w:hanging="700"/>
      <w:jc w:val="right"/>
    </w:pPr>
    <w:rPr>
      <w:rFonts w:asciiTheme="minorHAnsi" w:eastAsiaTheme="minorHAnsi" w:hAnsiTheme="minorHAnsi" w:cstheme="minorBidi"/>
      <w:sz w:val="27"/>
      <w:szCs w:val="27"/>
      <w:lang w:eastAsia="en-US"/>
    </w:rPr>
  </w:style>
  <w:style w:type="character" w:customStyle="1" w:styleId="213">
    <w:name w:val="Основной текст (2) + 13"/>
    <w:aliases w:val="5 pt1,Не курсив,5 pt"/>
    <w:rsid w:val="00781AAE"/>
    <w:rPr>
      <w:rFonts w:ascii="Times New Roman" w:hAnsi="Times New Roman" w:cs="Times New Roman" w:hint="default"/>
      <w:i/>
      <w:iCs/>
      <w:spacing w:val="0"/>
      <w:sz w:val="27"/>
      <w:szCs w:val="27"/>
    </w:rPr>
  </w:style>
  <w:style w:type="character" w:customStyle="1" w:styleId="apple-converted-space">
    <w:name w:val="apple-converted-space"/>
    <w:basedOn w:val="a0"/>
    <w:rsid w:val="00781AA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36C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636CC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636CC"/>
    <w:rPr>
      <w:rFonts w:ascii="Tahoma" w:eastAsia="Times New Roman" w:hAnsi="Tahoma" w:cs="Tahoma"/>
      <w:sz w:val="16"/>
      <w:szCs w:val="16"/>
      <w:lang w:eastAsia="ru-RU"/>
    </w:rPr>
  </w:style>
  <w:style w:type="character" w:styleId="a5">
    <w:name w:val="Hyperlink"/>
    <w:semiHidden/>
    <w:unhideWhenUsed/>
    <w:rsid w:val="00781AAE"/>
    <w:rPr>
      <w:color w:val="0000FF"/>
      <w:u w:val="single"/>
    </w:rPr>
  </w:style>
  <w:style w:type="paragraph" w:styleId="a6">
    <w:name w:val="Normal (Web)"/>
    <w:basedOn w:val="a"/>
    <w:uiPriority w:val="99"/>
    <w:semiHidden/>
    <w:unhideWhenUsed/>
    <w:rsid w:val="00781AAE"/>
    <w:pPr>
      <w:spacing w:before="100" w:beforeAutospacing="1" w:after="100" w:afterAutospacing="1"/>
    </w:pPr>
  </w:style>
  <w:style w:type="character" w:customStyle="1" w:styleId="a7">
    <w:name w:val="Основной текст_"/>
    <w:link w:val="1"/>
    <w:locked/>
    <w:rsid w:val="00781AAE"/>
    <w:rPr>
      <w:sz w:val="27"/>
      <w:szCs w:val="27"/>
      <w:shd w:val="clear" w:color="auto" w:fill="FFFFFF"/>
    </w:rPr>
  </w:style>
  <w:style w:type="paragraph" w:customStyle="1" w:styleId="1">
    <w:name w:val="Основной текст1"/>
    <w:basedOn w:val="a"/>
    <w:link w:val="a7"/>
    <w:rsid w:val="00781AAE"/>
    <w:pPr>
      <w:shd w:val="clear" w:color="auto" w:fill="FFFFFF"/>
      <w:spacing w:after="240" w:line="370" w:lineRule="exact"/>
      <w:ind w:hanging="700"/>
      <w:jc w:val="right"/>
    </w:pPr>
    <w:rPr>
      <w:rFonts w:asciiTheme="minorHAnsi" w:eastAsiaTheme="minorHAnsi" w:hAnsiTheme="minorHAnsi" w:cstheme="minorBidi"/>
      <w:sz w:val="27"/>
      <w:szCs w:val="27"/>
      <w:lang w:eastAsia="en-US"/>
    </w:rPr>
  </w:style>
  <w:style w:type="character" w:customStyle="1" w:styleId="213">
    <w:name w:val="Основной текст (2) + 13"/>
    <w:aliases w:val="5 pt1,Не курсив,5 pt"/>
    <w:rsid w:val="00781AAE"/>
    <w:rPr>
      <w:rFonts w:ascii="Times New Roman" w:hAnsi="Times New Roman" w:cs="Times New Roman" w:hint="default"/>
      <w:i/>
      <w:iCs/>
      <w:spacing w:val="0"/>
      <w:sz w:val="27"/>
      <w:szCs w:val="27"/>
    </w:rPr>
  </w:style>
  <w:style w:type="character" w:customStyle="1" w:styleId="apple-converted-space">
    <w:name w:val="apple-converted-space"/>
    <w:basedOn w:val="a0"/>
    <w:rsid w:val="00781AA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702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pandia.ru/text/category/yanvarmz_2013_g_/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193</TotalTime>
  <Pages>1</Pages>
  <Words>811</Words>
  <Characters>4625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ivan-koz</dc:creator>
  <cp:keywords/>
  <dc:description/>
  <cp:lastModifiedBy>ivan-koz</cp:lastModifiedBy>
  <cp:revision>13</cp:revision>
  <cp:lastPrinted>2019-12-25T04:52:00Z</cp:lastPrinted>
  <dcterms:created xsi:type="dcterms:W3CDTF">2018-11-12T10:41:00Z</dcterms:created>
  <dcterms:modified xsi:type="dcterms:W3CDTF">2019-12-25T04:52:00Z</dcterms:modified>
</cp:coreProperties>
</file>