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250" w:type="dxa"/>
        <w:tblLook w:val="0000" w:firstRow="0" w:lastRow="0" w:firstColumn="0" w:lastColumn="0" w:noHBand="0" w:noVBand="0"/>
      </w:tblPr>
      <w:tblGrid>
        <w:gridCol w:w="4320"/>
        <w:gridCol w:w="1782"/>
        <w:gridCol w:w="4246"/>
      </w:tblGrid>
      <w:tr w:rsidR="00AE576A" w:rsidRPr="00D42272" w:rsidTr="00397148">
        <w:trPr>
          <w:trHeight w:val="1700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AE576A" w:rsidRPr="00D42272" w:rsidRDefault="00AE576A" w:rsidP="00F9595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576A" w:rsidRPr="00D42272" w:rsidRDefault="00AE576A" w:rsidP="00367CA3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5F21DA" wp14:editId="4FA255E7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E576A" w:rsidRPr="00D42272" w:rsidRDefault="00AE576A" w:rsidP="00AE5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AE576A" w:rsidRPr="00D42272" w:rsidTr="00F9595F">
        <w:trPr>
          <w:trHeight w:val="912"/>
        </w:trPr>
        <w:tc>
          <w:tcPr>
            <w:tcW w:w="4159" w:type="dxa"/>
          </w:tcPr>
          <w:p w:rsidR="00AE576A" w:rsidRPr="00D42272" w:rsidRDefault="00397148" w:rsidP="00F9595F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 xml:space="preserve">        </w:t>
            </w:r>
            <w:r w:rsidR="00AE576A"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AE576A" w:rsidRPr="00D42272" w:rsidRDefault="00AE576A" w:rsidP="00F9595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576A" w:rsidRPr="00D42272" w:rsidRDefault="00397148" w:rsidP="00C1050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</w:t>
            </w:r>
            <w:r w:rsidR="00AE57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15</w:t>
            </w:r>
            <w:r w:rsidR="00AE576A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637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</w:t>
            </w:r>
            <w:r w:rsidR="00AE576A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AE576A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:rsidR="00AE576A" w:rsidRPr="00D42272" w:rsidRDefault="00AE576A" w:rsidP="00F9595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E576A" w:rsidRPr="00D42272" w:rsidRDefault="00AE576A" w:rsidP="00F9595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E576A" w:rsidRPr="00D42272" w:rsidRDefault="00397148" w:rsidP="001548D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</w:t>
            </w:r>
            <w:r w:rsidR="00AE576A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 w:rsidR="001548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978" w:type="dxa"/>
          </w:tcPr>
          <w:p w:rsidR="00AE576A" w:rsidRPr="00D42272" w:rsidRDefault="00397148" w:rsidP="00F9595F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</w:t>
            </w:r>
            <w:r w:rsidR="00AE576A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576A" w:rsidRDefault="00397148" w:rsidP="00F9595F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</w:t>
            </w:r>
            <w:r w:rsidR="00AE576A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  <w:r w:rsidR="006B6B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E576A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 w:rsidR="00B637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декабря</w:t>
            </w:r>
            <w:r w:rsidR="00AE576A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AE576A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AE576A" w:rsidRPr="00D42272" w:rsidRDefault="00AE576A" w:rsidP="00F9595F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548D0" w:rsidRDefault="001548D0" w:rsidP="001548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</w:pPr>
      <w:r w:rsidRPr="001548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Об утверждении муниципальной программы </w:t>
      </w:r>
    </w:p>
    <w:p w:rsidR="001548D0" w:rsidRDefault="001548D0" w:rsidP="001548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</w:pPr>
      <w:r w:rsidRPr="001548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«Развитие дорожного хозяйства в </w:t>
      </w:r>
      <w:proofErr w:type="gramStart"/>
      <w:r w:rsidRPr="001548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>сельском</w:t>
      </w:r>
      <w:proofErr w:type="gramEnd"/>
      <w:r w:rsidRPr="001548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 </w:t>
      </w:r>
    </w:p>
    <w:p w:rsidR="001548D0" w:rsidRPr="001548D0" w:rsidRDefault="001548D0" w:rsidP="001548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</w:pPr>
      <w:proofErr w:type="gramStart"/>
      <w:r w:rsidRPr="001548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>поселении</w:t>
      </w:r>
      <w:proofErr w:type="gramEnd"/>
      <w:r w:rsidRPr="001548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>Ивано-Казанский</w:t>
      </w:r>
      <w:r w:rsidRPr="001548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 сельсовет</w:t>
      </w:r>
    </w:p>
    <w:p w:rsidR="001548D0" w:rsidRDefault="001548D0" w:rsidP="001548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</w:pPr>
      <w:r w:rsidRPr="001548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муниципального района Иглинский район </w:t>
      </w:r>
    </w:p>
    <w:p w:rsidR="001548D0" w:rsidRDefault="001548D0" w:rsidP="001548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</w:pPr>
      <w:r w:rsidRPr="001548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Республики Башкортостан на 2023 год и </w:t>
      </w:r>
    </w:p>
    <w:p w:rsidR="00F9595F" w:rsidRPr="001548D0" w:rsidRDefault="001548D0" w:rsidP="00154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1548D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>плановый период 2024 - 2025 гг.»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ind w:firstLine="567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1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                                               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="001548D0" w:rsidRPr="001548D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в целях развития сети автомобильных дорог общего пользования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        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ПОСТАНОВЛЯЮ: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</w:t>
      </w:r>
    </w:p>
    <w:p w:rsidR="001548D0" w:rsidRPr="001548D0" w:rsidRDefault="001548D0" w:rsidP="001548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1. </w:t>
      </w:r>
      <w:r w:rsidRPr="001548D0">
        <w:rPr>
          <w:rFonts w:ascii="Times New Roman" w:eastAsia="Times New Roman" w:hAnsi="Times New Roman" w:cs="Times New Roman"/>
          <w:sz w:val="28"/>
          <w:szCs w:val="28"/>
        </w:rPr>
        <w:t>Утвердить муниципальную программу «Развитие дорожного хозяйства в сельском поселении Ивано-Казанский сельсовет муниципального района Иглинский район Республики Башкортостан на 2023 год и плановый период 2024 - 2025 гг.» (Приложение № 1).</w:t>
      </w:r>
    </w:p>
    <w:p w:rsidR="001548D0" w:rsidRDefault="001548D0" w:rsidP="00154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 w:rsidRPr="001548D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1548D0">
        <w:rPr>
          <w:rFonts w:ascii="Times New Roman" w:eastAsia="Times New Roman" w:hAnsi="Times New Roman" w:cs="Times New Roman"/>
          <w:sz w:val="28"/>
          <w:szCs w:val="28"/>
        </w:rPr>
        <w:tab/>
        <w:t>сельского поселения Ивано-Казанский</w:t>
      </w:r>
      <w:r w:rsidRPr="001548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548D0">
        <w:rPr>
          <w:rFonts w:ascii="Times New Roman" w:eastAsia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 осуществлять финансирование данной программы в пределах средств, предусмотренных в бюджете сельского поселения на очередной финансовый год.</w:t>
      </w:r>
    </w:p>
    <w:p w:rsidR="001548D0" w:rsidRPr="001548D0" w:rsidRDefault="001548D0" w:rsidP="00154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8D0" w:rsidRDefault="001548D0" w:rsidP="00154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548D0">
        <w:rPr>
          <w:rFonts w:ascii="Times New Roman" w:eastAsia="Times New Roman" w:hAnsi="Times New Roman" w:cs="Times New Roman"/>
          <w:sz w:val="28"/>
          <w:szCs w:val="28"/>
        </w:rPr>
        <w:t>Установить, что в ходе реализации муниципальной целевой программы «Развитие дорожного хозяйства в сельском поселении Ивано-Казанский</w:t>
      </w:r>
      <w:r w:rsidRPr="001548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548D0">
        <w:rPr>
          <w:rFonts w:ascii="Times New Roman" w:eastAsia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 на 2023 год и плановый период 2024 - 2025 гг.» мероприятия и объемы их финансирования подлежат ежегодной корректировке, с учетом возможностей средств бюджета сельского поселения.</w:t>
      </w:r>
    </w:p>
    <w:p w:rsidR="001548D0" w:rsidRDefault="001548D0" w:rsidP="00154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8D0" w:rsidRPr="001548D0" w:rsidRDefault="001548D0" w:rsidP="00154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8D0" w:rsidRDefault="001548D0" w:rsidP="00154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1548D0">
        <w:rPr>
          <w:rFonts w:ascii="Times New Roman" w:eastAsia="Times New Roman" w:hAnsi="Times New Roman" w:cs="Times New Roman"/>
          <w:sz w:val="28"/>
          <w:szCs w:val="28"/>
        </w:rPr>
        <w:t>Обнародовать данное постановление на информационном стенде в здании Администрации сельского поселения Ивано-Казанский</w:t>
      </w:r>
      <w:r w:rsidRPr="001548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548D0"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</w:t>
      </w:r>
      <w:r w:rsidRPr="001548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района Иглинский район Республики Башкортостан (Республика Башкортостан, Иглинский район, с. Ивано-Казанка, ул. Центральная, д. 14) и разместить на официальном сайте администрации сельского поселения </w:t>
      </w:r>
      <w:r w:rsidRPr="006B1CB2">
        <w:rPr>
          <w:rFonts w:ascii="Times New Roman" w:eastAsia="Times New Roman" w:hAnsi="Times New Roman" w:cs="Times New Roman"/>
          <w:sz w:val="28"/>
          <w:szCs w:val="28"/>
        </w:rPr>
        <w:t xml:space="preserve">Ивано-Казанский </w:t>
      </w:r>
      <w:r w:rsidRPr="001548D0">
        <w:rPr>
          <w:rFonts w:ascii="Times New Roman" w:eastAsia="Times New Roman" w:hAnsi="Times New Roman" w:cs="Times New Roman"/>
          <w:sz w:val="28"/>
          <w:szCs w:val="28"/>
        </w:rPr>
        <w:t xml:space="preserve">сельсовет муниципального района Иглинский район Республики Башкортостан в сети «Интернет» </w:t>
      </w:r>
      <w:hyperlink r:id="rId10" w:history="1">
        <w:r w:rsidR="006B1CB2" w:rsidRPr="00C537C2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http://www.ivano-kazanka.ru/</w:t>
        </w:r>
      </w:hyperlink>
      <w:r w:rsidR="006B1C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B1CB2" w:rsidRPr="006B1CB2" w:rsidRDefault="006B1CB2" w:rsidP="00154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8D0" w:rsidRPr="001548D0" w:rsidRDefault="006B1CB2" w:rsidP="00154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 Настоящее </w:t>
      </w:r>
      <w:r w:rsidR="001548D0" w:rsidRPr="001548D0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 момента подписания.</w:t>
      </w:r>
    </w:p>
    <w:p w:rsidR="001548D0" w:rsidRPr="001548D0" w:rsidRDefault="001548D0" w:rsidP="00154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8D0" w:rsidRPr="001548D0" w:rsidRDefault="001548D0" w:rsidP="001548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8D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1548D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548D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9595F" w:rsidRPr="00F9595F" w:rsidRDefault="00F9595F" w:rsidP="00154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  </w:t>
      </w:r>
    </w:p>
    <w:p w:rsidR="00F9595F" w:rsidRPr="00F9595F" w:rsidRDefault="00F9595F" w:rsidP="0015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F9595F" w:rsidRPr="00F9595F" w:rsidRDefault="00F9595F" w:rsidP="0015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Глава сельского поселения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                                                    А.А. Куклин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  <w:t xml:space="preserve"> 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 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 </w:t>
      </w:r>
    </w:p>
    <w:p w:rsidR="00F9595F" w:rsidRDefault="00F9595F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Pr="00F9595F" w:rsidRDefault="006B1CB2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F9595F" w:rsidRDefault="00F9595F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 xml:space="preserve">Утверждена </w:t>
      </w:r>
    </w:p>
    <w:p w:rsidR="00F9595F" w:rsidRDefault="00F9595F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постановлением главы </w:t>
      </w:r>
    </w:p>
    <w:p w:rsidR="00F9595F" w:rsidRPr="00F9595F" w:rsidRDefault="00F9595F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сельского поселения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Ивано-Казанский </w:t>
      </w: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сельсовет муниципального района Иглинский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Республики Башкортостан</w:t>
      </w:r>
    </w:p>
    <w:p w:rsidR="00F9595F" w:rsidRPr="00F9595F" w:rsidRDefault="00C10503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15</w:t>
      </w:r>
      <w:r w:rsidR="00F9595F"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декабря  2022г.  № </w:t>
      </w:r>
      <w:r w:rsidR="006B1CB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50</w:t>
      </w:r>
      <w:r w:rsidR="00F9595F"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B1CB2" w:rsidRPr="006B1CB2" w:rsidRDefault="006B1CB2" w:rsidP="006B1CB2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Муниципальная</w:t>
      </w:r>
      <w:r w:rsidRPr="006B1CB2">
        <w:rPr>
          <w:rFonts w:ascii="Times New Roman" w:eastAsia="Times New Roman" w:hAnsi="Times New Roman" w:cs="Times New Roman"/>
          <w:b/>
          <w:bCs/>
          <w:spacing w:val="6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:rsidR="006B1CB2" w:rsidRPr="006B1CB2" w:rsidRDefault="006B1CB2" w:rsidP="006B1CB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«Развитие дорожного хозяйства в сельском поселении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Ивано-Казанский сельсовет</w:t>
      </w:r>
      <w:r w:rsidRPr="006B1CB2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r w:rsidRPr="006B1CB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района Иглинский</w:t>
      </w:r>
      <w:r w:rsidRPr="006B1CB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район</w:t>
      </w:r>
      <w:r w:rsidRPr="006B1CB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Республики</w:t>
      </w:r>
      <w:r w:rsidRPr="006B1CB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Башкортостан</w:t>
      </w:r>
    </w:p>
    <w:p w:rsidR="006B1CB2" w:rsidRDefault="006B1CB2" w:rsidP="006B1CB2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на 2023 год и плановый период 2024 - 2025 гг.»</w:t>
      </w:r>
      <w:r w:rsidRPr="006B1CB2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</w:p>
    <w:p w:rsidR="006B1CB2" w:rsidRPr="006B1CB2" w:rsidRDefault="006B1CB2" w:rsidP="006B1CB2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</w:pPr>
    </w:p>
    <w:p w:rsidR="006B1CB2" w:rsidRPr="006B1CB2" w:rsidRDefault="006B1CB2" w:rsidP="006B1CB2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</w:t>
      </w:r>
      <w:r w:rsidRPr="006B1C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6B1CB2" w:rsidRPr="006B1CB2" w:rsidRDefault="006B1CB2" w:rsidP="006B1CB2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08"/>
        <w:gridCol w:w="7548"/>
      </w:tblGrid>
      <w:tr w:rsidR="00893DB3" w:rsidTr="00397148">
        <w:tc>
          <w:tcPr>
            <w:tcW w:w="290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54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Муниципальная программа «Развитие дорожного хозяйства в сельском поселении Ивано-Казанский сельсовет муниципального района Иглинский район Республики Башкортостан на 2023 год и плановый период 2024 - 2025 гг.» (далее Программа)</w:t>
            </w:r>
          </w:p>
        </w:tc>
      </w:tr>
      <w:tr w:rsidR="00893DB3" w:rsidTr="00397148">
        <w:tc>
          <w:tcPr>
            <w:tcW w:w="290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54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Бюджетный кодекс Российской Федерации, Федеральный закон от 06.10.2003 № 131-ФЗ «Об общих принципах организации местного самоуправления в Российской Федерации», Устав сельского поселения.</w:t>
            </w:r>
          </w:p>
        </w:tc>
      </w:tr>
      <w:tr w:rsidR="00893DB3" w:rsidTr="00397148">
        <w:tc>
          <w:tcPr>
            <w:tcW w:w="290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754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 xml:space="preserve">Администрация сельского поселения </w:t>
            </w:r>
            <w:r w:rsidR="00FC703D" w:rsidRPr="00BC259A">
              <w:rPr>
                <w:sz w:val="24"/>
                <w:szCs w:val="24"/>
              </w:rPr>
              <w:t>Ивано-Казанский</w:t>
            </w:r>
            <w:r w:rsidRPr="00BC259A">
              <w:rPr>
                <w:sz w:val="24"/>
                <w:szCs w:val="24"/>
              </w:rPr>
              <w:t xml:space="preserve"> сельсовет муниципального района Иглинский район Республики Башкортостан</w:t>
            </w:r>
          </w:p>
        </w:tc>
      </w:tr>
      <w:tr w:rsidR="00893DB3" w:rsidTr="00397148">
        <w:tc>
          <w:tcPr>
            <w:tcW w:w="290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54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 xml:space="preserve">Администрация сельского поселения </w:t>
            </w:r>
            <w:r w:rsidR="00FC703D" w:rsidRPr="00BC259A">
              <w:rPr>
                <w:sz w:val="24"/>
                <w:szCs w:val="24"/>
              </w:rPr>
              <w:t>Ивано-Казанский</w:t>
            </w:r>
            <w:r w:rsidRPr="00BC259A">
              <w:rPr>
                <w:sz w:val="24"/>
                <w:szCs w:val="24"/>
              </w:rPr>
              <w:t xml:space="preserve"> сельсовет муниципального района Иглинский район Республики Башкортостан</w:t>
            </w:r>
          </w:p>
        </w:tc>
      </w:tr>
      <w:tr w:rsidR="00893DB3" w:rsidTr="00397148">
        <w:tc>
          <w:tcPr>
            <w:tcW w:w="290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4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 xml:space="preserve">Администрация сельского поселения </w:t>
            </w:r>
            <w:r w:rsidR="00FC703D" w:rsidRPr="00BC259A">
              <w:rPr>
                <w:sz w:val="24"/>
                <w:szCs w:val="24"/>
              </w:rPr>
              <w:t>Ивано-Казанский</w:t>
            </w:r>
            <w:r w:rsidRPr="00BC259A">
              <w:rPr>
                <w:sz w:val="24"/>
                <w:szCs w:val="24"/>
              </w:rPr>
              <w:t xml:space="preserve"> сельсовет муниципального района Иглинский район Республики Башкортостан (далее сельское поселение)</w:t>
            </w:r>
          </w:p>
        </w:tc>
      </w:tr>
      <w:tr w:rsidR="00893DB3" w:rsidTr="00397148">
        <w:tc>
          <w:tcPr>
            <w:tcW w:w="290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Основная цель Программы</w:t>
            </w:r>
          </w:p>
        </w:tc>
        <w:tc>
          <w:tcPr>
            <w:tcW w:w="7548" w:type="dxa"/>
          </w:tcPr>
          <w:p w:rsidR="00893DB3" w:rsidRPr="00BC259A" w:rsidRDefault="00893DB3" w:rsidP="00FC703D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Комплексное решение проблем дорожного хозяйства  по развитию и улучшению качества автомобильных дорог, создание надежности и безопасности дорожного движения по дорогам сельского поселения.</w:t>
            </w:r>
          </w:p>
        </w:tc>
      </w:tr>
      <w:tr w:rsidR="00893DB3" w:rsidTr="00397148">
        <w:tc>
          <w:tcPr>
            <w:tcW w:w="2908" w:type="dxa"/>
          </w:tcPr>
          <w:p w:rsidR="00893DB3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548" w:type="dxa"/>
          </w:tcPr>
          <w:p w:rsidR="00893DB3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увеличение протяженности автомобильных дорог местного значения, соответствующих нормативным требованиям;</w:t>
            </w:r>
          </w:p>
          <w:p w:rsidR="001C52C7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</w:p>
          <w:p w:rsidR="001C52C7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улучшение технического состояния существующей улично-дорожной сети и автомобильных дорог местного значения за счет упорядочения работ по ямочному ремонту;</w:t>
            </w:r>
          </w:p>
          <w:p w:rsidR="001C52C7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</w:p>
          <w:p w:rsidR="001C52C7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обеспечение транспортно-эксплуатационных показателей автомобильных дорог на уровне, необходимом для удовлетворения потребностей населения сельского поселения;</w:t>
            </w:r>
          </w:p>
          <w:p w:rsidR="00554067" w:rsidRPr="00BC259A" w:rsidRDefault="00554067" w:rsidP="001C52C7">
            <w:pPr>
              <w:pStyle w:val="TableParagraph"/>
              <w:rPr>
                <w:sz w:val="24"/>
                <w:szCs w:val="24"/>
              </w:rPr>
            </w:pPr>
          </w:p>
          <w:p w:rsidR="001C52C7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улучшение показателей качества автомобильных дорог местного значения сельского поселения, круглогодично обеспечивающих надежность и безопасность движения по ним.</w:t>
            </w:r>
          </w:p>
        </w:tc>
      </w:tr>
      <w:tr w:rsidR="00893DB3" w:rsidTr="00397148">
        <w:tc>
          <w:tcPr>
            <w:tcW w:w="2908" w:type="dxa"/>
          </w:tcPr>
          <w:p w:rsidR="00893DB3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7548" w:type="dxa"/>
          </w:tcPr>
          <w:p w:rsidR="00893DB3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ямочный ремонт автомобильных дорог на территории сельского поселения, обеспечивающий надежность и безопасность движения;</w:t>
            </w:r>
          </w:p>
          <w:p w:rsidR="00BC259A" w:rsidRPr="00BC259A" w:rsidRDefault="00BC259A" w:rsidP="001C52C7">
            <w:pPr>
              <w:pStyle w:val="TableParagraph"/>
              <w:rPr>
                <w:sz w:val="24"/>
                <w:szCs w:val="24"/>
              </w:rPr>
            </w:pPr>
          </w:p>
          <w:p w:rsidR="001C52C7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очистка и содержание дорожного полотна в осенне-весенний период;</w:t>
            </w:r>
          </w:p>
          <w:p w:rsidR="00BC259A" w:rsidRPr="00BC259A" w:rsidRDefault="00BC259A" w:rsidP="001C52C7">
            <w:pPr>
              <w:pStyle w:val="TableParagraph"/>
              <w:rPr>
                <w:sz w:val="24"/>
                <w:szCs w:val="24"/>
              </w:rPr>
            </w:pPr>
          </w:p>
          <w:p w:rsidR="00BC259A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 xml:space="preserve">- установка дополнительных дорожных знаков в соответствии с </w:t>
            </w:r>
            <w:r w:rsidRPr="00BC259A">
              <w:rPr>
                <w:sz w:val="24"/>
                <w:szCs w:val="24"/>
              </w:rPr>
              <w:lastRenderedPageBreak/>
              <w:t>паспортом организации дорожного движения для улично-дорожной сети сельского поселения;</w:t>
            </w:r>
          </w:p>
          <w:p w:rsidR="00BC259A" w:rsidRPr="00BC259A" w:rsidRDefault="00BC259A" w:rsidP="001C52C7">
            <w:pPr>
              <w:pStyle w:val="TableParagraph"/>
              <w:rPr>
                <w:sz w:val="24"/>
                <w:szCs w:val="24"/>
              </w:rPr>
            </w:pPr>
          </w:p>
          <w:p w:rsidR="001C52C7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нанесение дорожной разметки по предписаниям ОГИБДД ОМВД России по Иглинскому району Республики Башкортостан;</w:t>
            </w:r>
          </w:p>
          <w:p w:rsidR="00BC259A" w:rsidRPr="00BC259A" w:rsidRDefault="00BC259A" w:rsidP="001C52C7">
            <w:pPr>
              <w:pStyle w:val="TableParagraph"/>
              <w:rPr>
                <w:sz w:val="24"/>
                <w:szCs w:val="24"/>
              </w:rPr>
            </w:pPr>
          </w:p>
          <w:p w:rsidR="001C52C7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содержание мостов в границах населенных пунктов;</w:t>
            </w:r>
          </w:p>
          <w:p w:rsidR="00BC259A" w:rsidRPr="00BC259A" w:rsidRDefault="00BC259A" w:rsidP="001C52C7">
            <w:pPr>
              <w:pStyle w:val="TableParagraph"/>
              <w:rPr>
                <w:sz w:val="24"/>
                <w:szCs w:val="24"/>
              </w:rPr>
            </w:pPr>
          </w:p>
          <w:p w:rsidR="001C52C7" w:rsidRPr="00BC259A" w:rsidRDefault="001C52C7" w:rsidP="001C52C7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очистка обочин автомобильных дорог в границах</w:t>
            </w:r>
            <w:r w:rsidR="00AC3C6D" w:rsidRPr="00BC259A">
              <w:rPr>
                <w:sz w:val="24"/>
                <w:szCs w:val="24"/>
              </w:rPr>
              <w:t xml:space="preserve"> населенных пунктов от объектов, мешающих видимости при движении транспорта (обкос травы, вырубка деревьев).</w:t>
            </w:r>
          </w:p>
        </w:tc>
      </w:tr>
      <w:tr w:rsidR="00FC703D" w:rsidTr="00397148">
        <w:tc>
          <w:tcPr>
            <w:tcW w:w="2908" w:type="dxa"/>
          </w:tcPr>
          <w:p w:rsidR="00FC703D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7548" w:type="dxa"/>
          </w:tcPr>
          <w:p w:rsidR="00FC703D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совершенствование улично-дорожной сети, автомобильных дорог местного значения с учетом приоритетов социально-экономического развития сельского поселения;</w:t>
            </w:r>
          </w:p>
          <w:p w:rsidR="00BC259A" w:rsidRPr="00BC259A" w:rsidRDefault="00BC259A" w:rsidP="008036F4">
            <w:pPr>
              <w:pStyle w:val="TableParagraph"/>
              <w:rPr>
                <w:sz w:val="24"/>
                <w:szCs w:val="24"/>
              </w:rPr>
            </w:pPr>
          </w:p>
          <w:p w:rsidR="008036F4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создание условий для формирования единой дорожной сети, круглогодично доступной для населения сельского поселения;</w:t>
            </w:r>
          </w:p>
          <w:p w:rsidR="00BC259A" w:rsidRPr="00BC259A" w:rsidRDefault="00BC259A" w:rsidP="008036F4">
            <w:pPr>
              <w:pStyle w:val="TableParagraph"/>
              <w:rPr>
                <w:sz w:val="24"/>
                <w:szCs w:val="24"/>
              </w:rPr>
            </w:pPr>
          </w:p>
          <w:p w:rsidR="008036F4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повышение безопасности дорожного движения, снижение количества дорожно-транспортных происшествий и числа погибших и пострадавших в них людей;</w:t>
            </w:r>
          </w:p>
          <w:p w:rsidR="00BC259A" w:rsidRPr="00BC259A" w:rsidRDefault="00BC259A" w:rsidP="008036F4">
            <w:pPr>
              <w:pStyle w:val="TableParagraph"/>
              <w:rPr>
                <w:sz w:val="24"/>
                <w:szCs w:val="24"/>
              </w:rPr>
            </w:pPr>
          </w:p>
          <w:p w:rsidR="008036F4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совершенствование организации движения транспортных средств и пешеходных переходов для пешеходов.</w:t>
            </w:r>
          </w:p>
        </w:tc>
      </w:tr>
      <w:tr w:rsidR="00FC703D" w:rsidTr="00397148">
        <w:tc>
          <w:tcPr>
            <w:tcW w:w="2908" w:type="dxa"/>
          </w:tcPr>
          <w:p w:rsidR="00FC703D" w:rsidRPr="00BC259A" w:rsidRDefault="008036F4" w:rsidP="008036F4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548" w:type="dxa"/>
          </w:tcPr>
          <w:p w:rsidR="00FC703D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2023 год и плановый период 2024-2025 гг.</w:t>
            </w:r>
          </w:p>
        </w:tc>
      </w:tr>
      <w:tr w:rsidR="00FC703D" w:rsidTr="00397148">
        <w:tc>
          <w:tcPr>
            <w:tcW w:w="2908" w:type="dxa"/>
          </w:tcPr>
          <w:p w:rsidR="00FC703D" w:rsidRPr="00BC259A" w:rsidRDefault="008036F4" w:rsidP="008036F4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548" w:type="dxa"/>
          </w:tcPr>
          <w:p w:rsidR="00FC703D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 xml:space="preserve">   Общий объем финансирования Программы составляет:</w:t>
            </w:r>
          </w:p>
          <w:p w:rsidR="008036F4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Всего 2100,00 тыс. руб.</w:t>
            </w:r>
          </w:p>
          <w:p w:rsidR="008036F4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 xml:space="preserve"> в т. ч.: 2023 год – 700,00  тыс. руб.</w:t>
            </w:r>
          </w:p>
          <w:p w:rsidR="008036F4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 xml:space="preserve">             2024 год –  700,00 тыс. руб.</w:t>
            </w:r>
          </w:p>
          <w:p w:rsidR="008036F4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 xml:space="preserve">             2025 год –  700,00 тыс. руб. </w:t>
            </w:r>
          </w:p>
        </w:tc>
      </w:tr>
      <w:tr w:rsidR="00FC703D" w:rsidTr="00397148">
        <w:tc>
          <w:tcPr>
            <w:tcW w:w="2908" w:type="dxa"/>
          </w:tcPr>
          <w:p w:rsidR="00FC703D" w:rsidRPr="00BC259A" w:rsidRDefault="008036F4" w:rsidP="008036F4">
            <w:pPr>
              <w:pStyle w:val="TableParagraph"/>
              <w:jc w:val="center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548" w:type="dxa"/>
          </w:tcPr>
          <w:p w:rsidR="00FC703D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увеличение протяженности автомобильных дорог в удовлетворительном состоянии с твердым покрытием;</w:t>
            </w:r>
          </w:p>
          <w:p w:rsidR="00BC259A" w:rsidRPr="00BC259A" w:rsidRDefault="00BC259A" w:rsidP="008036F4">
            <w:pPr>
              <w:pStyle w:val="TableParagraph"/>
              <w:rPr>
                <w:sz w:val="24"/>
                <w:szCs w:val="24"/>
              </w:rPr>
            </w:pPr>
          </w:p>
          <w:p w:rsidR="00BC259A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улучшение потребительских свойств автомобильных дорог и сооружений на них;</w:t>
            </w:r>
          </w:p>
          <w:p w:rsidR="00BC259A" w:rsidRPr="00BC259A" w:rsidRDefault="00BC259A" w:rsidP="008036F4">
            <w:pPr>
              <w:pStyle w:val="TableParagraph"/>
              <w:rPr>
                <w:sz w:val="24"/>
                <w:szCs w:val="24"/>
              </w:rPr>
            </w:pPr>
          </w:p>
          <w:p w:rsidR="008036F4" w:rsidRPr="00BC259A" w:rsidRDefault="008036F4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содержание всех улиц сельского поселения в течени</w:t>
            </w:r>
            <w:proofErr w:type="gramStart"/>
            <w:r w:rsidRPr="00BC259A">
              <w:rPr>
                <w:sz w:val="24"/>
                <w:szCs w:val="24"/>
              </w:rPr>
              <w:t>и</w:t>
            </w:r>
            <w:proofErr w:type="gramEnd"/>
            <w:r w:rsidRPr="00BC259A">
              <w:rPr>
                <w:sz w:val="24"/>
                <w:szCs w:val="24"/>
              </w:rPr>
              <w:t xml:space="preserve"> года в проезжем для легковых автомобилей состоянии;</w:t>
            </w:r>
          </w:p>
          <w:p w:rsidR="00BC259A" w:rsidRPr="00BC259A" w:rsidRDefault="00BC259A" w:rsidP="008036F4">
            <w:pPr>
              <w:pStyle w:val="TableParagraph"/>
              <w:rPr>
                <w:sz w:val="24"/>
                <w:szCs w:val="24"/>
              </w:rPr>
            </w:pPr>
          </w:p>
          <w:p w:rsidR="008036F4" w:rsidRPr="00BC259A" w:rsidRDefault="00BC259A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-сокращение количества дорожно-транспортных происшествий по причине неудовлетворительных дорожных условий;</w:t>
            </w:r>
          </w:p>
          <w:p w:rsidR="00BC259A" w:rsidRPr="00BC259A" w:rsidRDefault="00BC259A" w:rsidP="008036F4">
            <w:pPr>
              <w:pStyle w:val="TableParagraph"/>
              <w:rPr>
                <w:sz w:val="24"/>
                <w:szCs w:val="24"/>
              </w:rPr>
            </w:pPr>
          </w:p>
          <w:p w:rsidR="00BC259A" w:rsidRPr="00BC259A" w:rsidRDefault="00BC259A" w:rsidP="008036F4">
            <w:pPr>
              <w:pStyle w:val="TableParagraph"/>
              <w:rPr>
                <w:sz w:val="24"/>
                <w:szCs w:val="24"/>
              </w:rPr>
            </w:pPr>
            <w:r w:rsidRPr="00BC259A">
              <w:rPr>
                <w:sz w:val="24"/>
                <w:szCs w:val="24"/>
              </w:rPr>
              <w:t>- повышение уровня качества и безопасности дорожного движения для населения.</w:t>
            </w:r>
          </w:p>
        </w:tc>
      </w:tr>
    </w:tbl>
    <w:p w:rsidR="006B1CB2" w:rsidRPr="006B1CB2" w:rsidRDefault="006B1CB2" w:rsidP="006B1CB2">
      <w:pPr>
        <w:widowControl w:val="0"/>
        <w:autoSpaceDE w:val="0"/>
        <w:autoSpaceDN w:val="0"/>
        <w:spacing w:before="11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259A" w:rsidRPr="00BC259A" w:rsidRDefault="006B1CB2" w:rsidP="006B1CB2">
      <w:pPr>
        <w:widowControl w:val="0"/>
        <w:numPr>
          <w:ilvl w:val="0"/>
          <w:numId w:val="11"/>
        </w:numPr>
        <w:tabs>
          <w:tab w:val="left" w:pos="2140"/>
        </w:tabs>
        <w:autoSpaceDE w:val="0"/>
        <w:autoSpaceDN w:val="0"/>
        <w:spacing w:before="87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</w:t>
      </w:r>
      <w:r w:rsidRPr="006B1CB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текущего</w:t>
      </w:r>
      <w:r w:rsidRPr="006B1CB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состояния</w:t>
      </w:r>
      <w:r w:rsidRPr="006B1CB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дорожного</w:t>
      </w:r>
      <w:r w:rsidRPr="006B1CB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хозяйства</w:t>
      </w:r>
      <w:r w:rsidRPr="006B1CB2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sz w:val="24"/>
          <w:szCs w:val="24"/>
        </w:rPr>
        <w:t>поселения</w:t>
      </w:r>
      <w:r w:rsidRPr="006B1CB2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</w:p>
    <w:p w:rsidR="006B1CB2" w:rsidRPr="006B1CB2" w:rsidRDefault="00BC259A" w:rsidP="00BC259A">
      <w:pPr>
        <w:widowControl w:val="0"/>
        <w:tabs>
          <w:tab w:val="left" w:pos="2140"/>
        </w:tabs>
        <w:autoSpaceDE w:val="0"/>
        <w:autoSpaceDN w:val="0"/>
        <w:spacing w:before="87"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59A">
        <w:rPr>
          <w:rFonts w:ascii="Times New Roman" w:eastAsia="Times New Roman" w:hAnsi="Times New Roman" w:cs="Times New Roman"/>
          <w:b/>
          <w:sz w:val="24"/>
          <w:szCs w:val="24"/>
        </w:rPr>
        <w:t>Ивано-Казанский</w:t>
      </w:r>
      <w:r w:rsidR="006B1CB2" w:rsidRPr="006B1CB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6B1CB2" w:rsidRPr="006B1CB2">
        <w:rPr>
          <w:rFonts w:ascii="Times New Roman" w:eastAsia="Times New Roman" w:hAnsi="Times New Roman" w:cs="Times New Roman"/>
          <w:b/>
          <w:sz w:val="24"/>
          <w:szCs w:val="24"/>
        </w:rPr>
        <w:t>сельсовет</w:t>
      </w:r>
    </w:p>
    <w:p w:rsidR="006B1CB2" w:rsidRPr="006B1CB2" w:rsidRDefault="006B1CB2" w:rsidP="006B1CB2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CB2" w:rsidRPr="006B1CB2" w:rsidRDefault="006B1CB2" w:rsidP="00BA687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Автомобильные дороги являются важнейшей составной часть транспортной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C259A" w:rsidRPr="00BC259A">
        <w:rPr>
          <w:rFonts w:ascii="Times New Roman" w:eastAsia="Times New Roman" w:hAnsi="Times New Roman" w:cs="Times New Roman"/>
          <w:sz w:val="24"/>
          <w:szCs w:val="24"/>
        </w:rPr>
        <w:t>Ивано-Казанский</w:t>
      </w:r>
      <w:r w:rsidRPr="006B1CB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сельсовет.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 дорог во многом зависит решение задач достижения устойчивого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экономического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роста,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конкурентоспособности</w:t>
      </w:r>
      <w:r w:rsidRPr="006B1CB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местных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производителей и улучшения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жизни населения.</w:t>
      </w:r>
    </w:p>
    <w:p w:rsidR="006B1CB2" w:rsidRPr="006B1CB2" w:rsidRDefault="006B1CB2" w:rsidP="00BA6875">
      <w:pPr>
        <w:widowControl w:val="0"/>
        <w:autoSpaceDE w:val="0"/>
        <w:autoSpaceDN w:val="0"/>
        <w:spacing w:before="4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lastRenderedPageBreak/>
        <w:t>Актуальность разработки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обусловлена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как социальными,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экономическими факторами и направлена на повышение эффективности расходов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</w:t>
      </w:r>
      <w:r w:rsidRPr="006B1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значения.</w:t>
      </w:r>
    </w:p>
    <w:p w:rsidR="006B1CB2" w:rsidRPr="006B1CB2" w:rsidRDefault="006B1CB2" w:rsidP="00BA687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Программа содержит характеристики и механизм реализации мероприятий по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реконструкции,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капитальному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текущему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ремонту,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 общего пользования местного значения и сооружений на них в 2023 году 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плановом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периоде</w:t>
      </w:r>
      <w:r w:rsidRPr="006B1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2024-2025гг.</w:t>
      </w:r>
    </w:p>
    <w:p w:rsidR="006B1CB2" w:rsidRPr="006B1CB2" w:rsidRDefault="006B1CB2" w:rsidP="00BA687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К дорогам общего пользования местного значения относятся муниципальные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дороги,</w:t>
      </w:r>
      <w:r w:rsidRPr="006B1CB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улично-дорожная</w:t>
      </w:r>
      <w:r w:rsidRPr="006B1CB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сеть</w:t>
      </w:r>
      <w:r w:rsidRPr="006B1CB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6B1CB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дорожной</w:t>
      </w:r>
      <w:r w:rsidRPr="006B1CB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инфраструктуры,  расположенные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границах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поселения.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протяженность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6B1C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6B1CB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A687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33,474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6B1CB2" w:rsidRPr="006B1CB2" w:rsidRDefault="006B1CB2" w:rsidP="00BA687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В настоящее время автомобильные дороги сельского поселения находятся 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удовлетворительном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состоянии,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покрытий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эксплуатационным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требованиям.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большой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транспортной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нагрузкой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требуют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асфальтирования.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дорогах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отсутствуют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должным</w:t>
      </w:r>
      <w:r w:rsidRPr="006B1C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Pr="006B1C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оборудованные</w:t>
      </w:r>
      <w:r w:rsidRPr="006B1C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тротуары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пешеходные</w:t>
      </w:r>
      <w:r w:rsidRPr="006B1C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переходы.</w:t>
      </w:r>
    </w:p>
    <w:p w:rsidR="006B1CB2" w:rsidRPr="006B1CB2" w:rsidRDefault="006B1CB2" w:rsidP="00BA6875">
      <w:pPr>
        <w:widowControl w:val="0"/>
        <w:autoSpaceDE w:val="0"/>
        <w:autoSpaceDN w:val="0"/>
        <w:spacing w:before="3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Увеличение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транспорта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дорогах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сочетании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недостатками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эксплуатационного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требует комплексного подхода и принятия,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неотложных мер по капитальному 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текущему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ремонту,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значения,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совершенствованию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организации дорожного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движения.</w:t>
      </w:r>
    </w:p>
    <w:p w:rsidR="006B1CB2" w:rsidRPr="006B1CB2" w:rsidRDefault="006B1CB2" w:rsidP="00BA687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Состояние дорожного хозяйства имеет непосредственное влияние на качество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оказываемых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транспортной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инфраструктуры,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грузовых,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пассажирских перевозках.</w:t>
      </w:r>
    </w:p>
    <w:p w:rsidR="006B1CB2" w:rsidRPr="006B1CB2" w:rsidRDefault="006B1CB2" w:rsidP="00BA687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 xml:space="preserve"> Особое внимание в программе стоит уделить проблеме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аварийности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транспорте,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последнее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десятилетие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приобрела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тенденцию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росту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несоответствием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существующей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дорожно-транспортной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инфраструктуры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потребностям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безопасном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движении,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недостаточной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эффективностью системы обеспечения безопасности дорожного движения, низкой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дисциплиной участников дорожного движения. Сохраняющаяся сложная обстановка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 аварийностью во многом определяется постоянно возрастающей мобильностью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населения,</w:t>
      </w:r>
      <w:r w:rsidRPr="006B1CB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увеличивающейся</w:t>
      </w:r>
      <w:r w:rsidRPr="006B1CB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диспропорцией</w:t>
      </w:r>
      <w:r w:rsidRPr="006B1CB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6B1CB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приростом</w:t>
      </w:r>
      <w:r w:rsidRPr="006B1CB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6B1CB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автомобилей</w:t>
      </w:r>
      <w:r w:rsidRPr="006B1CB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приростом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протяженности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улично-дорожной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сети,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рассчитанной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транспортные</w:t>
      </w:r>
      <w:r w:rsidRPr="006B1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потоки.</w:t>
      </w:r>
    </w:p>
    <w:p w:rsidR="006B1CB2" w:rsidRPr="006B1CB2" w:rsidRDefault="006B1CB2" w:rsidP="00BA687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Негативные тенденции и характер проблем требуют программного подхода к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уровне.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предусматривается комплекс мероприятий, направленных на повышение качества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оптимизации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предупреждения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дорожно-транспортных</w:t>
      </w:r>
      <w:r w:rsidRPr="006B1CB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происшествий.</w:t>
      </w:r>
    </w:p>
    <w:p w:rsidR="006B1CB2" w:rsidRPr="006B1CB2" w:rsidRDefault="006B1CB2" w:rsidP="006B1C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позволит:</w:t>
      </w:r>
    </w:p>
    <w:p w:rsidR="006B1CB2" w:rsidRPr="006B1CB2" w:rsidRDefault="006B1CB2" w:rsidP="006B1CB2">
      <w:pPr>
        <w:widowControl w:val="0"/>
        <w:numPr>
          <w:ilvl w:val="0"/>
          <w:numId w:val="5"/>
        </w:numPr>
        <w:tabs>
          <w:tab w:val="left" w:pos="1199"/>
        </w:tabs>
        <w:autoSpaceDE w:val="0"/>
        <w:autoSpaceDN w:val="0"/>
        <w:spacing w:before="4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установить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объемы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размеры</w:t>
      </w:r>
      <w:r w:rsidRPr="006B1C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финансирования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B1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обязательств;</w:t>
      </w:r>
    </w:p>
    <w:p w:rsidR="006B1CB2" w:rsidRPr="006B1CB2" w:rsidRDefault="006B1CB2" w:rsidP="006B1CB2">
      <w:pPr>
        <w:widowControl w:val="0"/>
        <w:numPr>
          <w:ilvl w:val="0"/>
          <w:numId w:val="5"/>
        </w:numPr>
        <w:tabs>
          <w:tab w:val="left" w:pos="1281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расходные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обязательства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задачам,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сконцентрировав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финансовые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ресурсы 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приоритетных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:rsidR="006B1CB2" w:rsidRPr="006B1CB2" w:rsidRDefault="006B1CB2" w:rsidP="006B1CB2">
      <w:pPr>
        <w:widowControl w:val="0"/>
        <w:autoSpaceDE w:val="0"/>
        <w:autoSpaceDN w:val="0"/>
        <w:spacing w:before="3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1CB2" w:rsidRPr="006B1CB2" w:rsidRDefault="006B1CB2" w:rsidP="006B1CB2">
      <w:pPr>
        <w:widowControl w:val="0"/>
        <w:numPr>
          <w:ilvl w:val="0"/>
          <w:numId w:val="11"/>
        </w:numPr>
        <w:tabs>
          <w:tab w:val="left" w:pos="3436"/>
        </w:tabs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6B1C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6B1C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6B1C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6B1CB2" w:rsidRPr="006B1CB2" w:rsidRDefault="006B1CB2" w:rsidP="006B1CB2">
      <w:pPr>
        <w:widowControl w:val="0"/>
        <w:autoSpaceDE w:val="0"/>
        <w:autoSpaceDN w:val="0"/>
        <w:spacing w:before="7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CB2" w:rsidRPr="006B1CB2" w:rsidRDefault="006B1CB2" w:rsidP="006B1C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B1C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6B1C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целях:</w:t>
      </w:r>
    </w:p>
    <w:p w:rsidR="006B1CB2" w:rsidRPr="006B1CB2" w:rsidRDefault="006B1CB2" w:rsidP="006B1CB2">
      <w:pPr>
        <w:widowControl w:val="0"/>
        <w:numPr>
          <w:ilvl w:val="0"/>
          <w:numId w:val="5"/>
        </w:numPr>
        <w:tabs>
          <w:tab w:val="left" w:pos="1156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совершенствования улично-дорожной сети, автомобильных дорог местного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приоритетов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поселения;</w:t>
      </w:r>
    </w:p>
    <w:p w:rsidR="006B1CB2" w:rsidRPr="006B1CB2" w:rsidRDefault="006B1CB2" w:rsidP="006B1CB2">
      <w:pPr>
        <w:widowControl w:val="0"/>
        <w:numPr>
          <w:ilvl w:val="0"/>
          <w:numId w:val="5"/>
        </w:numPr>
        <w:tabs>
          <w:tab w:val="left" w:pos="1141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создания условий для формирования единой дорожной сети, круглогодично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доступной</w:t>
      </w:r>
      <w:r w:rsidRPr="006B1C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населения сельского</w:t>
      </w:r>
      <w:r w:rsidRPr="006B1C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6B1CB2">
        <w:rPr>
          <w:rFonts w:ascii="Times New Roman" w:eastAsia="Times New Roman" w:hAnsi="Times New Roman" w:cs="Times New Roman"/>
          <w:spacing w:val="8"/>
          <w:sz w:val="24"/>
          <w:szCs w:val="24"/>
        </w:rPr>
        <w:t>;</w:t>
      </w:r>
    </w:p>
    <w:p w:rsidR="006B1CB2" w:rsidRPr="006B1CB2" w:rsidRDefault="006B1CB2" w:rsidP="006B1C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6B1CB2" w:rsidRPr="006B1CB2" w:rsidSect="00397148">
          <w:footerReference w:type="default" r:id="rId11"/>
          <w:pgSz w:w="11910" w:h="16840"/>
          <w:pgMar w:top="480" w:right="460" w:bottom="1180" w:left="1134" w:header="0" w:footer="918" w:gutter="0"/>
          <w:cols w:space="720"/>
        </w:sectPr>
      </w:pPr>
    </w:p>
    <w:p w:rsidR="006B1CB2" w:rsidRPr="006B1CB2" w:rsidRDefault="006B1CB2" w:rsidP="006B1CB2">
      <w:pPr>
        <w:widowControl w:val="0"/>
        <w:tabs>
          <w:tab w:val="left" w:pos="1276"/>
        </w:tabs>
        <w:autoSpaceDE w:val="0"/>
        <w:autoSpaceDN w:val="0"/>
        <w:spacing w:before="61" w:after="0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BA687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-         повышения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снижение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дорожно-транспортных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происшествий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погибших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пострадавших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6B1CB2" w:rsidRPr="006B1CB2" w:rsidRDefault="006B1CB2" w:rsidP="006B1CB2">
      <w:pPr>
        <w:widowControl w:val="0"/>
        <w:numPr>
          <w:ilvl w:val="0"/>
          <w:numId w:val="5"/>
        </w:numPr>
        <w:tabs>
          <w:tab w:val="left" w:pos="1314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транспортных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пешеходов.</w:t>
      </w:r>
    </w:p>
    <w:p w:rsidR="006B1CB2" w:rsidRPr="006B1CB2" w:rsidRDefault="006B1CB2" w:rsidP="006B1CB2">
      <w:pPr>
        <w:widowControl w:val="0"/>
        <w:autoSpaceDE w:val="0"/>
        <w:autoSpaceDN w:val="0"/>
        <w:spacing w:before="3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6B1CB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6B1CB2" w:rsidRPr="006B1CB2" w:rsidRDefault="006B1CB2" w:rsidP="006B1CB2">
      <w:pPr>
        <w:widowControl w:val="0"/>
        <w:numPr>
          <w:ilvl w:val="0"/>
          <w:numId w:val="5"/>
        </w:numPr>
        <w:tabs>
          <w:tab w:val="left" w:pos="1137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улучшение технического состояния существующей улично-дорожной сети 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 дорог местного значения за счет упорядочения работ по ремонту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6B1CB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хозяйства;</w:t>
      </w:r>
    </w:p>
    <w:p w:rsidR="006B1CB2" w:rsidRPr="006B1CB2" w:rsidRDefault="006B1CB2" w:rsidP="006B1CB2">
      <w:pPr>
        <w:widowControl w:val="0"/>
        <w:numPr>
          <w:ilvl w:val="0"/>
          <w:numId w:val="5"/>
        </w:numPr>
        <w:tabs>
          <w:tab w:val="left" w:pos="1233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транспортно-эксплуатационных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уровне,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необходимом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удовлетворения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 поселения;</w:t>
      </w:r>
    </w:p>
    <w:p w:rsidR="006B1CB2" w:rsidRPr="006B1CB2" w:rsidRDefault="006B1CB2" w:rsidP="006B1CB2">
      <w:pPr>
        <w:widowControl w:val="0"/>
        <w:numPr>
          <w:ilvl w:val="0"/>
          <w:numId w:val="5"/>
        </w:numPr>
        <w:tabs>
          <w:tab w:val="left" w:pos="1117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Pr="006B1C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экологических</w:t>
      </w:r>
      <w:r w:rsidRPr="006B1CB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параметров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транспортной</w:t>
      </w:r>
      <w:r w:rsidRPr="006B1C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системы;</w:t>
      </w:r>
    </w:p>
    <w:p w:rsidR="006B1CB2" w:rsidRPr="006B1CB2" w:rsidRDefault="006B1CB2" w:rsidP="006B1CB2">
      <w:pPr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проведение мониторинга состояния автомобильных дорог местного значения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твердым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покрытием</w:t>
      </w:r>
      <w:r w:rsidRPr="006B1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 границах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6B1CB2" w:rsidRPr="006B1CB2" w:rsidRDefault="006B1CB2" w:rsidP="006B1CB2">
      <w:pPr>
        <w:widowControl w:val="0"/>
        <w:numPr>
          <w:ilvl w:val="0"/>
          <w:numId w:val="5"/>
        </w:numPr>
        <w:tabs>
          <w:tab w:val="left" w:pos="1329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модернизация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пешеходных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переходов,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прилегающих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учреждениям,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освещения,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искусственными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дорожными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неровностями,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системами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светового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оповещения,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дорожными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знаками,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светодиодной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индикацией,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разметкой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Pr="006B1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цветных</w:t>
      </w:r>
      <w:r w:rsidRPr="006B1C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дорожных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покрытий.</w:t>
      </w:r>
    </w:p>
    <w:p w:rsidR="006B1CB2" w:rsidRPr="006B1CB2" w:rsidRDefault="006B1CB2" w:rsidP="006B1CB2">
      <w:pPr>
        <w:widowControl w:val="0"/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обеспечено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организационных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6B1C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мер.</w:t>
      </w:r>
    </w:p>
    <w:p w:rsidR="006B1CB2" w:rsidRPr="006B1CB2" w:rsidRDefault="006B1CB2" w:rsidP="006B1CB2">
      <w:pPr>
        <w:widowControl w:val="0"/>
        <w:autoSpaceDE w:val="0"/>
        <w:autoSpaceDN w:val="0"/>
        <w:spacing w:before="4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1CB2" w:rsidRPr="006B1CB2" w:rsidRDefault="006B1CB2" w:rsidP="006B1CB2">
      <w:pPr>
        <w:widowControl w:val="0"/>
        <w:numPr>
          <w:ilvl w:val="0"/>
          <w:numId w:val="11"/>
        </w:numPr>
        <w:tabs>
          <w:tab w:val="left" w:pos="3067"/>
        </w:tabs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</w:t>
      </w:r>
      <w:r w:rsidRPr="006B1C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конечных</w:t>
      </w:r>
      <w:r w:rsidRPr="006B1C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6B1C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6B1CB2" w:rsidRPr="006B1CB2" w:rsidRDefault="006B1CB2" w:rsidP="006B1CB2">
      <w:pPr>
        <w:widowControl w:val="0"/>
        <w:autoSpaceDE w:val="0"/>
        <w:autoSpaceDN w:val="0"/>
        <w:spacing w:before="6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CB2" w:rsidRPr="006B1CB2" w:rsidRDefault="006B1CB2" w:rsidP="00BA687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Реализация Программы позволит в 2023-2025 годах привести состояние сети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пользования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исправное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состояние, оборудовать пешеходные переходы на наиболее загруженных улицах.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модернизацию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пешеходных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переходов,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прилегающих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учреждениям,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освещения,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искусственными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дорожными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неровностями,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системами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светового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оповещения,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дорожными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знаками,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светодиодной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индикацией,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разметкой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применением цветных дорожных покрытий. Как следствие повысить безопасность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движения.</w:t>
      </w:r>
    </w:p>
    <w:p w:rsidR="006B1CB2" w:rsidRPr="006B1CB2" w:rsidRDefault="006B1CB2" w:rsidP="00BA6875">
      <w:pPr>
        <w:widowControl w:val="0"/>
        <w:autoSpaceDE w:val="0"/>
        <w:autoSpaceDN w:val="0"/>
        <w:spacing w:before="2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Реализация программных мероприятий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направлена на содействие развитию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хозяйства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транспортно-дорожной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системы,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экономического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роста,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повышение конкурентоспособности экономики села и качества жизни населения,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снижение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аварийности,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тяжести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последствий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дорожно-транспортных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происшествий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дорогах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общего пользования местного значения в границах населенных пунктов сельского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поселения.</w:t>
      </w:r>
    </w:p>
    <w:p w:rsidR="006B1CB2" w:rsidRPr="006B1CB2" w:rsidRDefault="006B1CB2" w:rsidP="006B1CB2">
      <w:pPr>
        <w:widowControl w:val="0"/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CB2" w:rsidRPr="006B1CB2" w:rsidRDefault="006B1CB2" w:rsidP="006B1CB2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1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</w:t>
      </w:r>
      <w:r w:rsidRPr="006B1CB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6B1CB2" w:rsidRPr="006B1CB2" w:rsidRDefault="006B1CB2" w:rsidP="006B1C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B1CB2" w:rsidRPr="006B1CB2" w:rsidRDefault="006B1CB2" w:rsidP="006B1CB2">
      <w:pPr>
        <w:widowControl w:val="0"/>
        <w:autoSpaceDE w:val="0"/>
        <w:autoSpaceDN w:val="0"/>
        <w:spacing w:before="61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 предусмотрен на 2023год и плановый период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2024-2025 гг.</w:t>
      </w:r>
    </w:p>
    <w:p w:rsidR="006B1CB2" w:rsidRPr="006B1CB2" w:rsidRDefault="006B1CB2" w:rsidP="006B1CB2">
      <w:pPr>
        <w:widowControl w:val="0"/>
        <w:tabs>
          <w:tab w:val="left" w:pos="0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B1CB2" w:rsidRPr="006B1CB2" w:rsidRDefault="006B1CB2" w:rsidP="006B1CB2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Обоснование</w:t>
      </w:r>
      <w:r w:rsidRPr="006B1C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объема</w:t>
      </w:r>
      <w:r w:rsidRPr="006B1CB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финансовых</w:t>
      </w:r>
      <w:r w:rsidRPr="006B1CB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ресурсов,</w:t>
      </w:r>
      <w:r w:rsidRPr="006B1CB2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необходимых</w:t>
      </w:r>
      <w:r w:rsidRPr="006B1CB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реализации</w:t>
      </w:r>
      <w:r w:rsidRPr="006B1C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6B1CB2" w:rsidRPr="006B1CB2" w:rsidRDefault="006B1CB2" w:rsidP="006B1CB2">
      <w:pPr>
        <w:widowControl w:val="0"/>
        <w:autoSpaceDE w:val="0"/>
        <w:autoSpaceDN w:val="0"/>
        <w:spacing w:before="11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CB2" w:rsidRPr="006B1CB2" w:rsidRDefault="006B1CB2" w:rsidP="00BA687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Общий объем финансирования, планируемый для достижения поставленных целей и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плановом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периоде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2024-2025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гг.</w:t>
      </w:r>
      <w:r w:rsidRPr="006B1CB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 xml:space="preserve">всего </w:t>
      </w:r>
      <w:r w:rsidR="00BA6875">
        <w:rPr>
          <w:rFonts w:ascii="Times New Roman" w:eastAsia="Times New Roman" w:hAnsi="Times New Roman" w:cs="Times New Roman"/>
          <w:sz w:val="24"/>
          <w:szCs w:val="24"/>
        </w:rPr>
        <w:t>2 100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 xml:space="preserve"> тыс. рублей. Финансирование Программы осуществляется за счет средств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дорожного фонда муниципального района Иглинский район Р</w:t>
      </w:r>
      <w:r w:rsidR="00BA6875">
        <w:rPr>
          <w:rFonts w:ascii="Times New Roman" w:eastAsia="Times New Roman" w:hAnsi="Times New Roman" w:cs="Times New Roman"/>
          <w:sz w:val="24"/>
          <w:szCs w:val="24"/>
        </w:rPr>
        <w:t xml:space="preserve">еспублики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</w:t>
      </w:r>
      <w:r w:rsidR="00BA6875">
        <w:rPr>
          <w:rFonts w:ascii="Times New Roman" w:eastAsia="Times New Roman" w:hAnsi="Times New Roman" w:cs="Times New Roman"/>
          <w:sz w:val="24"/>
          <w:szCs w:val="24"/>
        </w:rPr>
        <w:t>ашкортостан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CB2" w:rsidRPr="006B1CB2" w:rsidRDefault="006B1CB2" w:rsidP="006B1CB2">
      <w:pPr>
        <w:widowControl w:val="0"/>
        <w:autoSpaceDE w:val="0"/>
        <w:autoSpaceDN w:val="0"/>
        <w:spacing w:before="1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B1CB2" w:rsidRPr="006B1CB2" w:rsidRDefault="006B1CB2" w:rsidP="006B1CB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lastRenderedPageBreak/>
        <w:t>Объемы</w:t>
      </w:r>
      <w:r w:rsidRPr="006B1C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6B1CB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бюджетных</w:t>
      </w:r>
      <w:r w:rsidRPr="006B1C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6B1C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уточнены.</w:t>
      </w:r>
    </w:p>
    <w:p w:rsidR="006B1CB2" w:rsidRPr="006B1CB2" w:rsidRDefault="006B1CB2" w:rsidP="006B1CB2">
      <w:pPr>
        <w:widowControl w:val="0"/>
        <w:autoSpaceDE w:val="0"/>
        <w:autoSpaceDN w:val="0"/>
        <w:spacing w:before="6"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4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3270"/>
        <w:gridCol w:w="3232"/>
      </w:tblGrid>
      <w:tr w:rsidR="006B1CB2" w:rsidRPr="006B1CB2" w:rsidTr="006B1CB2">
        <w:trPr>
          <w:trHeight w:val="378"/>
        </w:trPr>
        <w:tc>
          <w:tcPr>
            <w:tcW w:w="3285" w:type="dxa"/>
          </w:tcPr>
          <w:p w:rsidR="006B1CB2" w:rsidRPr="006B1CB2" w:rsidRDefault="006B1CB2" w:rsidP="006B1CB2">
            <w:pPr>
              <w:spacing w:before="26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C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270" w:type="dxa"/>
          </w:tcPr>
          <w:p w:rsidR="006B1CB2" w:rsidRPr="006B1CB2" w:rsidRDefault="006B1CB2" w:rsidP="006B1CB2">
            <w:pPr>
              <w:spacing w:before="26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C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  <w:r w:rsidRPr="006B1CB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232" w:type="dxa"/>
          </w:tcPr>
          <w:p w:rsidR="006B1CB2" w:rsidRPr="006B1CB2" w:rsidRDefault="006B1CB2" w:rsidP="006B1CB2">
            <w:pPr>
              <w:spacing w:before="26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C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  <w:r w:rsidRPr="006B1CB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B1CB2" w:rsidRPr="006B1CB2" w:rsidTr="006B1CB2">
        <w:trPr>
          <w:trHeight w:val="739"/>
        </w:trPr>
        <w:tc>
          <w:tcPr>
            <w:tcW w:w="3285" w:type="dxa"/>
          </w:tcPr>
          <w:p w:rsidR="006B1CB2" w:rsidRPr="006B1CB2" w:rsidRDefault="00BB0AD4" w:rsidP="006B1CB2">
            <w:pPr>
              <w:spacing w:before="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700,00</w:t>
            </w:r>
            <w:r w:rsidR="006B1CB2" w:rsidRPr="006B1CB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0" w:type="dxa"/>
          </w:tcPr>
          <w:p w:rsidR="006B1CB2" w:rsidRPr="006B1CB2" w:rsidRDefault="00BB0AD4" w:rsidP="006B1CB2">
            <w:pPr>
              <w:spacing w:before="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700,00</w:t>
            </w:r>
            <w:r w:rsidR="006B1CB2" w:rsidRPr="006B1CB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B1CB2" w:rsidRPr="006B1C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</w:tcPr>
          <w:p w:rsidR="006B1CB2" w:rsidRPr="006B1CB2" w:rsidRDefault="00BB0AD4" w:rsidP="006B1CB2">
            <w:pPr>
              <w:spacing w:before="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700,00</w:t>
            </w:r>
            <w:r w:rsidR="006B1CB2" w:rsidRPr="006B1CB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B1CB2" w:rsidRPr="006B1C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1CB2" w:rsidRPr="006B1CB2" w:rsidRDefault="006B1CB2" w:rsidP="006B1CB2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B1CB2" w:rsidRPr="006B1CB2" w:rsidRDefault="006B1CB2" w:rsidP="006B1CB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6B1CB2" w:rsidRPr="006B1CB2" w:rsidRDefault="006B1CB2" w:rsidP="006B1CB2">
      <w:pPr>
        <w:widowControl w:val="0"/>
        <w:autoSpaceDE w:val="0"/>
        <w:autoSpaceDN w:val="0"/>
        <w:spacing w:before="6"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4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245"/>
        <w:gridCol w:w="1417"/>
        <w:gridCol w:w="1276"/>
        <w:gridCol w:w="1436"/>
        <w:gridCol w:w="8"/>
      </w:tblGrid>
      <w:tr w:rsidR="006B1CB2" w:rsidRPr="006B1CB2" w:rsidTr="00397148">
        <w:trPr>
          <w:gridAfter w:val="1"/>
          <w:wAfter w:w="8" w:type="dxa"/>
          <w:trHeight w:val="700"/>
        </w:trPr>
        <w:tc>
          <w:tcPr>
            <w:tcW w:w="618" w:type="dxa"/>
            <w:vMerge w:val="restart"/>
            <w:vAlign w:val="center"/>
          </w:tcPr>
          <w:p w:rsidR="006B1CB2" w:rsidRPr="006B1CB2" w:rsidRDefault="00554067" w:rsidP="00554067">
            <w:pPr>
              <w:spacing w:before="218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</w:t>
            </w:r>
            <w:r w:rsidRPr="006B1C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п/п</w:t>
            </w:r>
          </w:p>
          <w:p w:rsidR="006B1CB2" w:rsidRPr="006B1CB2" w:rsidRDefault="006B1CB2" w:rsidP="00554067">
            <w:pPr>
              <w:spacing w:before="218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6B1CB2" w:rsidRPr="006B1CB2" w:rsidRDefault="006B1CB2" w:rsidP="006B1CB2">
            <w:pPr>
              <w:spacing w:before="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CB2" w:rsidRPr="006B1CB2" w:rsidRDefault="006B1CB2" w:rsidP="006B1C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B1C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4129" w:type="dxa"/>
            <w:gridSpan w:val="3"/>
          </w:tcPr>
          <w:p w:rsidR="006B1CB2" w:rsidRPr="006B1CB2" w:rsidRDefault="006B1CB2" w:rsidP="006B1CB2">
            <w:pPr>
              <w:spacing w:before="2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Прогнозируемое финансирование</w:t>
            </w:r>
            <w:r w:rsidRPr="006B1C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6B1CB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тыс.</w:t>
            </w:r>
            <w:r w:rsidRPr="006B1CB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руб.</w:t>
            </w:r>
          </w:p>
        </w:tc>
      </w:tr>
      <w:tr w:rsidR="006B1CB2" w:rsidRPr="006B1CB2" w:rsidTr="00397148">
        <w:trPr>
          <w:gridAfter w:val="1"/>
          <w:wAfter w:w="8" w:type="dxa"/>
          <w:trHeight w:val="378"/>
        </w:trPr>
        <w:tc>
          <w:tcPr>
            <w:tcW w:w="618" w:type="dxa"/>
            <w:vMerge/>
            <w:tcBorders>
              <w:top w:val="nil"/>
            </w:tcBorders>
          </w:tcPr>
          <w:p w:rsidR="006B1CB2" w:rsidRPr="006B1CB2" w:rsidRDefault="006B1CB2" w:rsidP="006B1C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6B1CB2" w:rsidRPr="006B1CB2" w:rsidRDefault="006B1CB2" w:rsidP="006B1C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6B1CB2" w:rsidRPr="006B1CB2" w:rsidRDefault="006B1CB2" w:rsidP="006B1CB2">
            <w:pPr>
              <w:spacing w:before="2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6B1CB2" w:rsidRPr="006B1CB2" w:rsidRDefault="006B1CB2" w:rsidP="006B1CB2">
            <w:pPr>
              <w:spacing w:before="2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6" w:type="dxa"/>
          </w:tcPr>
          <w:p w:rsidR="006B1CB2" w:rsidRPr="006B1CB2" w:rsidRDefault="006B1CB2" w:rsidP="006B1CB2">
            <w:pPr>
              <w:spacing w:before="2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B1CB2" w:rsidRPr="006B1CB2" w:rsidTr="00397148">
        <w:trPr>
          <w:gridAfter w:val="1"/>
          <w:wAfter w:w="8" w:type="dxa"/>
          <w:trHeight w:val="1977"/>
        </w:trPr>
        <w:tc>
          <w:tcPr>
            <w:tcW w:w="618" w:type="dxa"/>
          </w:tcPr>
          <w:p w:rsidR="006B1CB2" w:rsidRPr="006B1CB2" w:rsidRDefault="006B1CB2" w:rsidP="006B1C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CB2" w:rsidRPr="006B1CB2" w:rsidRDefault="006B1CB2" w:rsidP="006B1CB2">
            <w:pPr>
              <w:spacing w:before="8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CB2" w:rsidRPr="006B1CB2" w:rsidRDefault="006B1CB2" w:rsidP="005540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B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B1CB2" w:rsidRPr="006B1CB2" w:rsidRDefault="006B1CB2" w:rsidP="005B6684">
            <w:pPr>
              <w:spacing w:before="1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Восстановление поперечного</w:t>
            </w:r>
            <w:r w:rsidRPr="006B1C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профиля и ровности проезжей</w:t>
            </w:r>
            <w:r w:rsidR="005B668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</w:t>
            </w:r>
            <w:r w:rsidR="0039714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                        </w:t>
            </w:r>
            <w:bookmarkStart w:id="0" w:name="_GoBack"/>
            <w:bookmarkEnd w:id="0"/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части автомобильных дорог </w:t>
            </w:r>
            <w:proofErr w:type="gramStart"/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6B1C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щебеночным, гравийным и</w:t>
            </w:r>
            <w:r w:rsidRPr="006B1C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грунтовым</w:t>
            </w:r>
            <w:r w:rsidRPr="006B1C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покрытием</w:t>
            </w:r>
            <w:r w:rsidRPr="006B1C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</w:t>
            </w:r>
            <w:r w:rsidRPr="006B1C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  <w:r w:rsidRPr="006B1CB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r w:rsidRPr="006B1CB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1417" w:type="dxa"/>
          </w:tcPr>
          <w:p w:rsidR="006B1CB2" w:rsidRPr="006B1CB2" w:rsidRDefault="006B1CB2" w:rsidP="006B1C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6B1CB2" w:rsidRDefault="006B1CB2" w:rsidP="006B1CB2">
            <w:pPr>
              <w:spacing w:before="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6B1CB2" w:rsidRDefault="005B6684" w:rsidP="005B6684">
            <w:pPr>
              <w:tabs>
                <w:tab w:val="left" w:pos="653"/>
                <w:tab w:val="center" w:pos="902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350,00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6B1CB2" w:rsidRPr="006B1CB2" w:rsidRDefault="006B1CB2" w:rsidP="006B1C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6B1CB2" w:rsidRDefault="006B1CB2" w:rsidP="006B1CB2">
            <w:pPr>
              <w:spacing w:before="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6B1CB2" w:rsidRDefault="005B6684" w:rsidP="006B1C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350,00</w:t>
            </w:r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36" w:type="dxa"/>
          </w:tcPr>
          <w:p w:rsidR="006B1CB2" w:rsidRPr="006B1CB2" w:rsidRDefault="006B1CB2" w:rsidP="006B1C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6B1CB2" w:rsidRDefault="006B1CB2" w:rsidP="006B1CB2">
            <w:pPr>
              <w:spacing w:before="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554067" w:rsidRDefault="005B6684" w:rsidP="006B1C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350,00</w:t>
            </w:r>
          </w:p>
        </w:tc>
      </w:tr>
      <w:tr w:rsidR="006B1CB2" w:rsidRPr="006B1CB2" w:rsidTr="00397148">
        <w:trPr>
          <w:gridAfter w:val="1"/>
          <w:wAfter w:w="8" w:type="dxa"/>
          <w:trHeight w:val="1617"/>
        </w:trPr>
        <w:tc>
          <w:tcPr>
            <w:tcW w:w="618" w:type="dxa"/>
            <w:tcBorders>
              <w:bottom w:val="single" w:sz="4" w:space="0" w:color="000000"/>
            </w:tcBorders>
          </w:tcPr>
          <w:p w:rsidR="006B1CB2" w:rsidRPr="00554067" w:rsidRDefault="006B1CB2" w:rsidP="006B1C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554067" w:rsidRDefault="006B1CB2" w:rsidP="006B1CB2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6B1CB2" w:rsidRDefault="006B1CB2" w:rsidP="00554067">
            <w:pPr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B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6B1CB2" w:rsidRPr="006B1CB2" w:rsidRDefault="006B1CB2" w:rsidP="006B1CB2">
            <w:pPr>
              <w:spacing w:before="1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Очистка автомобильных</w:t>
            </w:r>
            <w:r w:rsidRPr="006B1C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</w:t>
            </w:r>
            <w:r w:rsidRPr="006B1CB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B1C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границах</w:t>
            </w:r>
            <w:r w:rsidRPr="006B1C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населенных</w:t>
            </w:r>
            <w:r w:rsidRPr="006B1CB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пунктов</w:t>
            </w:r>
            <w:r w:rsidRPr="006B1C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(обкос</w:t>
            </w:r>
            <w:r w:rsidRPr="006B1CB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травы,</w:t>
            </w:r>
            <w:r w:rsidRPr="006B1C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очистка</w:t>
            </w:r>
            <w:r w:rsidRPr="006B1CB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снега)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B1CB2" w:rsidRPr="006B1CB2" w:rsidRDefault="006B1CB2" w:rsidP="006B1CB2">
            <w:pPr>
              <w:spacing w:before="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6B1CB2" w:rsidRDefault="005B6684" w:rsidP="006B1C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350,00</w:t>
            </w:r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B1CB2" w:rsidRPr="006B1CB2" w:rsidRDefault="006B1CB2" w:rsidP="006B1CB2">
            <w:pPr>
              <w:spacing w:before="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6B1CB2" w:rsidRDefault="005B6684" w:rsidP="006B1C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350,00</w:t>
            </w:r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:rsidR="006B1CB2" w:rsidRPr="006B1CB2" w:rsidRDefault="006B1CB2" w:rsidP="006B1CB2">
            <w:pPr>
              <w:spacing w:before="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6B1CB2" w:rsidRDefault="005B6684" w:rsidP="005B6684">
            <w:pPr>
              <w:tabs>
                <w:tab w:val="center" w:pos="912"/>
                <w:tab w:val="right" w:pos="182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350,00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B1CB2" w:rsidRPr="006B1CB2" w:rsidTr="00397148">
        <w:trPr>
          <w:trHeight w:val="690"/>
        </w:trPr>
        <w:tc>
          <w:tcPr>
            <w:tcW w:w="5863" w:type="dxa"/>
            <w:gridSpan w:val="2"/>
            <w:tcBorders>
              <w:top w:val="single" w:sz="4" w:space="0" w:color="000000"/>
            </w:tcBorders>
          </w:tcPr>
          <w:p w:rsidR="006B1CB2" w:rsidRPr="006B1CB2" w:rsidRDefault="006B1CB2" w:rsidP="006B1C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1CB2" w:rsidRPr="006B1CB2" w:rsidRDefault="006B1CB2" w:rsidP="006B1CB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6B1CB2" w:rsidRPr="00BB0AD4" w:rsidRDefault="006B1CB2" w:rsidP="006B1CB2">
            <w:pPr>
              <w:spacing w:before="17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0A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B1CB2" w:rsidRPr="006B1CB2" w:rsidRDefault="00BB0AD4" w:rsidP="006B1CB2">
            <w:pPr>
              <w:spacing w:before="17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700,00</w:t>
            </w:r>
            <w:r w:rsidR="006B1CB2" w:rsidRPr="006B1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</w:tcBorders>
          </w:tcPr>
          <w:p w:rsidR="006B1CB2" w:rsidRPr="00BB0AD4" w:rsidRDefault="00BB0AD4" w:rsidP="00BB0AD4">
            <w:pPr>
              <w:spacing w:before="17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700,00</w:t>
            </w:r>
          </w:p>
        </w:tc>
      </w:tr>
    </w:tbl>
    <w:p w:rsidR="006B1CB2" w:rsidRPr="006B1CB2" w:rsidRDefault="006B1CB2" w:rsidP="006B1CB2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B1CB2" w:rsidRPr="006B1CB2" w:rsidRDefault="006B1CB2" w:rsidP="006B1CB2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1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</w:t>
      </w:r>
      <w:r w:rsidRPr="006B1CB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6B1CB2" w:rsidRPr="006B1CB2" w:rsidRDefault="006B1CB2" w:rsidP="006B1CB2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CB2" w:rsidRPr="006B1CB2" w:rsidRDefault="006B1CB2" w:rsidP="00BB0AD4">
      <w:pPr>
        <w:widowControl w:val="0"/>
        <w:tabs>
          <w:tab w:val="left" w:pos="1371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Механизм</w:t>
      </w:r>
      <w:r w:rsidRPr="006B1C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реализации,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6B1C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ходом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</w:p>
    <w:p w:rsidR="00BB0AD4" w:rsidRDefault="006B1CB2" w:rsidP="00BB0AD4">
      <w:pPr>
        <w:widowControl w:val="0"/>
        <w:tabs>
          <w:tab w:val="left" w:pos="137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Управление реализацией программы осуществляет муниципальный заказчик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0AD4">
        <w:rPr>
          <w:rFonts w:ascii="Times New Roman" w:eastAsia="Times New Roman" w:hAnsi="Times New Roman" w:cs="Times New Roman"/>
          <w:sz w:val="24"/>
          <w:szCs w:val="24"/>
        </w:rPr>
        <w:t xml:space="preserve">программы -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0AD4" w:rsidRPr="00554067">
        <w:rPr>
          <w:rFonts w:ascii="Times New Roman" w:eastAsia="Times New Roman" w:hAnsi="Times New Roman" w:cs="Times New Roman"/>
          <w:sz w:val="24"/>
          <w:szCs w:val="24"/>
        </w:rPr>
        <w:t>Ивано-Казанский</w:t>
      </w:r>
      <w:r w:rsidRPr="0055406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6B1C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0AD4">
        <w:rPr>
          <w:rFonts w:ascii="Times New Roman" w:eastAsia="Times New Roman" w:hAnsi="Times New Roman" w:cs="Times New Roman"/>
          <w:sz w:val="24"/>
          <w:szCs w:val="24"/>
        </w:rPr>
        <w:t xml:space="preserve">района Иглинский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BB0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="00BB0AD4">
        <w:rPr>
          <w:rFonts w:ascii="Times New Roman" w:eastAsia="Times New Roman" w:hAnsi="Times New Roman" w:cs="Times New Roman"/>
          <w:sz w:val="24"/>
          <w:szCs w:val="24"/>
        </w:rPr>
        <w:t xml:space="preserve"> Башкортостан.</w:t>
      </w:r>
    </w:p>
    <w:p w:rsidR="00BB0AD4" w:rsidRPr="006B1CB2" w:rsidRDefault="00BB0AD4" w:rsidP="00BB0AD4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программы несет ответственность за реализацию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уточняет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объемы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финансирования.</w:t>
      </w:r>
    </w:p>
    <w:p w:rsidR="00BB0AD4" w:rsidRPr="006B1CB2" w:rsidRDefault="00BB0AD4" w:rsidP="00BB0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Муниципальным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выполняются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BB0AD4" w:rsidRPr="006B1CB2" w:rsidRDefault="00BB0AD4" w:rsidP="00BB0AD4">
      <w:pPr>
        <w:widowControl w:val="0"/>
        <w:tabs>
          <w:tab w:val="left" w:pos="1377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экономический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мероприятий программы;</w:t>
      </w:r>
    </w:p>
    <w:p w:rsidR="00BB0AD4" w:rsidRPr="006B1CB2" w:rsidRDefault="00BB0AD4" w:rsidP="00BB0AD4">
      <w:pPr>
        <w:widowControl w:val="0"/>
        <w:tabs>
          <w:tab w:val="left" w:pos="1127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подготовка предложений по составлению плана инвестиционных и текущих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6B1C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очередной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период;</w:t>
      </w:r>
    </w:p>
    <w:p w:rsidR="00BB0AD4" w:rsidRPr="006B1CB2" w:rsidRDefault="00BB0AD4" w:rsidP="00BB0AD4">
      <w:pPr>
        <w:widowControl w:val="0"/>
        <w:tabs>
          <w:tab w:val="left" w:pos="120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корректировка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источникам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объемам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финансирования,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перечню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предлагаемых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республиканского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бюджетов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уточнения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объемов финансирования;</w:t>
      </w:r>
    </w:p>
    <w:p w:rsidR="00BB0AD4" w:rsidRPr="006B1CB2" w:rsidRDefault="00BB0AD4" w:rsidP="00BB0AD4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сбора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оперативной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отчетной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отчетов</w:t>
      </w:r>
      <w:r w:rsidRPr="006B1C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B1CB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BB0AD4" w:rsidRPr="006B1CB2" w:rsidRDefault="00BB0AD4" w:rsidP="00BB0AD4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1CB2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Ивано-Казанский</w:t>
      </w:r>
      <w:r w:rsidRPr="006B1C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сельсовет муниципального района Иглинский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район Республики Башкортостан.</w:t>
      </w:r>
    </w:p>
    <w:p w:rsidR="00BB0AD4" w:rsidRPr="006B1CB2" w:rsidRDefault="00BB0AD4" w:rsidP="00BB0AD4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0AD4">
        <w:rPr>
          <w:rFonts w:ascii="Times New Roman" w:eastAsia="Times New Roman" w:hAnsi="Times New Roman" w:cs="Times New Roman"/>
          <w:sz w:val="24"/>
          <w:szCs w:val="24"/>
        </w:rPr>
        <w:t xml:space="preserve">Ивано-Казанский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Иглинский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Башкортостан:</w:t>
      </w:r>
    </w:p>
    <w:p w:rsidR="00BB0AD4" w:rsidRPr="006B1CB2" w:rsidRDefault="00BB0AD4" w:rsidP="00BB0AD4">
      <w:pPr>
        <w:widowControl w:val="0"/>
        <w:numPr>
          <w:ilvl w:val="0"/>
          <w:numId w:val="3"/>
        </w:numPr>
        <w:tabs>
          <w:tab w:val="left" w:pos="1137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ежеквартально собирает информацию об исполнении каждого мероприятия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 и общем объеме фактически произведенных расходов по мероприятиям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6B1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6B1C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 источникам</w:t>
      </w:r>
      <w:r w:rsidRPr="006B1CB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финансирования;</w:t>
      </w:r>
    </w:p>
    <w:p w:rsidR="00BB0AD4" w:rsidRPr="006B1CB2" w:rsidRDefault="00BB0AD4" w:rsidP="00BB0AD4">
      <w:pPr>
        <w:widowControl w:val="0"/>
        <w:numPr>
          <w:ilvl w:val="0"/>
          <w:numId w:val="3"/>
        </w:numPr>
        <w:tabs>
          <w:tab w:val="left" w:pos="1261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мероприятий программы.</w:t>
      </w:r>
    </w:p>
    <w:p w:rsidR="00BB0AD4" w:rsidRDefault="00BB0AD4" w:rsidP="00BB0AD4">
      <w:pPr>
        <w:widowControl w:val="0"/>
        <w:tabs>
          <w:tab w:val="left" w:pos="137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AD4" w:rsidRDefault="00BB0AD4" w:rsidP="00BB0AD4">
      <w:pPr>
        <w:widowControl w:val="0"/>
        <w:tabs>
          <w:tab w:val="left" w:pos="1371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AD4" w:rsidRPr="00BB0AD4" w:rsidRDefault="00BB0AD4" w:rsidP="00BB0AD4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AD4">
        <w:rPr>
          <w:rFonts w:ascii="Times New Roman" w:eastAsia="Times New Roman" w:hAnsi="Times New Roman" w:cs="Times New Roman"/>
          <w:b/>
          <w:sz w:val="24"/>
          <w:szCs w:val="24"/>
        </w:rPr>
        <w:t>6.1. Оценка</w:t>
      </w:r>
      <w:r w:rsidRPr="00BB0AD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BB0AD4">
        <w:rPr>
          <w:rFonts w:ascii="Times New Roman" w:eastAsia="Times New Roman" w:hAnsi="Times New Roman" w:cs="Times New Roman"/>
          <w:b/>
          <w:sz w:val="24"/>
          <w:szCs w:val="24"/>
        </w:rPr>
        <w:t>эффективности</w:t>
      </w:r>
      <w:r w:rsidRPr="00BB0AD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BB0AD4">
        <w:rPr>
          <w:rFonts w:ascii="Times New Roman" w:eastAsia="Times New Roman" w:hAnsi="Times New Roman" w:cs="Times New Roman"/>
          <w:b/>
          <w:sz w:val="24"/>
          <w:szCs w:val="24"/>
        </w:rPr>
        <w:t>социально-экономических</w:t>
      </w:r>
      <w:r w:rsidRPr="00BB0AD4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BB0AD4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B0AD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BB0AD4">
        <w:rPr>
          <w:rFonts w:ascii="Times New Roman" w:eastAsia="Times New Roman" w:hAnsi="Times New Roman" w:cs="Times New Roman"/>
          <w:b/>
          <w:sz w:val="24"/>
          <w:szCs w:val="24"/>
        </w:rPr>
        <w:t>экологических</w:t>
      </w:r>
      <w:r w:rsidRPr="00BB0AD4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BB0AD4">
        <w:rPr>
          <w:rFonts w:ascii="Times New Roman" w:eastAsia="Times New Roman" w:hAnsi="Times New Roman" w:cs="Times New Roman"/>
          <w:b/>
          <w:sz w:val="24"/>
          <w:szCs w:val="24"/>
        </w:rPr>
        <w:t>последствий</w:t>
      </w:r>
      <w:r w:rsidRPr="00BB0AD4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BB0AD4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Pr="00BB0AD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B0AD4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BB0AD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BB0AD4" w:rsidRPr="006B1CB2" w:rsidRDefault="00BB0AD4" w:rsidP="00BB0AD4">
      <w:pPr>
        <w:widowControl w:val="0"/>
        <w:autoSpaceDE w:val="0"/>
        <w:autoSpaceDN w:val="0"/>
        <w:spacing w:before="11"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B0AD4" w:rsidRPr="006B1CB2" w:rsidRDefault="00BB0AD4" w:rsidP="00BB0AD4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Прогнозируемые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конечные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предусматривают совершенствования улично-дорожной сети, автомобильных дорог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приоритетов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6B1C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6B1C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6B1C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поселения.</w:t>
      </w:r>
    </w:p>
    <w:p w:rsidR="00BB0AD4" w:rsidRPr="006B1CB2" w:rsidRDefault="00BB0AD4" w:rsidP="00BB0AD4">
      <w:pPr>
        <w:widowControl w:val="0"/>
        <w:autoSpaceDE w:val="0"/>
        <w:autoSpaceDN w:val="0"/>
        <w:spacing w:before="4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ожидается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формирования единой дорожной сети, круглогодично доступной для населения 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поселения.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скоординирована</w:t>
      </w:r>
      <w:r w:rsidRPr="006B1CB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предприятий,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B1C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1C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сфере дорожного</w:t>
      </w:r>
      <w:r w:rsidRPr="006B1CB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хозяйства.</w:t>
      </w:r>
    </w:p>
    <w:p w:rsidR="00BB0AD4" w:rsidRPr="006B1CB2" w:rsidRDefault="00BB0AD4" w:rsidP="00BB0AD4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 </w:t>
      </w:r>
      <w:r w:rsidRPr="006B1CB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 xml:space="preserve">программы   </w:t>
      </w:r>
      <w:r w:rsidRPr="006B1CB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 xml:space="preserve">оценивается   </w:t>
      </w:r>
      <w:r w:rsidRPr="006B1CB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 xml:space="preserve">по   </w:t>
      </w:r>
      <w:r w:rsidRPr="006B1CB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 xml:space="preserve">следующим   </w:t>
      </w:r>
      <w:r w:rsidRPr="006B1CB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показателям:</w:t>
      </w:r>
    </w:p>
    <w:p w:rsidR="00BB0AD4" w:rsidRPr="006B1CB2" w:rsidRDefault="00BB0AD4" w:rsidP="00BB0AD4">
      <w:pPr>
        <w:widowControl w:val="0"/>
        <w:numPr>
          <w:ilvl w:val="0"/>
          <w:numId w:val="2"/>
        </w:numPr>
        <w:tabs>
          <w:tab w:val="left" w:pos="1151"/>
        </w:tabs>
        <w:autoSpaceDE w:val="0"/>
        <w:autoSpaceDN w:val="0"/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общая протяженность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 дорог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пользования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значения;</w:t>
      </w:r>
    </w:p>
    <w:p w:rsidR="00BB0AD4" w:rsidRPr="006B1CB2" w:rsidRDefault="00BB0AD4" w:rsidP="00BB0AD4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протяженности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пользования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1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твердым</w:t>
      </w:r>
      <w:r w:rsidRPr="006B1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покрытием;</w:t>
      </w:r>
    </w:p>
    <w:p w:rsidR="00BB0AD4" w:rsidRPr="006B1CB2" w:rsidRDefault="00BB0AD4" w:rsidP="00BB0AD4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spacing w:before="61" w:after="0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протяженности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пользования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усовершенствованным</w:t>
      </w:r>
      <w:r w:rsidRPr="006B1C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покрытием</w:t>
      </w:r>
    </w:p>
    <w:p w:rsidR="00BB0AD4" w:rsidRPr="006B1CB2" w:rsidRDefault="00BB0AD4" w:rsidP="00BB0AD4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spacing w:before="61" w:after="0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протяженности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пользования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значения,</w:t>
      </w:r>
      <w:r w:rsidRPr="006B1C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отвечающих</w:t>
      </w:r>
      <w:r w:rsidRPr="006B1C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нормативным</w:t>
      </w:r>
      <w:r w:rsidRPr="006B1CB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требованиям;</w:t>
      </w:r>
    </w:p>
    <w:p w:rsidR="00BB0AD4" w:rsidRPr="006B1CB2" w:rsidRDefault="00BB0AD4" w:rsidP="00BB0AD4">
      <w:pPr>
        <w:widowControl w:val="0"/>
        <w:numPr>
          <w:ilvl w:val="0"/>
          <w:numId w:val="2"/>
        </w:numPr>
        <w:tabs>
          <w:tab w:val="left" w:pos="1189"/>
        </w:tabs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протяженность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искусственных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сооружений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дорогах</w:t>
      </w:r>
      <w:r w:rsidRPr="006B1C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пользования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местного значения;</w:t>
      </w:r>
    </w:p>
    <w:p w:rsidR="00BB0AD4" w:rsidRPr="006B1CB2" w:rsidRDefault="00BB0AD4" w:rsidP="00BB0AD4">
      <w:pPr>
        <w:widowControl w:val="0"/>
        <w:numPr>
          <w:ilvl w:val="0"/>
          <w:numId w:val="2"/>
        </w:numPr>
        <w:tabs>
          <w:tab w:val="left" w:pos="1324"/>
        </w:tabs>
        <w:autoSpaceDE w:val="0"/>
        <w:autoSpaceDN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сооружения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повышающие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дорожного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автомобильных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дорогах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пользования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6B1C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значения.</w:t>
      </w:r>
    </w:p>
    <w:p w:rsidR="00BB0AD4" w:rsidRPr="006B1CB2" w:rsidRDefault="00BB0AD4" w:rsidP="00BB0AD4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B1C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6B1CB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6B1C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1C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основе:</w:t>
      </w:r>
    </w:p>
    <w:p w:rsidR="00BB0AD4" w:rsidRPr="006B1CB2" w:rsidRDefault="00BB0AD4" w:rsidP="00BB0AD4">
      <w:pPr>
        <w:widowControl w:val="0"/>
        <w:tabs>
          <w:tab w:val="left" w:pos="0"/>
          <w:tab w:val="left" w:pos="2694"/>
          <w:tab w:val="left" w:pos="4111"/>
          <w:tab w:val="left" w:pos="8460"/>
        </w:tabs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 xml:space="preserve">- муниципальных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ab/>
        <w:t>контрактов,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ab/>
        <w:t>договоров, заключаемых муниципальным заказчиком программы с исполнителями;</w:t>
      </w:r>
    </w:p>
    <w:p w:rsidR="00BB0AD4" w:rsidRPr="006B1CB2" w:rsidRDefault="007F79AB" w:rsidP="00BB0AD4">
      <w:pPr>
        <w:widowControl w:val="0"/>
        <w:tabs>
          <w:tab w:val="left" w:pos="0"/>
          <w:tab w:val="left" w:pos="4973"/>
          <w:tab w:val="left" w:pos="6557"/>
          <w:tab w:val="left" w:pos="8460"/>
        </w:tabs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программных  мероприятий в </w:t>
      </w:r>
      <w:r w:rsidR="00BB0AD4" w:rsidRPr="006B1CB2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действующим </w:t>
      </w:r>
      <w:r w:rsidR="00BB0AD4" w:rsidRPr="006B1CB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</w:t>
      </w:r>
      <w:r w:rsidR="00BB0AD4" w:rsidRPr="006B1CB2">
        <w:rPr>
          <w:rFonts w:ascii="Times New Roman" w:eastAsia="Times New Roman" w:hAnsi="Times New Roman" w:cs="Times New Roman"/>
          <w:sz w:val="24"/>
          <w:szCs w:val="24"/>
        </w:rPr>
        <w:t>законодательством;</w:t>
      </w:r>
    </w:p>
    <w:p w:rsidR="00BB0AD4" w:rsidRPr="006B1CB2" w:rsidRDefault="00BB0AD4" w:rsidP="007F79AB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  <w:sectPr w:rsidR="00BB0AD4" w:rsidRPr="006B1CB2" w:rsidSect="006B1CB2">
          <w:pgSz w:w="11910" w:h="16840"/>
          <w:pgMar w:top="480" w:right="460" w:bottom="1160" w:left="993" w:header="0" w:footer="918" w:gutter="0"/>
          <w:cols w:space="720"/>
        </w:sectPr>
      </w:pPr>
      <w:r w:rsidRPr="006B1CB2">
        <w:rPr>
          <w:rFonts w:ascii="Times New Roman" w:eastAsia="Times New Roman" w:hAnsi="Times New Roman" w:cs="Times New Roman"/>
          <w:sz w:val="24"/>
          <w:szCs w:val="24"/>
        </w:rPr>
        <w:t>- условий</w:t>
      </w:r>
      <w:r w:rsidRPr="006B1CB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правил,</w:t>
      </w:r>
      <w:r w:rsidRPr="006B1CB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6B1CB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r w:rsidRPr="006B1CB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6B1CB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B1CB2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Pr="006B1CB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7F79AB">
        <w:rPr>
          <w:rFonts w:ascii="Times New Roman" w:eastAsia="Times New Roman" w:hAnsi="Times New Roman" w:cs="Times New Roman"/>
          <w:sz w:val="24"/>
          <w:szCs w:val="24"/>
        </w:rPr>
        <w:t>актами.</w:t>
      </w:r>
    </w:p>
    <w:p w:rsidR="006B1CB2" w:rsidRPr="006B1CB2" w:rsidRDefault="006B1CB2" w:rsidP="007F79AB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6B1CB2" w:rsidRPr="006B1CB2" w:rsidSect="006B1CB2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C8" w:rsidRDefault="00B171C8">
      <w:pPr>
        <w:spacing w:after="0" w:line="240" w:lineRule="auto"/>
      </w:pPr>
      <w:r>
        <w:separator/>
      </w:r>
    </w:p>
  </w:endnote>
  <w:endnote w:type="continuationSeparator" w:id="0">
    <w:p w:rsidR="00B171C8" w:rsidRDefault="00B1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B2" w:rsidRDefault="006B1CB2">
    <w:pPr>
      <w:pStyle w:val="afa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5A6D29" wp14:editId="2B1AB70E">
              <wp:simplePos x="0" y="0"/>
              <wp:positionH relativeFrom="page">
                <wp:posOffset>7023735</wp:posOffset>
              </wp:positionH>
              <wp:positionV relativeFrom="page">
                <wp:posOffset>9918700</wp:posOffset>
              </wp:positionV>
              <wp:extent cx="217805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CB2" w:rsidRDefault="006B1CB2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7148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3.05pt;margin-top:781pt;width:17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1qCxQ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" filled="f" stroked="f">
              <v:textbox inset="0,0,0,0">
                <w:txbxContent>
                  <w:p w:rsidR="006B1CB2" w:rsidRDefault="006B1CB2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7148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C8" w:rsidRDefault="00B171C8">
      <w:pPr>
        <w:spacing w:after="0" w:line="240" w:lineRule="auto"/>
      </w:pPr>
      <w:r>
        <w:separator/>
      </w:r>
    </w:p>
  </w:footnote>
  <w:footnote w:type="continuationSeparator" w:id="0">
    <w:p w:rsidR="00B171C8" w:rsidRDefault="00B17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61F4"/>
    <w:multiLevelType w:val="hybridMultilevel"/>
    <w:tmpl w:val="4418CFD6"/>
    <w:lvl w:ilvl="0" w:tplc="BB5C6EFE">
      <w:numFmt w:val="bullet"/>
      <w:lvlText w:val="-"/>
      <w:lvlJc w:val="left"/>
      <w:pPr>
        <w:ind w:left="233" w:hanging="4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86DB18">
      <w:numFmt w:val="bullet"/>
      <w:lvlText w:val="•"/>
      <w:lvlJc w:val="left"/>
      <w:pPr>
        <w:ind w:left="1270" w:hanging="438"/>
      </w:pPr>
      <w:rPr>
        <w:rFonts w:hint="default"/>
        <w:lang w:val="ru-RU" w:eastAsia="en-US" w:bidi="ar-SA"/>
      </w:rPr>
    </w:lvl>
    <w:lvl w:ilvl="2" w:tplc="A6441F98">
      <w:numFmt w:val="bullet"/>
      <w:lvlText w:val="•"/>
      <w:lvlJc w:val="left"/>
      <w:pPr>
        <w:ind w:left="2300" w:hanging="438"/>
      </w:pPr>
      <w:rPr>
        <w:rFonts w:hint="default"/>
        <w:lang w:val="ru-RU" w:eastAsia="en-US" w:bidi="ar-SA"/>
      </w:rPr>
    </w:lvl>
    <w:lvl w:ilvl="3" w:tplc="915A926E">
      <w:numFmt w:val="bullet"/>
      <w:lvlText w:val="•"/>
      <w:lvlJc w:val="left"/>
      <w:pPr>
        <w:ind w:left="3331" w:hanging="438"/>
      </w:pPr>
      <w:rPr>
        <w:rFonts w:hint="default"/>
        <w:lang w:val="ru-RU" w:eastAsia="en-US" w:bidi="ar-SA"/>
      </w:rPr>
    </w:lvl>
    <w:lvl w:ilvl="4" w:tplc="E8327E3E">
      <w:numFmt w:val="bullet"/>
      <w:lvlText w:val="•"/>
      <w:lvlJc w:val="left"/>
      <w:pPr>
        <w:ind w:left="4361" w:hanging="438"/>
      </w:pPr>
      <w:rPr>
        <w:rFonts w:hint="default"/>
        <w:lang w:val="ru-RU" w:eastAsia="en-US" w:bidi="ar-SA"/>
      </w:rPr>
    </w:lvl>
    <w:lvl w:ilvl="5" w:tplc="B3484376">
      <w:numFmt w:val="bullet"/>
      <w:lvlText w:val="•"/>
      <w:lvlJc w:val="left"/>
      <w:pPr>
        <w:ind w:left="5392" w:hanging="438"/>
      </w:pPr>
      <w:rPr>
        <w:rFonts w:hint="default"/>
        <w:lang w:val="ru-RU" w:eastAsia="en-US" w:bidi="ar-SA"/>
      </w:rPr>
    </w:lvl>
    <w:lvl w:ilvl="6" w:tplc="6B32EBE8">
      <w:numFmt w:val="bullet"/>
      <w:lvlText w:val="•"/>
      <w:lvlJc w:val="left"/>
      <w:pPr>
        <w:ind w:left="6422" w:hanging="438"/>
      </w:pPr>
      <w:rPr>
        <w:rFonts w:hint="default"/>
        <w:lang w:val="ru-RU" w:eastAsia="en-US" w:bidi="ar-SA"/>
      </w:rPr>
    </w:lvl>
    <w:lvl w:ilvl="7" w:tplc="B784D736">
      <w:numFmt w:val="bullet"/>
      <w:lvlText w:val="•"/>
      <w:lvlJc w:val="left"/>
      <w:pPr>
        <w:ind w:left="7452" w:hanging="438"/>
      </w:pPr>
      <w:rPr>
        <w:rFonts w:hint="default"/>
        <w:lang w:val="ru-RU" w:eastAsia="en-US" w:bidi="ar-SA"/>
      </w:rPr>
    </w:lvl>
    <w:lvl w:ilvl="8" w:tplc="B3B46E86">
      <w:numFmt w:val="bullet"/>
      <w:lvlText w:val="•"/>
      <w:lvlJc w:val="left"/>
      <w:pPr>
        <w:ind w:left="8483" w:hanging="438"/>
      </w:pPr>
      <w:rPr>
        <w:rFonts w:hint="default"/>
        <w:lang w:val="ru-RU" w:eastAsia="en-US" w:bidi="ar-SA"/>
      </w:rPr>
    </w:lvl>
  </w:abstractNum>
  <w:abstractNum w:abstractNumId="1">
    <w:nsid w:val="145A0639"/>
    <w:multiLevelType w:val="hybridMultilevel"/>
    <w:tmpl w:val="CE182CC0"/>
    <w:lvl w:ilvl="0" w:tplc="2EB681B6">
      <w:numFmt w:val="bullet"/>
      <w:lvlText w:val="-"/>
      <w:lvlJc w:val="left"/>
      <w:pPr>
        <w:ind w:left="110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8E4846">
      <w:numFmt w:val="bullet"/>
      <w:lvlText w:val="•"/>
      <w:lvlJc w:val="left"/>
      <w:pPr>
        <w:ind w:left="801" w:hanging="246"/>
      </w:pPr>
      <w:rPr>
        <w:rFonts w:hint="default"/>
        <w:lang w:val="ru-RU" w:eastAsia="en-US" w:bidi="ar-SA"/>
      </w:rPr>
    </w:lvl>
    <w:lvl w:ilvl="2" w:tplc="278693C6">
      <w:numFmt w:val="bullet"/>
      <w:lvlText w:val="•"/>
      <w:lvlJc w:val="left"/>
      <w:pPr>
        <w:ind w:left="1483" w:hanging="246"/>
      </w:pPr>
      <w:rPr>
        <w:rFonts w:hint="default"/>
        <w:lang w:val="ru-RU" w:eastAsia="en-US" w:bidi="ar-SA"/>
      </w:rPr>
    </w:lvl>
    <w:lvl w:ilvl="3" w:tplc="C0727196">
      <w:numFmt w:val="bullet"/>
      <w:lvlText w:val="•"/>
      <w:lvlJc w:val="left"/>
      <w:pPr>
        <w:ind w:left="2165" w:hanging="246"/>
      </w:pPr>
      <w:rPr>
        <w:rFonts w:hint="default"/>
        <w:lang w:val="ru-RU" w:eastAsia="en-US" w:bidi="ar-SA"/>
      </w:rPr>
    </w:lvl>
    <w:lvl w:ilvl="4" w:tplc="EBDE5BA2">
      <w:numFmt w:val="bullet"/>
      <w:lvlText w:val="•"/>
      <w:lvlJc w:val="left"/>
      <w:pPr>
        <w:ind w:left="2847" w:hanging="246"/>
      </w:pPr>
      <w:rPr>
        <w:rFonts w:hint="default"/>
        <w:lang w:val="ru-RU" w:eastAsia="en-US" w:bidi="ar-SA"/>
      </w:rPr>
    </w:lvl>
    <w:lvl w:ilvl="5" w:tplc="B1FC99EA">
      <w:numFmt w:val="bullet"/>
      <w:lvlText w:val="•"/>
      <w:lvlJc w:val="left"/>
      <w:pPr>
        <w:ind w:left="3529" w:hanging="246"/>
      </w:pPr>
      <w:rPr>
        <w:rFonts w:hint="default"/>
        <w:lang w:val="ru-RU" w:eastAsia="en-US" w:bidi="ar-SA"/>
      </w:rPr>
    </w:lvl>
    <w:lvl w:ilvl="6" w:tplc="3014B400">
      <w:numFmt w:val="bullet"/>
      <w:lvlText w:val="•"/>
      <w:lvlJc w:val="left"/>
      <w:pPr>
        <w:ind w:left="4210" w:hanging="246"/>
      </w:pPr>
      <w:rPr>
        <w:rFonts w:hint="default"/>
        <w:lang w:val="ru-RU" w:eastAsia="en-US" w:bidi="ar-SA"/>
      </w:rPr>
    </w:lvl>
    <w:lvl w:ilvl="7" w:tplc="0FEEA3F4">
      <w:numFmt w:val="bullet"/>
      <w:lvlText w:val="•"/>
      <w:lvlJc w:val="left"/>
      <w:pPr>
        <w:ind w:left="4892" w:hanging="246"/>
      </w:pPr>
      <w:rPr>
        <w:rFonts w:hint="default"/>
        <w:lang w:val="ru-RU" w:eastAsia="en-US" w:bidi="ar-SA"/>
      </w:rPr>
    </w:lvl>
    <w:lvl w:ilvl="8" w:tplc="64C656E2">
      <w:numFmt w:val="bullet"/>
      <w:lvlText w:val="•"/>
      <w:lvlJc w:val="left"/>
      <w:pPr>
        <w:ind w:left="5574" w:hanging="246"/>
      </w:pPr>
      <w:rPr>
        <w:rFonts w:hint="default"/>
        <w:lang w:val="ru-RU" w:eastAsia="en-US" w:bidi="ar-SA"/>
      </w:rPr>
    </w:lvl>
  </w:abstractNum>
  <w:abstractNum w:abstractNumId="2">
    <w:nsid w:val="248F2D6F"/>
    <w:multiLevelType w:val="hybridMultilevel"/>
    <w:tmpl w:val="61C40BAC"/>
    <w:lvl w:ilvl="0" w:tplc="1F80B6A8">
      <w:numFmt w:val="bullet"/>
      <w:lvlText w:val="-"/>
      <w:lvlJc w:val="left"/>
      <w:pPr>
        <w:ind w:left="233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821CC4">
      <w:numFmt w:val="bullet"/>
      <w:lvlText w:val="•"/>
      <w:lvlJc w:val="left"/>
      <w:pPr>
        <w:ind w:left="1270" w:hanging="245"/>
      </w:pPr>
      <w:rPr>
        <w:rFonts w:hint="default"/>
        <w:lang w:val="ru-RU" w:eastAsia="en-US" w:bidi="ar-SA"/>
      </w:rPr>
    </w:lvl>
    <w:lvl w:ilvl="2" w:tplc="D5B87656">
      <w:numFmt w:val="bullet"/>
      <w:lvlText w:val="•"/>
      <w:lvlJc w:val="left"/>
      <w:pPr>
        <w:ind w:left="2300" w:hanging="245"/>
      </w:pPr>
      <w:rPr>
        <w:rFonts w:hint="default"/>
        <w:lang w:val="ru-RU" w:eastAsia="en-US" w:bidi="ar-SA"/>
      </w:rPr>
    </w:lvl>
    <w:lvl w:ilvl="3" w:tplc="39FAAB5A">
      <w:numFmt w:val="bullet"/>
      <w:lvlText w:val="•"/>
      <w:lvlJc w:val="left"/>
      <w:pPr>
        <w:ind w:left="3331" w:hanging="245"/>
      </w:pPr>
      <w:rPr>
        <w:rFonts w:hint="default"/>
        <w:lang w:val="ru-RU" w:eastAsia="en-US" w:bidi="ar-SA"/>
      </w:rPr>
    </w:lvl>
    <w:lvl w:ilvl="4" w:tplc="40CC3712">
      <w:numFmt w:val="bullet"/>
      <w:lvlText w:val="•"/>
      <w:lvlJc w:val="left"/>
      <w:pPr>
        <w:ind w:left="4361" w:hanging="245"/>
      </w:pPr>
      <w:rPr>
        <w:rFonts w:hint="default"/>
        <w:lang w:val="ru-RU" w:eastAsia="en-US" w:bidi="ar-SA"/>
      </w:rPr>
    </w:lvl>
    <w:lvl w:ilvl="5" w:tplc="262CC03C">
      <w:numFmt w:val="bullet"/>
      <w:lvlText w:val="•"/>
      <w:lvlJc w:val="left"/>
      <w:pPr>
        <w:ind w:left="5392" w:hanging="245"/>
      </w:pPr>
      <w:rPr>
        <w:rFonts w:hint="default"/>
        <w:lang w:val="ru-RU" w:eastAsia="en-US" w:bidi="ar-SA"/>
      </w:rPr>
    </w:lvl>
    <w:lvl w:ilvl="6" w:tplc="51C2FE26">
      <w:numFmt w:val="bullet"/>
      <w:lvlText w:val="•"/>
      <w:lvlJc w:val="left"/>
      <w:pPr>
        <w:ind w:left="6422" w:hanging="245"/>
      </w:pPr>
      <w:rPr>
        <w:rFonts w:hint="default"/>
        <w:lang w:val="ru-RU" w:eastAsia="en-US" w:bidi="ar-SA"/>
      </w:rPr>
    </w:lvl>
    <w:lvl w:ilvl="7" w:tplc="AA60C7B4">
      <w:numFmt w:val="bullet"/>
      <w:lvlText w:val="•"/>
      <w:lvlJc w:val="left"/>
      <w:pPr>
        <w:ind w:left="7452" w:hanging="245"/>
      </w:pPr>
      <w:rPr>
        <w:rFonts w:hint="default"/>
        <w:lang w:val="ru-RU" w:eastAsia="en-US" w:bidi="ar-SA"/>
      </w:rPr>
    </w:lvl>
    <w:lvl w:ilvl="8" w:tplc="CFA2FE40">
      <w:numFmt w:val="bullet"/>
      <w:lvlText w:val="•"/>
      <w:lvlJc w:val="left"/>
      <w:pPr>
        <w:ind w:left="8483" w:hanging="245"/>
      </w:pPr>
      <w:rPr>
        <w:rFonts w:hint="default"/>
        <w:lang w:val="ru-RU" w:eastAsia="en-US" w:bidi="ar-SA"/>
      </w:rPr>
    </w:lvl>
  </w:abstractNum>
  <w:abstractNum w:abstractNumId="3">
    <w:nsid w:val="2AC91CE1"/>
    <w:multiLevelType w:val="hybridMultilevel"/>
    <w:tmpl w:val="1BD066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8F42E52"/>
    <w:multiLevelType w:val="hybridMultilevel"/>
    <w:tmpl w:val="8526888E"/>
    <w:lvl w:ilvl="0" w:tplc="1562C196">
      <w:numFmt w:val="bullet"/>
      <w:lvlText w:val="-"/>
      <w:lvlJc w:val="left"/>
      <w:pPr>
        <w:ind w:left="23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BCC5F6">
      <w:numFmt w:val="bullet"/>
      <w:lvlText w:val="•"/>
      <w:lvlJc w:val="left"/>
      <w:pPr>
        <w:ind w:left="1270" w:hanging="212"/>
      </w:pPr>
      <w:rPr>
        <w:rFonts w:hint="default"/>
        <w:lang w:val="ru-RU" w:eastAsia="en-US" w:bidi="ar-SA"/>
      </w:rPr>
    </w:lvl>
    <w:lvl w:ilvl="2" w:tplc="164A5D82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CA84D122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8E283992">
      <w:numFmt w:val="bullet"/>
      <w:lvlText w:val="•"/>
      <w:lvlJc w:val="left"/>
      <w:pPr>
        <w:ind w:left="4361" w:hanging="212"/>
      </w:pPr>
      <w:rPr>
        <w:rFonts w:hint="default"/>
        <w:lang w:val="ru-RU" w:eastAsia="en-US" w:bidi="ar-SA"/>
      </w:rPr>
    </w:lvl>
    <w:lvl w:ilvl="5" w:tplc="20F8525C">
      <w:numFmt w:val="bullet"/>
      <w:lvlText w:val="•"/>
      <w:lvlJc w:val="left"/>
      <w:pPr>
        <w:ind w:left="5392" w:hanging="212"/>
      </w:pPr>
      <w:rPr>
        <w:rFonts w:hint="default"/>
        <w:lang w:val="ru-RU" w:eastAsia="en-US" w:bidi="ar-SA"/>
      </w:rPr>
    </w:lvl>
    <w:lvl w:ilvl="6" w:tplc="18B8BD6E">
      <w:numFmt w:val="bullet"/>
      <w:lvlText w:val="•"/>
      <w:lvlJc w:val="left"/>
      <w:pPr>
        <w:ind w:left="6422" w:hanging="212"/>
      </w:pPr>
      <w:rPr>
        <w:rFonts w:hint="default"/>
        <w:lang w:val="ru-RU" w:eastAsia="en-US" w:bidi="ar-SA"/>
      </w:rPr>
    </w:lvl>
    <w:lvl w:ilvl="7" w:tplc="DE723E5A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8" w:tplc="5B064C36">
      <w:numFmt w:val="bullet"/>
      <w:lvlText w:val="•"/>
      <w:lvlJc w:val="left"/>
      <w:pPr>
        <w:ind w:left="8483" w:hanging="212"/>
      </w:pPr>
      <w:rPr>
        <w:rFonts w:hint="default"/>
        <w:lang w:val="ru-RU" w:eastAsia="en-US" w:bidi="ar-SA"/>
      </w:rPr>
    </w:lvl>
  </w:abstractNum>
  <w:abstractNum w:abstractNumId="5">
    <w:nsid w:val="46432EB3"/>
    <w:multiLevelType w:val="hybridMultilevel"/>
    <w:tmpl w:val="7406756C"/>
    <w:lvl w:ilvl="0" w:tplc="39167304">
      <w:start w:val="1"/>
      <w:numFmt w:val="decimal"/>
      <w:lvlText w:val="%1."/>
      <w:lvlJc w:val="left"/>
      <w:pPr>
        <w:ind w:left="4613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01C2E442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2" w:tplc="72080B52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3" w:tplc="B4FCDDE2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4" w:tplc="E82C62C4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5" w:tplc="565684B0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 w:tplc="B1F0F9E4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7" w:tplc="62A4BB34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4F503DDA">
      <w:numFmt w:val="bullet"/>
      <w:lvlText w:val="•"/>
      <w:lvlJc w:val="left"/>
      <w:pPr>
        <w:ind w:left="9023" w:hanging="360"/>
      </w:pPr>
      <w:rPr>
        <w:rFonts w:hint="default"/>
        <w:lang w:val="ru-RU" w:eastAsia="en-US" w:bidi="ar-SA"/>
      </w:rPr>
    </w:lvl>
  </w:abstractNum>
  <w:abstractNum w:abstractNumId="6">
    <w:nsid w:val="496E5250"/>
    <w:multiLevelType w:val="hybridMultilevel"/>
    <w:tmpl w:val="16F629B2"/>
    <w:lvl w:ilvl="0" w:tplc="F03851F2">
      <w:numFmt w:val="bullet"/>
      <w:lvlText w:val="-"/>
      <w:lvlJc w:val="left"/>
      <w:pPr>
        <w:ind w:left="110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10AE2A">
      <w:numFmt w:val="bullet"/>
      <w:lvlText w:val="•"/>
      <w:lvlJc w:val="left"/>
      <w:pPr>
        <w:ind w:left="801" w:hanging="265"/>
      </w:pPr>
      <w:rPr>
        <w:rFonts w:hint="default"/>
        <w:lang w:val="ru-RU" w:eastAsia="en-US" w:bidi="ar-SA"/>
      </w:rPr>
    </w:lvl>
    <w:lvl w:ilvl="2" w:tplc="066A6C8C">
      <w:numFmt w:val="bullet"/>
      <w:lvlText w:val="•"/>
      <w:lvlJc w:val="left"/>
      <w:pPr>
        <w:ind w:left="1483" w:hanging="265"/>
      </w:pPr>
      <w:rPr>
        <w:rFonts w:hint="default"/>
        <w:lang w:val="ru-RU" w:eastAsia="en-US" w:bidi="ar-SA"/>
      </w:rPr>
    </w:lvl>
    <w:lvl w:ilvl="3" w:tplc="C6289964">
      <w:numFmt w:val="bullet"/>
      <w:lvlText w:val="•"/>
      <w:lvlJc w:val="left"/>
      <w:pPr>
        <w:ind w:left="2165" w:hanging="265"/>
      </w:pPr>
      <w:rPr>
        <w:rFonts w:hint="default"/>
        <w:lang w:val="ru-RU" w:eastAsia="en-US" w:bidi="ar-SA"/>
      </w:rPr>
    </w:lvl>
    <w:lvl w:ilvl="4" w:tplc="0814217E">
      <w:numFmt w:val="bullet"/>
      <w:lvlText w:val="•"/>
      <w:lvlJc w:val="left"/>
      <w:pPr>
        <w:ind w:left="2847" w:hanging="265"/>
      </w:pPr>
      <w:rPr>
        <w:rFonts w:hint="default"/>
        <w:lang w:val="ru-RU" w:eastAsia="en-US" w:bidi="ar-SA"/>
      </w:rPr>
    </w:lvl>
    <w:lvl w:ilvl="5" w:tplc="2AA66F3A">
      <w:numFmt w:val="bullet"/>
      <w:lvlText w:val="•"/>
      <w:lvlJc w:val="left"/>
      <w:pPr>
        <w:ind w:left="3529" w:hanging="265"/>
      </w:pPr>
      <w:rPr>
        <w:rFonts w:hint="default"/>
        <w:lang w:val="ru-RU" w:eastAsia="en-US" w:bidi="ar-SA"/>
      </w:rPr>
    </w:lvl>
    <w:lvl w:ilvl="6" w:tplc="7D56B98C">
      <w:numFmt w:val="bullet"/>
      <w:lvlText w:val="•"/>
      <w:lvlJc w:val="left"/>
      <w:pPr>
        <w:ind w:left="4210" w:hanging="265"/>
      </w:pPr>
      <w:rPr>
        <w:rFonts w:hint="default"/>
        <w:lang w:val="ru-RU" w:eastAsia="en-US" w:bidi="ar-SA"/>
      </w:rPr>
    </w:lvl>
    <w:lvl w:ilvl="7" w:tplc="A8428116">
      <w:numFmt w:val="bullet"/>
      <w:lvlText w:val="•"/>
      <w:lvlJc w:val="left"/>
      <w:pPr>
        <w:ind w:left="4892" w:hanging="265"/>
      </w:pPr>
      <w:rPr>
        <w:rFonts w:hint="default"/>
        <w:lang w:val="ru-RU" w:eastAsia="en-US" w:bidi="ar-SA"/>
      </w:rPr>
    </w:lvl>
    <w:lvl w:ilvl="8" w:tplc="C3262154">
      <w:numFmt w:val="bullet"/>
      <w:lvlText w:val="•"/>
      <w:lvlJc w:val="left"/>
      <w:pPr>
        <w:ind w:left="5574" w:hanging="265"/>
      </w:pPr>
      <w:rPr>
        <w:rFonts w:hint="default"/>
        <w:lang w:val="ru-RU" w:eastAsia="en-US" w:bidi="ar-SA"/>
      </w:rPr>
    </w:lvl>
  </w:abstractNum>
  <w:abstractNum w:abstractNumId="7">
    <w:nsid w:val="4AE751DA"/>
    <w:multiLevelType w:val="multilevel"/>
    <w:tmpl w:val="0ABAC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45A4E66"/>
    <w:multiLevelType w:val="hybridMultilevel"/>
    <w:tmpl w:val="ED16FDDA"/>
    <w:lvl w:ilvl="0" w:tplc="2D649AF6">
      <w:numFmt w:val="bullet"/>
      <w:lvlText w:val="-"/>
      <w:lvlJc w:val="left"/>
      <w:pPr>
        <w:ind w:left="110" w:hanging="6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2C7EF0">
      <w:numFmt w:val="bullet"/>
      <w:lvlText w:val="•"/>
      <w:lvlJc w:val="left"/>
      <w:pPr>
        <w:ind w:left="801" w:hanging="611"/>
      </w:pPr>
      <w:rPr>
        <w:rFonts w:hint="default"/>
        <w:lang w:val="ru-RU" w:eastAsia="en-US" w:bidi="ar-SA"/>
      </w:rPr>
    </w:lvl>
    <w:lvl w:ilvl="2" w:tplc="19A2D836">
      <w:numFmt w:val="bullet"/>
      <w:lvlText w:val="•"/>
      <w:lvlJc w:val="left"/>
      <w:pPr>
        <w:ind w:left="1483" w:hanging="611"/>
      </w:pPr>
      <w:rPr>
        <w:rFonts w:hint="default"/>
        <w:lang w:val="ru-RU" w:eastAsia="en-US" w:bidi="ar-SA"/>
      </w:rPr>
    </w:lvl>
    <w:lvl w:ilvl="3" w:tplc="49D8543C">
      <w:numFmt w:val="bullet"/>
      <w:lvlText w:val="•"/>
      <w:lvlJc w:val="left"/>
      <w:pPr>
        <w:ind w:left="2165" w:hanging="611"/>
      </w:pPr>
      <w:rPr>
        <w:rFonts w:hint="default"/>
        <w:lang w:val="ru-RU" w:eastAsia="en-US" w:bidi="ar-SA"/>
      </w:rPr>
    </w:lvl>
    <w:lvl w:ilvl="4" w:tplc="FBDCB044">
      <w:numFmt w:val="bullet"/>
      <w:lvlText w:val="•"/>
      <w:lvlJc w:val="left"/>
      <w:pPr>
        <w:ind w:left="2847" w:hanging="611"/>
      </w:pPr>
      <w:rPr>
        <w:rFonts w:hint="default"/>
        <w:lang w:val="ru-RU" w:eastAsia="en-US" w:bidi="ar-SA"/>
      </w:rPr>
    </w:lvl>
    <w:lvl w:ilvl="5" w:tplc="C4A8DD14">
      <w:numFmt w:val="bullet"/>
      <w:lvlText w:val="•"/>
      <w:lvlJc w:val="left"/>
      <w:pPr>
        <w:ind w:left="3529" w:hanging="611"/>
      </w:pPr>
      <w:rPr>
        <w:rFonts w:hint="default"/>
        <w:lang w:val="ru-RU" w:eastAsia="en-US" w:bidi="ar-SA"/>
      </w:rPr>
    </w:lvl>
    <w:lvl w:ilvl="6" w:tplc="F6BE7BE4">
      <w:numFmt w:val="bullet"/>
      <w:lvlText w:val="•"/>
      <w:lvlJc w:val="left"/>
      <w:pPr>
        <w:ind w:left="4210" w:hanging="611"/>
      </w:pPr>
      <w:rPr>
        <w:rFonts w:hint="default"/>
        <w:lang w:val="ru-RU" w:eastAsia="en-US" w:bidi="ar-SA"/>
      </w:rPr>
    </w:lvl>
    <w:lvl w:ilvl="7" w:tplc="352E8AE0">
      <w:numFmt w:val="bullet"/>
      <w:lvlText w:val="•"/>
      <w:lvlJc w:val="left"/>
      <w:pPr>
        <w:ind w:left="4892" w:hanging="611"/>
      </w:pPr>
      <w:rPr>
        <w:rFonts w:hint="default"/>
        <w:lang w:val="ru-RU" w:eastAsia="en-US" w:bidi="ar-SA"/>
      </w:rPr>
    </w:lvl>
    <w:lvl w:ilvl="8" w:tplc="5D32B5F2">
      <w:numFmt w:val="bullet"/>
      <w:lvlText w:val="•"/>
      <w:lvlJc w:val="left"/>
      <w:pPr>
        <w:ind w:left="5574" w:hanging="611"/>
      </w:pPr>
      <w:rPr>
        <w:rFonts w:hint="default"/>
        <w:lang w:val="ru-RU" w:eastAsia="en-US" w:bidi="ar-SA"/>
      </w:rPr>
    </w:lvl>
  </w:abstractNum>
  <w:abstractNum w:abstractNumId="9">
    <w:nsid w:val="55207D71"/>
    <w:multiLevelType w:val="multilevel"/>
    <w:tmpl w:val="5C4E7FBC"/>
    <w:lvl w:ilvl="0">
      <w:start w:val="6"/>
      <w:numFmt w:val="decimal"/>
      <w:lvlText w:val="%1"/>
      <w:lvlJc w:val="left"/>
      <w:pPr>
        <w:ind w:left="3916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494"/>
      </w:pPr>
      <w:rPr>
        <w:rFonts w:hint="default"/>
        <w:lang w:val="ru-RU" w:eastAsia="en-US" w:bidi="ar-SA"/>
      </w:rPr>
    </w:lvl>
  </w:abstractNum>
  <w:abstractNum w:abstractNumId="10">
    <w:nsid w:val="570939EE"/>
    <w:multiLevelType w:val="hybridMultilevel"/>
    <w:tmpl w:val="526087DE"/>
    <w:lvl w:ilvl="0" w:tplc="DB46AF02">
      <w:numFmt w:val="bullet"/>
      <w:lvlText w:val="-"/>
      <w:lvlJc w:val="left"/>
      <w:pPr>
        <w:ind w:left="110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AC6840">
      <w:numFmt w:val="bullet"/>
      <w:lvlText w:val="•"/>
      <w:lvlJc w:val="left"/>
      <w:pPr>
        <w:ind w:left="801" w:hanging="375"/>
      </w:pPr>
      <w:rPr>
        <w:rFonts w:hint="default"/>
        <w:lang w:val="ru-RU" w:eastAsia="en-US" w:bidi="ar-SA"/>
      </w:rPr>
    </w:lvl>
    <w:lvl w:ilvl="2" w:tplc="BF6ADD86">
      <w:numFmt w:val="bullet"/>
      <w:lvlText w:val="•"/>
      <w:lvlJc w:val="left"/>
      <w:pPr>
        <w:ind w:left="1483" w:hanging="375"/>
      </w:pPr>
      <w:rPr>
        <w:rFonts w:hint="default"/>
        <w:lang w:val="ru-RU" w:eastAsia="en-US" w:bidi="ar-SA"/>
      </w:rPr>
    </w:lvl>
    <w:lvl w:ilvl="3" w:tplc="D8EEA7CE">
      <w:numFmt w:val="bullet"/>
      <w:lvlText w:val="•"/>
      <w:lvlJc w:val="left"/>
      <w:pPr>
        <w:ind w:left="2165" w:hanging="375"/>
      </w:pPr>
      <w:rPr>
        <w:rFonts w:hint="default"/>
        <w:lang w:val="ru-RU" w:eastAsia="en-US" w:bidi="ar-SA"/>
      </w:rPr>
    </w:lvl>
    <w:lvl w:ilvl="4" w:tplc="102E140C">
      <w:numFmt w:val="bullet"/>
      <w:lvlText w:val="•"/>
      <w:lvlJc w:val="left"/>
      <w:pPr>
        <w:ind w:left="2847" w:hanging="375"/>
      </w:pPr>
      <w:rPr>
        <w:rFonts w:hint="default"/>
        <w:lang w:val="ru-RU" w:eastAsia="en-US" w:bidi="ar-SA"/>
      </w:rPr>
    </w:lvl>
    <w:lvl w:ilvl="5" w:tplc="9234430C">
      <w:numFmt w:val="bullet"/>
      <w:lvlText w:val="•"/>
      <w:lvlJc w:val="left"/>
      <w:pPr>
        <w:ind w:left="3529" w:hanging="375"/>
      </w:pPr>
      <w:rPr>
        <w:rFonts w:hint="default"/>
        <w:lang w:val="ru-RU" w:eastAsia="en-US" w:bidi="ar-SA"/>
      </w:rPr>
    </w:lvl>
    <w:lvl w:ilvl="6" w:tplc="85BE4AF2">
      <w:numFmt w:val="bullet"/>
      <w:lvlText w:val="•"/>
      <w:lvlJc w:val="left"/>
      <w:pPr>
        <w:ind w:left="4210" w:hanging="375"/>
      </w:pPr>
      <w:rPr>
        <w:rFonts w:hint="default"/>
        <w:lang w:val="ru-RU" w:eastAsia="en-US" w:bidi="ar-SA"/>
      </w:rPr>
    </w:lvl>
    <w:lvl w:ilvl="7" w:tplc="81785E56">
      <w:numFmt w:val="bullet"/>
      <w:lvlText w:val="•"/>
      <w:lvlJc w:val="left"/>
      <w:pPr>
        <w:ind w:left="4892" w:hanging="375"/>
      </w:pPr>
      <w:rPr>
        <w:rFonts w:hint="default"/>
        <w:lang w:val="ru-RU" w:eastAsia="en-US" w:bidi="ar-SA"/>
      </w:rPr>
    </w:lvl>
    <w:lvl w:ilvl="8" w:tplc="7130A04A">
      <w:numFmt w:val="bullet"/>
      <w:lvlText w:val="•"/>
      <w:lvlJc w:val="left"/>
      <w:pPr>
        <w:ind w:left="5574" w:hanging="375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AF"/>
    <w:rsid w:val="000030AF"/>
    <w:rsid w:val="00012DE8"/>
    <w:rsid w:val="000758FF"/>
    <w:rsid w:val="001548D0"/>
    <w:rsid w:val="00154EEB"/>
    <w:rsid w:val="00191A0E"/>
    <w:rsid w:val="001C52C7"/>
    <w:rsid w:val="002D0170"/>
    <w:rsid w:val="00367CA3"/>
    <w:rsid w:val="00397148"/>
    <w:rsid w:val="003A1FA2"/>
    <w:rsid w:val="003F478C"/>
    <w:rsid w:val="004116B8"/>
    <w:rsid w:val="004352D2"/>
    <w:rsid w:val="00554067"/>
    <w:rsid w:val="005B6684"/>
    <w:rsid w:val="00687FF6"/>
    <w:rsid w:val="006B1CB2"/>
    <w:rsid w:val="006B6B64"/>
    <w:rsid w:val="00760612"/>
    <w:rsid w:val="0078088D"/>
    <w:rsid w:val="007879E9"/>
    <w:rsid w:val="007C4FBF"/>
    <w:rsid w:val="007F79AB"/>
    <w:rsid w:val="008036F4"/>
    <w:rsid w:val="00893DB3"/>
    <w:rsid w:val="008B0B33"/>
    <w:rsid w:val="00AC3C6D"/>
    <w:rsid w:val="00AD2A33"/>
    <w:rsid w:val="00AE576A"/>
    <w:rsid w:val="00B171C8"/>
    <w:rsid w:val="00B34F91"/>
    <w:rsid w:val="00B53DD8"/>
    <w:rsid w:val="00B63724"/>
    <w:rsid w:val="00B86931"/>
    <w:rsid w:val="00BA6875"/>
    <w:rsid w:val="00BB0AD4"/>
    <w:rsid w:val="00BC259A"/>
    <w:rsid w:val="00C03287"/>
    <w:rsid w:val="00C10503"/>
    <w:rsid w:val="00C13479"/>
    <w:rsid w:val="00C255B9"/>
    <w:rsid w:val="00CB04C0"/>
    <w:rsid w:val="00CC69D6"/>
    <w:rsid w:val="00D274EA"/>
    <w:rsid w:val="00D60493"/>
    <w:rsid w:val="00F9595F"/>
    <w:rsid w:val="00FC703D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A"/>
  </w:style>
  <w:style w:type="paragraph" w:styleId="1">
    <w:name w:val="heading 1"/>
    <w:basedOn w:val="a"/>
    <w:next w:val="a"/>
    <w:link w:val="10"/>
    <w:uiPriority w:val="1"/>
    <w:qFormat/>
    <w:rsid w:val="00F9595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F9595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5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5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5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5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5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5F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E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E576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86931"/>
    <w:pPr>
      <w:spacing w:after="0" w:line="240" w:lineRule="auto"/>
    </w:pPr>
  </w:style>
  <w:style w:type="character" w:styleId="a7">
    <w:name w:val="Hyperlink"/>
    <w:basedOn w:val="a0"/>
    <w:unhideWhenUsed/>
    <w:rsid w:val="00B86931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B86931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  <w:lang w:val="en-US" w:eastAsia="ru-RU"/>
    </w:rPr>
  </w:style>
  <w:style w:type="paragraph" w:customStyle="1" w:styleId="ConsPlusNonformat">
    <w:name w:val="ConsPlusNonformat"/>
    <w:rsid w:val="00B869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869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9595F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uiPriority w:val="9"/>
    <w:semiHidden/>
    <w:rsid w:val="00F959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595F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9595F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9595F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F9595F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9595F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9595F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9595F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9595F"/>
  </w:style>
  <w:style w:type="character" w:styleId="a9">
    <w:name w:val="FollowedHyperlink"/>
    <w:semiHidden/>
    <w:unhideWhenUsed/>
    <w:rsid w:val="00F9595F"/>
    <w:rPr>
      <w:color w:val="800080"/>
      <w:u w:val="single"/>
    </w:rPr>
  </w:style>
  <w:style w:type="character" w:styleId="aa">
    <w:name w:val="Emphasis"/>
    <w:uiPriority w:val="20"/>
    <w:qFormat/>
    <w:rsid w:val="00F9595F"/>
    <w:rPr>
      <w:rFonts w:ascii="Calibri" w:hAnsi="Calibri" w:hint="default"/>
      <w:b/>
      <w:bCs w:val="0"/>
      <w:i/>
      <w:iCs/>
    </w:rPr>
  </w:style>
  <w:style w:type="paragraph" w:styleId="12">
    <w:name w:val="toc 1"/>
    <w:basedOn w:val="a"/>
    <w:next w:val="a"/>
    <w:autoRedefine/>
    <w:semiHidden/>
    <w:unhideWhenUsed/>
    <w:rsid w:val="00F9595F"/>
    <w:pPr>
      <w:tabs>
        <w:tab w:val="left" w:pos="482"/>
        <w:tab w:val="right" w:leader="dot" w:pos="9962"/>
      </w:tabs>
      <w:spacing w:after="0" w:line="240" w:lineRule="auto"/>
      <w:jc w:val="both"/>
    </w:pPr>
    <w:rPr>
      <w:rFonts w:ascii="Calibri" w:eastAsia="Times New Roman" w:hAnsi="Calibri" w:cs="Times New Roman"/>
      <w:bCs/>
      <w:sz w:val="24"/>
      <w:szCs w:val="28"/>
      <w:lang w:val="en-US" w:bidi="en-US"/>
    </w:rPr>
  </w:style>
  <w:style w:type="paragraph" w:styleId="ab">
    <w:name w:val="caption"/>
    <w:basedOn w:val="a"/>
    <w:next w:val="a"/>
    <w:uiPriority w:val="35"/>
    <w:semiHidden/>
    <w:unhideWhenUsed/>
    <w:qFormat/>
    <w:rsid w:val="00F9595F"/>
    <w:pPr>
      <w:spacing w:after="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c">
    <w:name w:val="Title"/>
    <w:basedOn w:val="a"/>
    <w:next w:val="a"/>
    <w:link w:val="ad"/>
    <w:uiPriority w:val="10"/>
    <w:qFormat/>
    <w:rsid w:val="00F9595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d">
    <w:name w:val="Название Знак"/>
    <w:basedOn w:val="a0"/>
    <w:link w:val="ac"/>
    <w:uiPriority w:val="10"/>
    <w:rsid w:val="00F9595F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e">
    <w:name w:val="Subtitle"/>
    <w:basedOn w:val="a"/>
    <w:next w:val="a"/>
    <w:link w:val="af"/>
    <w:uiPriority w:val="11"/>
    <w:qFormat/>
    <w:rsid w:val="00F9595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">
    <w:name w:val="Подзаголовок Знак"/>
    <w:basedOn w:val="a0"/>
    <w:link w:val="ae"/>
    <w:uiPriority w:val="11"/>
    <w:rsid w:val="00F9595F"/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F9595F"/>
  </w:style>
  <w:style w:type="paragraph" w:styleId="af0">
    <w:name w:val="List Paragraph"/>
    <w:basedOn w:val="a"/>
    <w:uiPriority w:val="1"/>
    <w:qFormat/>
    <w:rsid w:val="00F9595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2">
    <w:name w:val="Quote"/>
    <w:basedOn w:val="a"/>
    <w:next w:val="a"/>
    <w:link w:val="23"/>
    <w:uiPriority w:val="29"/>
    <w:qFormat/>
    <w:rsid w:val="00F9595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3">
    <w:name w:val="Цитата 2 Знак"/>
    <w:basedOn w:val="a0"/>
    <w:link w:val="22"/>
    <w:uiPriority w:val="29"/>
    <w:rsid w:val="00F9595F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F9595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F9595F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3">
    <w:name w:val="TOC Heading"/>
    <w:basedOn w:val="1"/>
    <w:next w:val="a"/>
    <w:uiPriority w:val="39"/>
    <w:semiHidden/>
    <w:unhideWhenUsed/>
    <w:qFormat/>
    <w:rsid w:val="00F9595F"/>
    <w:pPr>
      <w:outlineLvl w:val="9"/>
    </w:pPr>
  </w:style>
  <w:style w:type="paragraph" w:customStyle="1" w:styleId="13">
    <w:name w:val="Абзац списка1"/>
    <w:basedOn w:val="a"/>
    <w:rsid w:val="00F9595F"/>
    <w:pPr>
      <w:ind w:left="720"/>
    </w:pPr>
    <w:rPr>
      <w:rFonts w:ascii="Calibri" w:eastAsia="Times New Roman" w:hAnsi="Calibri" w:cs="Times New Roman"/>
      <w:lang w:val="en-US" w:bidi="en-US"/>
    </w:rPr>
  </w:style>
  <w:style w:type="paragraph" w:customStyle="1" w:styleId="CharCharCharChar">
    <w:name w:val="Char Char Char Char"/>
    <w:basedOn w:val="a"/>
    <w:next w:val="a"/>
    <w:semiHidden/>
    <w:rsid w:val="00F9595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bidi="en-US"/>
    </w:rPr>
  </w:style>
  <w:style w:type="character" w:styleId="af4">
    <w:name w:val="Subtle Emphasis"/>
    <w:uiPriority w:val="19"/>
    <w:qFormat/>
    <w:rsid w:val="00F9595F"/>
    <w:rPr>
      <w:i/>
      <w:iCs w:val="0"/>
      <w:color w:val="5A5A5A"/>
    </w:rPr>
  </w:style>
  <w:style w:type="character" w:styleId="af5">
    <w:name w:val="Intense Emphasis"/>
    <w:uiPriority w:val="21"/>
    <w:qFormat/>
    <w:rsid w:val="00F9595F"/>
    <w:rPr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31"/>
    <w:qFormat/>
    <w:rsid w:val="00F9595F"/>
    <w:rPr>
      <w:sz w:val="24"/>
      <w:szCs w:val="24"/>
      <w:u w:val="single"/>
    </w:rPr>
  </w:style>
  <w:style w:type="character" w:styleId="af7">
    <w:name w:val="Intense Reference"/>
    <w:uiPriority w:val="32"/>
    <w:qFormat/>
    <w:rsid w:val="00F9595F"/>
    <w:rPr>
      <w:b/>
      <w:bCs w:val="0"/>
      <w:sz w:val="24"/>
      <w:u w:val="single"/>
    </w:rPr>
  </w:style>
  <w:style w:type="character" w:styleId="af8">
    <w:name w:val="Book Title"/>
    <w:uiPriority w:val="33"/>
    <w:qFormat/>
    <w:rsid w:val="00F9595F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21">
    <w:name w:val="Заголовок 2 Знак1"/>
    <w:link w:val="2"/>
    <w:uiPriority w:val="9"/>
    <w:semiHidden/>
    <w:locked/>
    <w:rsid w:val="00F9595F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apple-converted-space">
    <w:name w:val="apple-converted-space"/>
    <w:basedOn w:val="a0"/>
    <w:rsid w:val="00F9595F"/>
  </w:style>
  <w:style w:type="character" w:customStyle="1" w:styleId="shadow-left">
    <w:name w:val="shadow-left"/>
    <w:basedOn w:val="a0"/>
    <w:rsid w:val="00F9595F"/>
  </w:style>
  <w:style w:type="character" w:customStyle="1" w:styleId="shadow-right">
    <w:name w:val="shadow-right"/>
    <w:basedOn w:val="a0"/>
    <w:rsid w:val="00F9595F"/>
  </w:style>
  <w:style w:type="character" w:customStyle="1" w:styleId="h3eckr">
    <w:name w:val="h3eckr"/>
    <w:basedOn w:val="a0"/>
    <w:rsid w:val="00F9595F"/>
  </w:style>
  <w:style w:type="character" w:customStyle="1" w:styleId="24">
    <w:name w:val="Заголовок 2 Знак Знак Знак"/>
    <w:rsid w:val="00F9595F"/>
    <w:rPr>
      <w:sz w:val="24"/>
      <w:szCs w:val="24"/>
      <w:lang w:val="ru-RU" w:eastAsia="ru-RU" w:bidi="ar-SA"/>
    </w:rPr>
  </w:style>
  <w:style w:type="table" w:styleId="af9">
    <w:name w:val="Table Grid"/>
    <w:basedOn w:val="a1"/>
    <w:rsid w:val="00F959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6B1CB2"/>
  </w:style>
  <w:style w:type="table" w:customStyle="1" w:styleId="TableNormal">
    <w:name w:val="Table Normal"/>
    <w:uiPriority w:val="2"/>
    <w:semiHidden/>
    <w:unhideWhenUsed/>
    <w:qFormat/>
    <w:rsid w:val="006B1C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6B1CB2"/>
    <w:pPr>
      <w:widowControl w:val="0"/>
      <w:autoSpaceDE w:val="0"/>
      <w:autoSpaceDN w:val="0"/>
      <w:spacing w:after="0" w:line="240" w:lineRule="auto"/>
      <w:ind w:left="23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6B1CB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B1CB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A"/>
  </w:style>
  <w:style w:type="paragraph" w:styleId="1">
    <w:name w:val="heading 1"/>
    <w:basedOn w:val="a"/>
    <w:next w:val="a"/>
    <w:link w:val="10"/>
    <w:uiPriority w:val="1"/>
    <w:qFormat/>
    <w:rsid w:val="00F9595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F9595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5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5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5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5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5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5F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E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E576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86931"/>
    <w:pPr>
      <w:spacing w:after="0" w:line="240" w:lineRule="auto"/>
    </w:pPr>
  </w:style>
  <w:style w:type="character" w:styleId="a7">
    <w:name w:val="Hyperlink"/>
    <w:basedOn w:val="a0"/>
    <w:unhideWhenUsed/>
    <w:rsid w:val="00B86931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B86931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  <w:lang w:val="en-US" w:eastAsia="ru-RU"/>
    </w:rPr>
  </w:style>
  <w:style w:type="paragraph" w:customStyle="1" w:styleId="ConsPlusNonformat">
    <w:name w:val="ConsPlusNonformat"/>
    <w:rsid w:val="00B869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869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9595F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uiPriority w:val="9"/>
    <w:semiHidden/>
    <w:rsid w:val="00F959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595F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9595F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9595F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F9595F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9595F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9595F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9595F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9595F"/>
  </w:style>
  <w:style w:type="character" w:styleId="a9">
    <w:name w:val="FollowedHyperlink"/>
    <w:semiHidden/>
    <w:unhideWhenUsed/>
    <w:rsid w:val="00F9595F"/>
    <w:rPr>
      <w:color w:val="800080"/>
      <w:u w:val="single"/>
    </w:rPr>
  </w:style>
  <w:style w:type="character" w:styleId="aa">
    <w:name w:val="Emphasis"/>
    <w:uiPriority w:val="20"/>
    <w:qFormat/>
    <w:rsid w:val="00F9595F"/>
    <w:rPr>
      <w:rFonts w:ascii="Calibri" w:hAnsi="Calibri" w:hint="default"/>
      <w:b/>
      <w:bCs w:val="0"/>
      <w:i/>
      <w:iCs/>
    </w:rPr>
  </w:style>
  <w:style w:type="paragraph" w:styleId="12">
    <w:name w:val="toc 1"/>
    <w:basedOn w:val="a"/>
    <w:next w:val="a"/>
    <w:autoRedefine/>
    <w:semiHidden/>
    <w:unhideWhenUsed/>
    <w:rsid w:val="00F9595F"/>
    <w:pPr>
      <w:tabs>
        <w:tab w:val="left" w:pos="482"/>
        <w:tab w:val="right" w:leader="dot" w:pos="9962"/>
      </w:tabs>
      <w:spacing w:after="0" w:line="240" w:lineRule="auto"/>
      <w:jc w:val="both"/>
    </w:pPr>
    <w:rPr>
      <w:rFonts w:ascii="Calibri" w:eastAsia="Times New Roman" w:hAnsi="Calibri" w:cs="Times New Roman"/>
      <w:bCs/>
      <w:sz w:val="24"/>
      <w:szCs w:val="28"/>
      <w:lang w:val="en-US" w:bidi="en-US"/>
    </w:rPr>
  </w:style>
  <w:style w:type="paragraph" w:styleId="ab">
    <w:name w:val="caption"/>
    <w:basedOn w:val="a"/>
    <w:next w:val="a"/>
    <w:uiPriority w:val="35"/>
    <w:semiHidden/>
    <w:unhideWhenUsed/>
    <w:qFormat/>
    <w:rsid w:val="00F9595F"/>
    <w:pPr>
      <w:spacing w:after="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c">
    <w:name w:val="Title"/>
    <w:basedOn w:val="a"/>
    <w:next w:val="a"/>
    <w:link w:val="ad"/>
    <w:uiPriority w:val="10"/>
    <w:qFormat/>
    <w:rsid w:val="00F9595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d">
    <w:name w:val="Название Знак"/>
    <w:basedOn w:val="a0"/>
    <w:link w:val="ac"/>
    <w:uiPriority w:val="10"/>
    <w:rsid w:val="00F9595F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e">
    <w:name w:val="Subtitle"/>
    <w:basedOn w:val="a"/>
    <w:next w:val="a"/>
    <w:link w:val="af"/>
    <w:uiPriority w:val="11"/>
    <w:qFormat/>
    <w:rsid w:val="00F9595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">
    <w:name w:val="Подзаголовок Знак"/>
    <w:basedOn w:val="a0"/>
    <w:link w:val="ae"/>
    <w:uiPriority w:val="11"/>
    <w:rsid w:val="00F9595F"/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F9595F"/>
  </w:style>
  <w:style w:type="paragraph" w:styleId="af0">
    <w:name w:val="List Paragraph"/>
    <w:basedOn w:val="a"/>
    <w:uiPriority w:val="1"/>
    <w:qFormat/>
    <w:rsid w:val="00F9595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2">
    <w:name w:val="Quote"/>
    <w:basedOn w:val="a"/>
    <w:next w:val="a"/>
    <w:link w:val="23"/>
    <w:uiPriority w:val="29"/>
    <w:qFormat/>
    <w:rsid w:val="00F9595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3">
    <w:name w:val="Цитата 2 Знак"/>
    <w:basedOn w:val="a0"/>
    <w:link w:val="22"/>
    <w:uiPriority w:val="29"/>
    <w:rsid w:val="00F9595F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F9595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F9595F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3">
    <w:name w:val="TOC Heading"/>
    <w:basedOn w:val="1"/>
    <w:next w:val="a"/>
    <w:uiPriority w:val="39"/>
    <w:semiHidden/>
    <w:unhideWhenUsed/>
    <w:qFormat/>
    <w:rsid w:val="00F9595F"/>
    <w:pPr>
      <w:outlineLvl w:val="9"/>
    </w:pPr>
  </w:style>
  <w:style w:type="paragraph" w:customStyle="1" w:styleId="13">
    <w:name w:val="Абзац списка1"/>
    <w:basedOn w:val="a"/>
    <w:rsid w:val="00F9595F"/>
    <w:pPr>
      <w:ind w:left="720"/>
    </w:pPr>
    <w:rPr>
      <w:rFonts w:ascii="Calibri" w:eastAsia="Times New Roman" w:hAnsi="Calibri" w:cs="Times New Roman"/>
      <w:lang w:val="en-US" w:bidi="en-US"/>
    </w:rPr>
  </w:style>
  <w:style w:type="paragraph" w:customStyle="1" w:styleId="CharCharCharChar">
    <w:name w:val="Char Char Char Char"/>
    <w:basedOn w:val="a"/>
    <w:next w:val="a"/>
    <w:semiHidden/>
    <w:rsid w:val="00F9595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bidi="en-US"/>
    </w:rPr>
  </w:style>
  <w:style w:type="character" w:styleId="af4">
    <w:name w:val="Subtle Emphasis"/>
    <w:uiPriority w:val="19"/>
    <w:qFormat/>
    <w:rsid w:val="00F9595F"/>
    <w:rPr>
      <w:i/>
      <w:iCs w:val="0"/>
      <w:color w:val="5A5A5A"/>
    </w:rPr>
  </w:style>
  <w:style w:type="character" w:styleId="af5">
    <w:name w:val="Intense Emphasis"/>
    <w:uiPriority w:val="21"/>
    <w:qFormat/>
    <w:rsid w:val="00F9595F"/>
    <w:rPr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31"/>
    <w:qFormat/>
    <w:rsid w:val="00F9595F"/>
    <w:rPr>
      <w:sz w:val="24"/>
      <w:szCs w:val="24"/>
      <w:u w:val="single"/>
    </w:rPr>
  </w:style>
  <w:style w:type="character" w:styleId="af7">
    <w:name w:val="Intense Reference"/>
    <w:uiPriority w:val="32"/>
    <w:qFormat/>
    <w:rsid w:val="00F9595F"/>
    <w:rPr>
      <w:b/>
      <w:bCs w:val="0"/>
      <w:sz w:val="24"/>
      <w:u w:val="single"/>
    </w:rPr>
  </w:style>
  <w:style w:type="character" w:styleId="af8">
    <w:name w:val="Book Title"/>
    <w:uiPriority w:val="33"/>
    <w:qFormat/>
    <w:rsid w:val="00F9595F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21">
    <w:name w:val="Заголовок 2 Знак1"/>
    <w:link w:val="2"/>
    <w:uiPriority w:val="9"/>
    <w:semiHidden/>
    <w:locked/>
    <w:rsid w:val="00F9595F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apple-converted-space">
    <w:name w:val="apple-converted-space"/>
    <w:basedOn w:val="a0"/>
    <w:rsid w:val="00F9595F"/>
  </w:style>
  <w:style w:type="character" w:customStyle="1" w:styleId="shadow-left">
    <w:name w:val="shadow-left"/>
    <w:basedOn w:val="a0"/>
    <w:rsid w:val="00F9595F"/>
  </w:style>
  <w:style w:type="character" w:customStyle="1" w:styleId="shadow-right">
    <w:name w:val="shadow-right"/>
    <w:basedOn w:val="a0"/>
    <w:rsid w:val="00F9595F"/>
  </w:style>
  <w:style w:type="character" w:customStyle="1" w:styleId="h3eckr">
    <w:name w:val="h3eckr"/>
    <w:basedOn w:val="a0"/>
    <w:rsid w:val="00F9595F"/>
  </w:style>
  <w:style w:type="character" w:customStyle="1" w:styleId="24">
    <w:name w:val="Заголовок 2 Знак Знак Знак"/>
    <w:rsid w:val="00F9595F"/>
    <w:rPr>
      <w:sz w:val="24"/>
      <w:szCs w:val="24"/>
      <w:lang w:val="ru-RU" w:eastAsia="ru-RU" w:bidi="ar-SA"/>
    </w:rPr>
  </w:style>
  <w:style w:type="table" w:styleId="af9">
    <w:name w:val="Table Grid"/>
    <w:basedOn w:val="a1"/>
    <w:rsid w:val="00F959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6B1CB2"/>
  </w:style>
  <w:style w:type="table" w:customStyle="1" w:styleId="TableNormal">
    <w:name w:val="Table Normal"/>
    <w:uiPriority w:val="2"/>
    <w:semiHidden/>
    <w:unhideWhenUsed/>
    <w:qFormat/>
    <w:rsid w:val="006B1C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6B1CB2"/>
    <w:pPr>
      <w:widowControl w:val="0"/>
      <w:autoSpaceDE w:val="0"/>
      <w:autoSpaceDN w:val="0"/>
      <w:spacing w:after="0" w:line="240" w:lineRule="auto"/>
      <w:ind w:left="23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6B1CB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B1CB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vano-kazank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A992-1F67-49C4-A09E-6DF96917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26</cp:revision>
  <cp:lastPrinted>2023-01-20T06:51:00Z</cp:lastPrinted>
  <dcterms:created xsi:type="dcterms:W3CDTF">2017-02-01T07:01:00Z</dcterms:created>
  <dcterms:modified xsi:type="dcterms:W3CDTF">2023-01-20T06:53:00Z</dcterms:modified>
</cp:coreProperties>
</file>