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915366" w:rsidTr="0014156B">
        <w:trPr>
          <w:trHeight w:val="184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366" w:rsidRDefault="00915366" w:rsidP="001415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>
              <w:rPr>
                <w:b/>
                <w:sz w:val="22"/>
                <w:szCs w:val="22"/>
              </w:rPr>
              <w:t>ОРТОСТАН РЕСПУБЛИКАҺ</w:t>
            </w:r>
            <w:proofErr w:type="gramStart"/>
            <w:r>
              <w:rPr>
                <w:b/>
                <w:sz w:val="22"/>
                <w:szCs w:val="22"/>
              </w:rPr>
              <w:t>Ы</w:t>
            </w:r>
            <w:proofErr w:type="gramEnd"/>
          </w:p>
          <w:p w:rsidR="00915366" w:rsidRDefault="00915366" w:rsidP="001415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ИГЛИН РАЙОНЫ</w:t>
            </w:r>
          </w:p>
          <w:p w:rsidR="00915366" w:rsidRDefault="00915366" w:rsidP="001415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РАЙОНЫНЫҢ</w:t>
            </w:r>
          </w:p>
          <w:p w:rsidR="00915366" w:rsidRDefault="00915366" w:rsidP="001415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ИВАНО-КАЗАНКА АУЫЛ СОВЕТЫ</w:t>
            </w:r>
          </w:p>
          <w:p w:rsidR="00915366" w:rsidRDefault="00915366" w:rsidP="001415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АУЫЛ БИЛƏМƏҺЕ СОВЕТЫ</w:t>
            </w:r>
          </w:p>
          <w:p w:rsidR="00915366" w:rsidRDefault="00915366" w:rsidP="0014156B">
            <w:pPr>
              <w:jc w:val="center"/>
              <w:rPr>
                <w:b/>
                <w:sz w:val="22"/>
                <w:szCs w:val="22"/>
              </w:rPr>
            </w:pPr>
          </w:p>
          <w:p w:rsidR="00915366" w:rsidRDefault="00915366" w:rsidP="0014156B">
            <w:pPr>
              <w:jc w:val="center"/>
              <w:rPr>
                <w:rFonts w:ascii="a_Timer Bashkir" w:hAnsi="a_Timer Bashkir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366" w:rsidRDefault="00915366" w:rsidP="0014156B">
            <w:pPr>
              <w:jc w:val="center"/>
              <w:rPr>
                <w:b/>
              </w:rPr>
            </w:pPr>
          </w:p>
          <w:p w:rsidR="00915366" w:rsidRDefault="00915366" w:rsidP="0014156B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7D9415A" wp14:editId="54ACDF9A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366" w:rsidRDefault="00915366" w:rsidP="001415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 ПОСЕЛЕНИЯ</w:t>
            </w:r>
          </w:p>
          <w:p w:rsidR="00915366" w:rsidRDefault="00915366" w:rsidP="001415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:rsidR="00915366" w:rsidRDefault="00915366" w:rsidP="001415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:rsidR="00915366" w:rsidRDefault="00915366" w:rsidP="0014156B">
            <w:pPr>
              <w:jc w:val="center"/>
              <w:rPr>
                <w:b/>
                <w:sz w:val="22"/>
                <w:szCs w:val="22"/>
              </w:rPr>
            </w:pPr>
          </w:p>
          <w:p w:rsidR="00915366" w:rsidRDefault="00915366" w:rsidP="0014156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15366" w:rsidTr="0014156B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5366" w:rsidRDefault="00915366" w:rsidP="0014156B">
            <w:pPr>
              <w:jc w:val="center"/>
              <w:rPr>
                <w:rFonts w:ascii="TimBashk" w:hAnsi="TimBashk"/>
              </w:rPr>
            </w:pPr>
          </w:p>
          <w:p w:rsidR="00915366" w:rsidRDefault="00915366" w:rsidP="0014156B">
            <w:pPr>
              <w:jc w:val="center"/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Ҡ</w:t>
            </w:r>
            <w:r>
              <w:rPr>
                <w:b/>
                <w:sz w:val="28"/>
                <w:szCs w:val="28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5366" w:rsidRDefault="00915366" w:rsidP="0014156B"/>
          <w:p w:rsidR="00915366" w:rsidRDefault="00915366" w:rsidP="0014156B"/>
          <w:p w:rsidR="00915366" w:rsidRDefault="00915366" w:rsidP="0014156B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5366" w:rsidRDefault="00915366" w:rsidP="0014156B">
            <w:pPr>
              <w:jc w:val="both"/>
              <w:rPr>
                <w:sz w:val="28"/>
                <w:szCs w:val="20"/>
              </w:rPr>
            </w:pPr>
          </w:p>
          <w:p w:rsidR="00915366" w:rsidRDefault="00915366" w:rsidP="0014156B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 РЕШЕНИЕ</w:t>
            </w:r>
          </w:p>
        </w:tc>
      </w:tr>
    </w:tbl>
    <w:p w:rsidR="00915366" w:rsidRPr="006D56BB" w:rsidRDefault="00915366" w:rsidP="00915366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>
        <w:rPr>
          <w:b/>
          <w:color w:val="000000"/>
          <w:sz w:val="28"/>
          <w:szCs w:val="28"/>
        </w:rPr>
        <w:t>26</w:t>
      </w:r>
      <w:r w:rsidRPr="009D3454"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 xml:space="preserve">декабрь  2023 й.                    </w:t>
      </w:r>
      <w:r w:rsidRPr="006D56BB">
        <w:rPr>
          <w:b/>
          <w:color w:val="000000"/>
          <w:sz w:val="28"/>
          <w:szCs w:val="28"/>
        </w:rPr>
        <w:t xml:space="preserve">№ </w:t>
      </w:r>
      <w:r>
        <w:rPr>
          <w:b/>
          <w:color w:val="000000"/>
          <w:sz w:val="28"/>
          <w:szCs w:val="28"/>
        </w:rPr>
        <w:t>5</w:t>
      </w:r>
      <w:r w:rsidR="007840C0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 xml:space="preserve">                      26  декабря  </w:t>
      </w:r>
      <w:r w:rsidRPr="006D56BB">
        <w:rPr>
          <w:b/>
          <w:color w:val="000000"/>
          <w:sz w:val="28"/>
          <w:szCs w:val="28"/>
        </w:rPr>
        <w:t>202</w:t>
      </w:r>
      <w:r>
        <w:rPr>
          <w:b/>
          <w:color w:val="000000"/>
          <w:sz w:val="28"/>
          <w:szCs w:val="28"/>
        </w:rPr>
        <w:t>3</w:t>
      </w:r>
      <w:r w:rsidRPr="006D56BB">
        <w:rPr>
          <w:b/>
          <w:color w:val="000000"/>
          <w:sz w:val="28"/>
          <w:szCs w:val="28"/>
        </w:rPr>
        <w:t xml:space="preserve"> г.</w:t>
      </w:r>
    </w:p>
    <w:p w:rsidR="00FD3365" w:rsidRDefault="00FD3365"/>
    <w:p w:rsidR="00915366" w:rsidRDefault="00915366" w:rsidP="00915366">
      <w:pPr>
        <w:spacing w:line="307" w:lineRule="exact"/>
        <w:ind w:right="40"/>
        <w:jc w:val="center"/>
        <w:rPr>
          <w:b/>
          <w:sz w:val="28"/>
          <w:szCs w:val="28"/>
          <w:shd w:val="clear" w:color="auto" w:fill="FFFFFF"/>
        </w:rPr>
      </w:pPr>
    </w:p>
    <w:p w:rsidR="00915366" w:rsidRDefault="00915366" w:rsidP="00915366">
      <w:pPr>
        <w:spacing w:line="307" w:lineRule="exact"/>
        <w:ind w:right="40"/>
        <w:jc w:val="center"/>
        <w:rPr>
          <w:b/>
          <w:sz w:val="28"/>
          <w:szCs w:val="28"/>
          <w:shd w:val="clear" w:color="auto" w:fill="FFFFFF"/>
        </w:rPr>
      </w:pPr>
    </w:p>
    <w:p w:rsidR="00915366" w:rsidRPr="00915366" w:rsidRDefault="00915366" w:rsidP="00915366">
      <w:pPr>
        <w:spacing w:line="307" w:lineRule="exact"/>
        <w:ind w:right="40"/>
        <w:jc w:val="center"/>
        <w:rPr>
          <w:b/>
          <w:sz w:val="28"/>
          <w:szCs w:val="28"/>
        </w:rPr>
      </w:pPr>
      <w:r w:rsidRPr="00915366">
        <w:rPr>
          <w:b/>
          <w:sz w:val="28"/>
          <w:szCs w:val="28"/>
          <w:shd w:val="clear" w:color="auto" w:fill="FFFFFF"/>
        </w:rPr>
        <w:t>Об утверждении Соглашения между органами местного самоуправления муниципального района</w:t>
      </w:r>
      <w:r w:rsidRPr="00915366">
        <w:rPr>
          <w:b/>
          <w:sz w:val="28"/>
          <w:szCs w:val="28"/>
        </w:rPr>
        <w:t xml:space="preserve"> </w:t>
      </w:r>
      <w:r w:rsidRPr="00915366">
        <w:rPr>
          <w:b/>
          <w:sz w:val="28"/>
          <w:szCs w:val="28"/>
          <w:shd w:val="clear" w:color="auto" w:fill="FFFFFF"/>
        </w:rPr>
        <w:t>Иглинский район Республики Башкортостан и сельского</w:t>
      </w:r>
      <w:r w:rsidRPr="00915366">
        <w:rPr>
          <w:b/>
          <w:sz w:val="28"/>
          <w:szCs w:val="28"/>
        </w:rPr>
        <w:t xml:space="preserve"> </w:t>
      </w:r>
      <w:r w:rsidRPr="00915366">
        <w:rPr>
          <w:b/>
          <w:sz w:val="28"/>
          <w:szCs w:val="28"/>
          <w:shd w:val="clear" w:color="auto" w:fill="FFFFFF"/>
        </w:rPr>
        <w:t>поселения Ивано-Казанский сельсовет муниципального</w:t>
      </w:r>
      <w:r w:rsidRPr="00915366">
        <w:rPr>
          <w:b/>
          <w:sz w:val="28"/>
          <w:szCs w:val="28"/>
        </w:rPr>
        <w:t xml:space="preserve"> </w:t>
      </w:r>
      <w:r w:rsidRPr="00915366">
        <w:rPr>
          <w:b/>
          <w:sz w:val="28"/>
          <w:szCs w:val="28"/>
          <w:shd w:val="clear" w:color="auto" w:fill="FFFFFF"/>
        </w:rPr>
        <w:t>района Иглинский район Республики Башкортостан о передаче</w:t>
      </w:r>
      <w:r w:rsidRPr="00915366">
        <w:rPr>
          <w:b/>
          <w:sz w:val="28"/>
          <w:szCs w:val="28"/>
        </w:rPr>
        <w:t xml:space="preserve"> </w:t>
      </w:r>
      <w:r w:rsidRPr="00915366">
        <w:rPr>
          <w:b/>
          <w:sz w:val="28"/>
          <w:szCs w:val="28"/>
          <w:shd w:val="clear" w:color="auto" w:fill="FFFFFF"/>
        </w:rPr>
        <w:t>сельскому поселению части полномочий муниципального района</w:t>
      </w:r>
    </w:p>
    <w:p w:rsidR="00915366" w:rsidRPr="00915366" w:rsidRDefault="00915366" w:rsidP="00915366">
      <w:pPr>
        <w:spacing w:line="302" w:lineRule="exact"/>
        <w:ind w:left="40" w:right="20" w:firstLine="600"/>
        <w:jc w:val="both"/>
        <w:rPr>
          <w:sz w:val="28"/>
          <w:szCs w:val="28"/>
          <w:shd w:val="clear" w:color="auto" w:fill="FFFFFF"/>
        </w:rPr>
      </w:pPr>
    </w:p>
    <w:p w:rsidR="00915366" w:rsidRPr="00915366" w:rsidRDefault="00915366" w:rsidP="007840C0">
      <w:pPr>
        <w:spacing w:line="302" w:lineRule="exact"/>
        <w:ind w:left="40" w:right="20" w:firstLine="600"/>
        <w:jc w:val="both"/>
        <w:rPr>
          <w:sz w:val="28"/>
          <w:szCs w:val="28"/>
        </w:rPr>
      </w:pPr>
      <w:r w:rsidRPr="00915366">
        <w:rPr>
          <w:sz w:val="28"/>
          <w:szCs w:val="28"/>
          <w:shd w:val="clear" w:color="auto" w:fill="FFFFFF"/>
        </w:rPr>
        <w:t>В соответствии с частью 4 статьи 15 Федерального закона от 06 октября 2003 года № 131 - ФЗ «Об общих принципах организации местного самоуправления в Российской Федерации», руководствуясь Законом Республики Башкортостан от 30.10.2014 № 139-з «О внесении изменений в Закон Республики Башкортостан "О местном самоуправлении в Республике</w:t>
      </w:r>
      <w:r w:rsidR="007840C0">
        <w:rPr>
          <w:sz w:val="28"/>
          <w:szCs w:val="28"/>
        </w:rPr>
        <w:t xml:space="preserve"> </w:t>
      </w:r>
      <w:r w:rsidRPr="00915366">
        <w:rPr>
          <w:sz w:val="28"/>
          <w:szCs w:val="28"/>
          <w:shd w:val="clear" w:color="auto" w:fill="FFFFFF"/>
        </w:rPr>
        <w:t>Башкортостан"», Совет сельского поселения Ивано-Казанский сельсовет муниципального района Иглинский район Республики</w:t>
      </w:r>
      <w:r w:rsidRPr="00915366">
        <w:rPr>
          <w:sz w:val="28"/>
          <w:szCs w:val="28"/>
        </w:rPr>
        <w:t xml:space="preserve"> </w:t>
      </w:r>
      <w:r w:rsidRPr="00915366">
        <w:rPr>
          <w:sz w:val="28"/>
          <w:szCs w:val="28"/>
          <w:shd w:val="clear" w:color="auto" w:fill="FFFFFF"/>
        </w:rPr>
        <w:t>Башкортостан</w:t>
      </w:r>
      <w:r w:rsidR="007840C0">
        <w:rPr>
          <w:bCs/>
          <w:sz w:val="28"/>
          <w:szCs w:val="28"/>
          <w:shd w:val="clear" w:color="auto" w:fill="FFFFFF"/>
        </w:rPr>
        <w:t xml:space="preserve">   </w:t>
      </w:r>
      <w:proofErr w:type="gramStart"/>
      <w:r w:rsidRPr="00915366">
        <w:rPr>
          <w:bCs/>
          <w:sz w:val="28"/>
          <w:szCs w:val="28"/>
          <w:shd w:val="clear" w:color="auto" w:fill="FFFFFF"/>
        </w:rPr>
        <w:t>р</w:t>
      </w:r>
      <w:proofErr w:type="gramEnd"/>
      <w:r w:rsidRPr="00915366">
        <w:rPr>
          <w:bCs/>
          <w:sz w:val="28"/>
          <w:szCs w:val="28"/>
          <w:shd w:val="clear" w:color="auto" w:fill="FFFFFF"/>
        </w:rPr>
        <w:t xml:space="preserve"> е ш и </w:t>
      </w:r>
      <w:proofErr w:type="gramStart"/>
      <w:r w:rsidRPr="00915366">
        <w:rPr>
          <w:bCs/>
          <w:sz w:val="28"/>
          <w:szCs w:val="28"/>
          <w:shd w:val="clear" w:color="auto" w:fill="FFFFFF"/>
        </w:rPr>
        <w:t>л</w:t>
      </w:r>
      <w:proofErr w:type="gramEnd"/>
      <w:r w:rsidRPr="00915366">
        <w:rPr>
          <w:bCs/>
          <w:sz w:val="28"/>
          <w:szCs w:val="28"/>
          <w:shd w:val="clear" w:color="auto" w:fill="FFFFFF"/>
        </w:rPr>
        <w:t>:</w:t>
      </w:r>
    </w:p>
    <w:p w:rsidR="00915366" w:rsidRPr="00915366" w:rsidRDefault="00915366" w:rsidP="00915366">
      <w:pPr>
        <w:spacing w:line="312" w:lineRule="exact"/>
        <w:ind w:left="40" w:firstLine="600"/>
        <w:jc w:val="both"/>
        <w:rPr>
          <w:sz w:val="28"/>
          <w:szCs w:val="28"/>
          <w:shd w:val="clear" w:color="auto" w:fill="FFFFFF"/>
        </w:rPr>
      </w:pPr>
    </w:p>
    <w:p w:rsidR="00915366" w:rsidRPr="00915366" w:rsidRDefault="00915366" w:rsidP="00915366">
      <w:pPr>
        <w:spacing w:line="312" w:lineRule="exact"/>
        <w:ind w:left="40" w:firstLine="600"/>
        <w:jc w:val="both"/>
        <w:rPr>
          <w:sz w:val="28"/>
          <w:szCs w:val="28"/>
        </w:rPr>
      </w:pPr>
      <w:r w:rsidRPr="00915366">
        <w:rPr>
          <w:sz w:val="28"/>
          <w:szCs w:val="28"/>
          <w:shd w:val="clear" w:color="auto" w:fill="FFFFFF"/>
        </w:rPr>
        <w:t>1. Утвердить Соглашение между органами местного самоуправления</w:t>
      </w:r>
      <w:r w:rsidRPr="00915366">
        <w:rPr>
          <w:sz w:val="28"/>
          <w:szCs w:val="28"/>
        </w:rPr>
        <w:t xml:space="preserve"> </w:t>
      </w:r>
      <w:r w:rsidRPr="00915366">
        <w:rPr>
          <w:sz w:val="28"/>
          <w:szCs w:val="28"/>
          <w:shd w:val="clear" w:color="auto" w:fill="FFFFFF"/>
        </w:rPr>
        <w:t>муниципального района Иглинский район Республики Башкортостан и</w:t>
      </w:r>
      <w:r w:rsidRPr="00915366">
        <w:rPr>
          <w:sz w:val="28"/>
          <w:szCs w:val="28"/>
        </w:rPr>
        <w:t xml:space="preserve"> </w:t>
      </w:r>
      <w:r w:rsidRPr="00915366">
        <w:rPr>
          <w:sz w:val="28"/>
          <w:szCs w:val="28"/>
          <w:shd w:val="clear" w:color="auto" w:fill="FFFFFF"/>
        </w:rPr>
        <w:t>сельского поселения Ивано-Казанский</w:t>
      </w:r>
      <w:r w:rsidRPr="00915366">
        <w:rPr>
          <w:b/>
          <w:sz w:val="28"/>
          <w:szCs w:val="28"/>
          <w:shd w:val="clear" w:color="auto" w:fill="FFFFFF"/>
        </w:rPr>
        <w:t xml:space="preserve"> </w:t>
      </w:r>
      <w:r w:rsidRPr="00915366">
        <w:rPr>
          <w:sz w:val="28"/>
          <w:szCs w:val="28"/>
          <w:shd w:val="clear" w:color="auto" w:fill="FFFFFF"/>
        </w:rPr>
        <w:t>сельсовет муниципального района</w:t>
      </w:r>
      <w:r w:rsidRPr="00915366">
        <w:rPr>
          <w:sz w:val="28"/>
          <w:szCs w:val="28"/>
        </w:rPr>
        <w:t xml:space="preserve"> </w:t>
      </w:r>
      <w:r w:rsidRPr="00915366">
        <w:rPr>
          <w:sz w:val="28"/>
          <w:szCs w:val="28"/>
          <w:shd w:val="clear" w:color="auto" w:fill="FFFFFF"/>
        </w:rPr>
        <w:t>Иглинский район Республики Башкортостан о передаче сельскому</w:t>
      </w:r>
      <w:r w:rsidRPr="00915366">
        <w:rPr>
          <w:sz w:val="28"/>
          <w:szCs w:val="28"/>
        </w:rPr>
        <w:t xml:space="preserve"> </w:t>
      </w:r>
      <w:r w:rsidRPr="00915366">
        <w:rPr>
          <w:sz w:val="28"/>
          <w:szCs w:val="28"/>
          <w:shd w:val="clear" w:color="auto" w:fill="FFFFFF"/>
        </w:rPr>
        <w:t>поселению части полномочий муниципального района, согласно приложению.</w:t>
      </w:r>
    </w:p>
    <w:p w:rsidR="00915366" w:rsidRPr="00915366" w:rsidRDefault="00915366" w:rsidP="00915366">
      <w:pPr>
        <w:tabs>
          <w:tab w:val="left" w:pos="1120"/>
        </w:tabs>
        <w:spacing w:line="307" w:lineRule="exact"/>
        <w:ind w:right="20" w:firstLine="640"/>
        <w:jc w:val="both"/>
        <w:rPr>
          <w:sz w:val="28"/>
          <w:szCs w:val="28"/>
          <w:shd w:val="clear" w:color="auto" w:fill="FFFFFF"/>
        </w:rPr>
      </w:pPr>
      <w:r w:rsidRPr="00915366">
        <w:rPr>
          <w:sz w:val="28"/>
          <w:szCs w:val="28"/>
          <w:shd w:val="clear" w:color="auto" w:fill="FFFFFF"/>
        </w:rPr>
        <w:t>2. Настоящее решение разместить на официальном сайте органов местного самоуправления сельского поселения Ивано-Казанский сельсовет муниципального</w:t>
      </w:r>
      <w:r w:rsidRPr="00915366">
        <w:rPr>
          <w:sz w:val="28"/>
          <w:szCs w:val="28"/>
        </w:rPr>
        <w:t xml:space="preserve"> </w:t>
      </w:r>
      <w:r w:rsidRPr="00915366">
        <w:rPr>
          <w:sz w:val="28"/>
          <w:szCs w:val="28"/>
          <w:shd w:val="clear" w:color="auto" w:fill="FFFFFF"/>
        </w:rPr>
        <w:t>района Иглинский район Республики Башкортостан</w:t>
      </w:r>
      <w:r>
        <w:rPr>
          <w:sz w:val="28"/>
          <w:szCs w:val="28"/>
          <w:shd w:val="clear" w:color="auto" w:fill="FFFFFF"/>
        </w:rPr>
        <w:t xml:space="preserve"> и обнародовать на</w:t>
      </w:r>
      <w:r w:rsidRPr="00915366">
        <w:rPr>
          <w:sz w:val="28"/>
          <w:szCs w:val="28"/>
          <w:shd w:val="clear" w:color="auto" w:fill="FFFFFF"/>
        </w:rPr>
        <w:t xml:space="preserve"> </w:t>
      </w:r>
      <w:r w:rsidRPr="003F70E6">
        <w:rPr>
          <w:sz w:val="28"/>
          <w:szCs w:val="28"/>
          <w:shd w:val="clear" w:color="auto" w:fill="FFFFFF"/>
        </w:rPr>
        <w:t>информационном стенде в здании администрации сельского поселения Ивано-Казанский сельсовет</w:t>
      </w:r>
      <w:r w:rsidRPr="00915366">
        <w:rPr>
          <w:sz w:val="28"/>
          <w:szCs w:val="28"/>
          <w:shd w:val="clear" w:color="auto" w:fill="FFFFFF"/>
        </w:rPr>
        <w:t>.</w:t>
      </w:r>
    </w:p>
    <w:p w:rsidR="00915366" w:rsidRPr="00915366" w:rsidRDefault="00915366" w:rsidP="00915366">
      <w:pPr>
        <w:shd w:val="clear" w:color="auto" w:fill="FFFFFF"/>
        <w:tabs>
          <w:tab w:val="left" w:pos="1120"/>
        </w:tabs>
        <w:spacing w:line="307" w:lineRule="exact"/>
        <w:ind w:right="20" w:firstLine="640"/>
        <w:jc w:val="both"/>
        <w:rPr>
          <w:sz w:val="28"/>
          <w:szCs w:val="28"/>
          <w:shd w:val="clear" w:color="auto" w:fill="FFFFFF"/>
        </w:rPr>
      </w:pPr>
      <w:r w:rsidRPr="00915366">
        <w:rPr>
          <w:sz w:val="28"/>
          <w:szCs w:val="28"/>
          <w:shd w:val="clear" w:color="auto" w:fill="FFFFFF"/>
        </w:rPr>
        <w:t xml:space="preserve">3. </w:t>
      </w:r>
      <w:proofErr w:type="gramStart"/>
      <w:r w:rsidRPr="00915366">
        <w:rPr>
          <w:sz w:val="28"/>
          <w:szCs w:val="28"/>
          <w:shd w:val="clear" w:color="auto" w:fill="FFFFFF"/>
        </w:rPr>
        <w:t>Контроль за</w:t>
      </w:r>
      <w:proofErr w:type="gramEnd"/>
      <w:r w:rsidRPr="00915366">
        <w:rPr>
          <w:sz w:val="28"/>
          <w:szCs w:val="28"/>
          <w:shd w:val="clear" w:color="auto" w:fill="FFFFFF"/>
        </w:rPr>
        <w:t xml:space="preserve"> исполнением настоящего решения возложить на Постоянную комиссию Совета по бюджету, налогам, вопросам муниципальной собственности и социально-гуманитарным вопросам (председатель – Емельянов В.Ф.).</w:t>
      </w:r>
    </w:p>
    <w:p w:rsidR="00915366" w:rsidRPr="00915366" w:rsidRDefault="00915366" w:rsidP="00915366">
      <w:pPr>
        <w:shd w:val="clear" w:color="auto" w:fill="FFFFFF"/>
        <w:tabs>
          <w:tab w:val="left" w:pos="1120"/>
        </w:tabs>
        <w:spacing w:line="307" w:lineRule="exact"/>
        <w:ind w:right="20" w:firstLine="640"/>
        <w:jc w:val="both"/>
        <w:rPr>
          <w:sz w:val="28"/>
          <w:szCs w:val="28"/>
          <w:shd w:val="clear" w:color="auto" w:fill="FFFFFF"/>
        </w:rPr>
      </w:pPr>
    </w:p>
    <w:p w:rsidR="00915366" w:rsidRPr="00915366" w:rsidRDefault="00915366" w:rsidP="00915366">
      <w:pPr>
        <w:shd w:val="clear" w:color="auto" w:fill="FFFFFF"/>
        <w:tabs>
          <w:tab w:val="left" w:pos="1120"/>
        </w:tabs>
        <w:spacing w:line="307" w:lineRule="exact"/>
        <w:ind w:right="20" w:firstLine="640"/>
        <w:jc w:val="both"/>
        <w:rPr>
          <w:sz w:val="28"/>
          <w:szCs w:val="28"/>
          <w:shd w:val="clear" w:color="auto" w:fill="FFFFFF"/>
        </w:rPr>
      </w:pPr>
    </w:p>
    <w:p w:rsidR="00915366" w:rsidRPr="00915366" w:rsidRDefault="00915366" w:rsidP="00915366">
      <w:pPr>
        <w:shd w:val="clear" w:color="auto" w:fill="FFFFFF"/>
        <w:tabs>
          <w:tab w:val="left" w:pos="1120"/>
        </w:tabs>
        <w:spacing w:line="307" w:lineRule="exact"/>
        <w:ind w:right="20" w:firstLine="640"/>
        <w:jc w:val="both"/>
        <w:rPr>
          <w:sz w:val="28"/>
          <w:szCs w:val="28"/>
          <w:shd w:val="clear" w:color="auto" w:fill="FFFFFF"/>
        </w:rPr>
      </w:pPr>
      <w:r w:rsidRPr="00915366">
        <w:rPr>
          <w:sz w:val="28"/>
          <w:szCs w:val="28"/>
          <w:shd w:val="clear" w:color="auto" w:fill="FFFFFF"/>
        </w:rPr>
        <w:t xml:space="preserve">   </w:t>
      </w:r>
    </w:p>
    <w:p w:rsidR="00915366" w:rsidRPr="00915366" w:rsidRDefault="00915366" w:rsidP="00915366">
      <w:pPr>
        <w:tabs>
          <w:tab w:val="left" w:pos="1120"/>
        </w:tabs>
        <w:spacing w:line="307" w:lineRule="exact"/>
        <w:ind w:right="20"/>
        <w:jc w:val="both"/>
        <w:rPr>
          <w:sz w:val="28"/>
          <w:szCs w:val="28"/>
        </w:rPr>
      </w:pPr>
      <w:r w:rsidRPr="00915366">
        <w:rPr>
          <w:sz w:val="28"/>
          <w:szCs w:val="28"/>
          <w:shd w:val="clear" w:color="auto" w:fill="FFFFFF"/>
        </w:rPr>
        <w:t xml:space="preserve">Глава сельского поселения                      </w:t>
      </w:r>
      <w:r>
        <w:rPr>
          <w:sz w:val="28"/>
          <w:szCs w:val="28"/>
          <w:shd w:val="clear" w:color="auto" w:fill="FFFFFF"/>
        </w:rPr>
        <w:t xml:space="preserve">     </w:t>
      </w:r>
      <w:r w:rsidRPr="00915366">
        <w:rPr>
          <w:sz w:val="28"/>
          <w:szCs w:val="28"/>
          <w:shd w:val="clear" w:color="auto" w:fill="FFFFFF"/>
        </w:rPr>
        <w:t xml:space="preserve">                                          А.А. Куклин</w:t>
      </w:r>
    </w:p>
    <w:p w:rsidR="00915366" w:rsidRPr="00915366" w:rsidRDefault="00915366" w:rsidP="00915366">
      <w:pPr>
        <w:jc w:val="both"/>
        <w:rPr>
          <w:i/>
          <w:sz w:val="28"/>
          <w:szCs w:val="28"/>
        </w:rPr>
      </w:pPr>
    </w:p>
    <w:p w:rsidR="00915366" w:rsidRDefault="00915366"/>
    <w:p w:rsidR="00275D8F" w:rsidRDefault="00275D8F"/>
    <w:p w:rsidR="00275D8F" w:rsidRDefault="00275D8F"/>
    <w:p w:rsidR="00275D8F" w:rsidRPr="00275D8F" w:rsidRDefault="00275D8F" w:rsidP="00275D8F">
      <w:pPr>
        <w:jc w:val="center"/>
        <w:rPr>
          <w:b/>
          <w:sz w:val="27"/>
          <w:szCs w:val="27"/>
          <w:shd w:val="clear" w:color="auto" w:fill="FFFFFF"/>
        </w:rPr>
      </w:pPr>
      <w:r w:rsidRPr="00275D8F">
        <w:rPr>
          <w:b/>
          <w:sz w:val="27"/>
          <w:szCs w:val="27"/>
          <w:shd w:val="clear" w:color="auto" w:fill="FFFFFF"/>
        </w:rPr>
        <w:lastRenderedPageBreak/>
        <w:t>Соглашение между органами местного самоуправления муниципального района</w:t>
      </w:r>
      <w:r w:rsidRPr="00275D8F">
        <w:rPr>
          <w:b/>
          <w:sz w:val="27"/>
          <w:szCs w:val="27"/>
        </w:rPr>
        <w:t xml:space="preserve"> </w:t>
      </w:r>
      <w:r w:rsidRPr="00275D8F">
        <w:rPr>
          <w:b/>
          <w:sz w:val="27"/>
          <w:szCs w:val="27"/>
          <w:shd w:val="clear" w:color="auto" w:fill="FFFFFF"/>
        </w:rPr>
        <w:t>Иглинский район Республики Башкортостан и сельского</w:t>
      </w:r>
      <w:r w:rsidRPr="00275D8F">
        <w:rPr>
          <w:b/>
          <w:sz w:val="27"/>
          <w:szCs w:val="27"/>
        </w:rPr>
        <w:t xml:space="preserve"> </w:t>
      </w:r>
      <w:r w:rsidRPr="00275D8F">
        <w:rPr>
          <w:b/>
          <w:sz w:val="27"/>
          <w:szCs w:val="27"/>
          <w:shd w:val="clear" w:color="auto" w:fill="FFFFFF"/>
        </w:rPr>
        <w:t>поселения Ивано-Казанский сельсовет муниципального</w:t>
      </w:r>
      <w:r w:rsidRPr="00275D8F">
        <w:rPr>
          <w:b/>
          <w:sz w:val="27"/>
          <w:szCs w:val="27"/>
        </w:rPr>
        <w:t xml:space="preserve"> </w:t>
      </w:r>
      <w:r w:rsidRPr="00275D8F">
        <w:rPr>
          <w:b/>
          <w:sz w:val="27"/>
          <w:szCs w:val="27"/>
          <w:shd w:val="clear" w:color="auto" w:fill="FFFFFF"/>
        </w:rPr>
        <w:t>района Иглинский район Республики Башкортостан о передаче</w:t>
      </w:r>
      <w:r w:rsidRPr="00275D8F">
        <w:rPr>
          <w:b/>
          <w:sz w:val="27"/>
          <w:szCs w:val="27"/>
        </w:rPr>
        <w:t xml:space="preserve"> </w:t>
      </w:r>
      <w:r w:rsidRPr="00275D8F">
        <w:rPr>
          <w:b/>
          <w:sz w:val="27"/>
          <w:szCs w:val="27"/>
          <w:shd w:val="clear" w:color="auto" w:fill="FFFFFF"/>
        </w:rPr>
        <w:t>сельскому поселению части полномочий муниципального района</w:t>
      </w:r>
    </w:p>
    <w:p w:rsidR="00275D8F" w:rsidRPr="00275D8F" w:rsidRDefault="00275D8F" w:rsidP="00275D8F">
      <w:pPr>
        <w:jc w:val="center"/>
        <w:rPr>
          <w:b/>
          <w:sz w:val="27"/>
          <w:szCs w:val="27"/>
          <w:shd w:val="clear" w:color="auto" w:fill="FFFFFF"/>
        </w:rPr>
      </w:pPr>
    </w:p>
    <w:p w:rsidR="00275D8F" w:rsidRPr="00275D8F" w:rsidRDefault="00275D8F" w:rsidP="00275D8F">
      <w:pPr>
        <w:jc w:val="both"/>
        <w:rPr>
          <w:sz w:val="27"/>
          <w:szCs w:val="27"/>
          <w:shd w:val="clear" w:color="auto" w:fill="FFFFFF"/>
        </w:rPr>
      </w:pPr>
      <w:r w:rsidRPr="00275D8F">
        <w:rPr>
          <w:sz w:val="27"/>
          <w:szCs w:val="27"/>
          <w:shd w:val="clear" w:color="auto" w:fill="FFFFFF"/>
        </w:rPr>
        <w:t>с. Иглино</w:t>
      </w:r>
      <w:r w:rsidRPr="00275D8F">
        <w:rPr>
          <w:sz w:val="27"/>
          <w:szCs w:val="27"/>
          <w:shd w:val="clear" w:color="auto" w:fill="FFFFFF"/>
        </w:rPr>
        <w:tab/>
      </w:r>
      <w:r w:rsidRPr="00275D8F">
        <w:rPr>
          <w:sz w:val="27"/>
          <w:szCs w:val="27"/>
          <w:shd w:val="clear" w:color="auto" w:fill="FFFFFF"/>
        </w:rPr>
        <w:tab/>
      </w:r>
      <w:r w:rsidRPr="00275D8F">
        <w:rPr>
          <w:sz w:val="27"/>
          <w:szCs w:val="27"/>
          <w:shd w:val="clear" w:color="auto" w:fill="FFFFFF"/>
        </w:rPr>
        <w:tab/>
      </w:r>
      <w:r w:rsidRPr="00275D8F">
        <w:rPr>
          <w:sz w:val="27"/>
          <w:szCs w:val="27"/>
          <w:shd w:val="clear" w:color="auto" w:fill="FFFFFF"/>
        </w:rPr>
        <w:tab/>
      </w:r>
      <w:r w:rsidRPr="00275D8F">
        <w:rPr>
          <w:sz w:val="27"/>
          <w:szCs w:val="27"/>
          <w:shd w:val="clear" w:color="auto" w:fill="FFFFFF"/>
        </w:rPr>
        <w:tab/>
      </w:r>
      <w:r w:rsidRPr="00275D8F">
        <w:rPr>
          <w:sz w:val="27"/>
          <w:szCs w:val="27"/>
          <w:shd w:val="clear" w:color="auto" w:fill="FFFFFF"/>
        </w:rPr>
        <w:tab/>
      </w:r>
      <w:r w:rsidRPr="00275D8F">
        <w:rPr>
          <w:sz w:val="27"/>
          <w:szCs w:val="27"/>
          <w:shd w:val="clear" w:color="auto" w:fill="FFFFFF"/>
        </w:rPr>
        <w:tab/>
      </w:r>
      <w:r w:rsidRPr="00275D8F">
        <w:rPr>
          <w:sz w:val="27"/>
          <w:szCs w:val="27"/>
          <w:shd w:val="clear" w:color="auto" w:fill="FFFFFF"/>
        </w:rPr>
        <w:tab/>
        <w:t xml:space="preserve">   </w:t>
      </w:r>
      <w:r w:rsidRPr="00275D8F">
        <w:rPr>
          <w:sz w:val="27"/>
          <w:szCs w:val="27"/>
          <w:shd w:val="clear" w:color="auto" w:fill="FFFFFF"/>
        </w:rPr>
        <w:t xml:space="preserve">           </w:t>
      </w:r>
      <w:r w:rsidRPr="00275D8F">
        <w:rPr>
          <w:sz w:val="27"/>
          <w:szCs w:val="27"/>
          <w:shd w:val="clear" w:color="auto" w:fill="FFFFFF"/>
        </w:rPr>
        <w:t xml:space="preserve">    26 декабря 2023 года</w:t>
      </w:r>
    </w:p>
    <w:p w:rsidR="00275D8F" w:rsidRPr="00275D8F" w:rsidRDefault="00275D8F" w:rsidP="00275D8F">
      <w:pPr>
        <w:jc w:val="center"/>
        <w:rPr>
          <w:b/>
          <w:sz w:val="27"/>
          <w:szCs w:val="27"/>
          <w:shd w:val="clear" w:color="auto" w:fill="FFFFFF"/>
        </w:rPr>
      </w:pPr>
    </w:p>
    <w:p w:rsidR="00275D8F" w:rsidRPr="00275D8F" w:rsidRDefault="00275D8F" w:rsidP="00275D8F">
      <w:pPr>
        <w:shd w:val="clear" w:color="auto" w:fill="FFFFFF"/>
        <w:tabs>
          <w:tab w:val="left" w:leader="underscore" w:pos="5029"/>
        </w:tabs>
        <w:spacing w:line="0" w:lineRule="atLeast"/>
        <w:ind w:left="60" w:firstLine="500"/>
        <w:contextualSpacing/>
        <w:jc w:val="both"/>
        <w:rPr>
          <w:rFonts w:eastAsia="Calibri"/>
          <w:sz w:val="27"/>
          <w:szCs w:val="27"/>
          <w:shd w:val="clear" w:color="auto" w:fill="FFFFFF"/>
          <w:lang w:eastAsia="en-US"/>
        </w:rPr>
      </w:pP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Совет муниципального района Иглинский район Республики Башкортостан,</w:t>
      </w:r>
      <w:r w:rsidRPr="00275D8F">
        <w:rPr>
          <w:rFonts w:eastAsia="Calibri"/>
          <w:sz w:val="27"/>
          <w:szCs w:val="27"/>
          <w:lang w:eastAsia="en-US"/>
        </w:rPr>
        <w:t xml:space="preserve"> </w:t>
      </w: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именуемый в дальнейшем</w:t>
      </w:r>
      <w:r w:rsidRPr="00275D8F">
        <w:rPr>
          <w:rFonts w:eastAsia="Calibri"/>
          <w:b/>
          <w:bCs/>
          <w:sz w:val="27"/>
          <w:szCs w:val="27"/>
          <w:shd w:val="clear" w:color="auto" w:fill="FFFFFF"/>
          <w:lang w:eastAsia="en-US"/>
        </w:rPr>
        <w:t xml:space="preserve"> Район,</w:t>
      </w: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 xml:space="preserve"> в лице председателя Совета</w:t>
      </w:r>
      <w:r w:rsidRPr="00275D8F">
        <w:rPr>
          <w:rFonts w:eastAsia="Calibri"/>
          <w:sz w:val="27"/>
          <w:szCs w:val="27"/>
          <w:lang w:eastAsia="en-US"/>
        </w:rPr>
        <w:t xml:space="preserve"> </w:t>
      </w: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 xml:space="preserve">муниципального района Иглинский район Республики Башкортостан </w:t>
      </w:r>
      <w:proofErr w:type="spellStart"/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Карунас</w:t>
      </w:r>
      <w:proofErr w:type="spellEnd"/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 xml:space="preserve"> Жанны Леонидовны,</w:t>
      </w:r>
      <w:r w:rsidRPr="00275D8F">
        <w:rPr>
          <w:rFonts w:eastAsia="Calibri"/>
          <w:sz w:val="27"/>
          <w:szCs w:val="27"/>
          <w:lang w:eastAsia="en-US"/>
        </w:rPr>
        <w:t xml:space="preserve"> </w:t>
      </w: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 xml:space="preserve">действующего на основании Устава, с одной стороны, и </w:t>
      </w:r>
    </w:p>
    <w:p w:rsidR="00275D8F" w:rsidRPr="00275D8F" w:rsidRDefault="00275D8F" w:rsidP="00275D8F">
      <w:pPr>
        <w:tabs>
          <w:tab w:val="left" w:leader="underscore" w:pos="5029"/>
        </w:tabs>
        <w:ind w:left="60" w:firstLine="500"/>
        <w:contextualSpacing/>
        <w:jc w:val="both"/>
        <w:rPr>
          <w:rFonts w:eastAsia="Calibri"/>
          <w:sz w:val="27"/>
          <w:szCs w:val="27"/>
          <w:shd w:val="clear" w:color="auto" w:fill="FFFFFF"/>
          <w:lang w:eastAsia="en-US"/>
        </w:rPr>
      </w:pP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Совет сельского поселения Ивано-Казанский сельсовет муниципального района Иглинский район Республики Башкортостан, именуемый в дальнейшем</w:t>
      </w:r>
      <w:r w:rsidRPr="00275D8F">
        <w:rPr>
          <w:rFonts w:eastAsia="Calibri"/>
          <w:b/>
          <w:bCs/>
          <w:sz w:val="27"/>
          <w:szCs w:val="27"/>
          <w:shd w:val="clear" w:color="auto" w:fill="FFFFFF"/>
          <w:lang w:eastAsia="en-US"/>
        </w:rPr>
        <w:t xml:space="preserve"> Поселение,</w:t>
      </w: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 xml:space="preserve"> в лице</w:t>
      </w:r>
      <w:r w:rsidRPr="00275D8F">
        <w:rPr>
          <w:rFonts w:eastAsia="Calibri"/>
          <w:sz w:val="27"/>
          <w:szCs w:val="27"/>
          <w:lang w:eastAsia="en-US"/>
        </w:rPr>
        <w:t xml:space="preserve"> </w:t>
      </w: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главы сельского поселения Ивано-Казанский сельсовет муниципального</w:t>
      </w:r>
      <w:r w:rsidRPr="00275D8F">
        <w:rPr>
          <w:rFonts w:eastAsia="Calibri"/>
          <w:sz w:val="27"/>
          <w:szCs w:val="27"/>
          <w:lang w:eastAsia="en-US"/>
        </w:rPr>
        <w:t xml:space="preserve"> </w:t>
      </w: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района Иглинский район Республики Башкортостан Куклина Андрея Анатольевича, действующего на</w:t>
      </w:r>
      <w:r w:rsidRPr="00275D8F">
        <w:rPr>
          <w:rFonts w:eastAsia="Calibri"/>
          <w:sz w:val="27"/>
          <w:szCs w:val="27"/>
          <w:lang w:eastAsia="en-US"/>
        </w:rPr>
        <w:t xml:space="preserve"> </w:t>
      </w: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основании Устава, с другой стороны, заключили настоящее Соглашение о нижеследующем:</w:t>
      </w:r>
      <w:bookmarkStart w:id="0" w:name="bookmark10"/>
    </w:p>
    <w:p w:rsidR="00275D8F" w:rsidRPr="00275D8F" w:rsidRDefault="00275D8F" w:rsidP="00275D8F">
      <w:pPr>
        <w:tabs>
          <w:tab w:val="left" w:leader="underscore" w:pos="5029"/>
        </w:tabs>
        <w:ind w:left="60" w:firstLine="500"/>
        <w:contextualSpacing/>
        <w:jc w:val="both"/>
        <w:rPr>
          <w:rFonts w:eastAsia="Calibri"/>
          <w:sz w:val="27"/>
          <w:szCs w:val="27"/>
          <w:shd w:val="clear" w:color="auto" w:fill="FFFFFF"/>
          <w:lang w:eastAsia="en-US"/>
        </w:rPr>
      </w:pPr>
    </w:p>
    <w:p w:rsidR="00275D8F" w:rsidRPr="00275D8F" w:rsidRDefault="00275D8F" w:rsidP="00275D8F">
      <w:pPr>
        <w:tabs>
          <w:tab w:val="left" w:leader="underscore" w:pos="5029"/>
        </w:tabs>
        <w:jc w:val="center"/>
        <w:rPr>
          <w:rFonts w:eastAsia="Calibri"/>
          <w:sz w:val="27"/>
          <w:szCs w:val="27"/>
          <w:lang w:eastAsia="en-US"/>
        </w:rPr>
      </w:pPr>
      <w:r w:rsidRPr="00275D8F">
        <w:rPr>
          <w:rFonts w:eastAsia="Calibri"/>
          <w:sz w:val="27"/>
          <w:szCs w:val="27"/>
          <w:lang w:eastAsia="en-US"/>
        </w:rPr>
        <w:t>1. Предмет Соглашения</w:t>
      </w:r>
      <w:bookmarkEnd w:id="0"/>
    </w:p>
    <w:p w:rsidR="00275D8F" w:rsidRPr="00275D8F" w:rsidRDefault="00275D8F" w:rsidP="00275D8F">
      <w:pPr>
        <w:tabs>
          <w:tab w:val="left" w:leader="underscore" w:pos="5029"/>
        </w:tabs>
        <w:jc w:val="center"/>
        <w:rPr>
          <w:rFonts w:eastAsia="Calibri"/>
          <w:sz w:val="27"/>
          <w:szCs w:val="27"/>
          <w:lang w:eastAsia="en-US"/>
        </w:rPr>
      </w:pPr>
    </w:p>
    <w:p w:rsidR="00275D8F" w:rsidRPr="00275D8F" w:rsidRDefault="00275D8F" w:rsidP="00275D8F">
      <w:pPr>
        <w:numPr>
          <w:ilvl w:val="0"/>
          <w:numId w:val="1"/>
        </w:numPr>
        <w:tabs>
          <w:tab w:val="left" w:pos="1279"/>
        </w:tabs>
        <w:ind w:right="60" w:firstLine="567"/>
        <w:contextualSpacing/>
        <w:jc w:val="both"/>
        <w:rPr>
          <w:rFonts w:eastAsia="Calibri"/>
          <w:sz w:val="27"/>
          <w:szCs w:val="27"/>
          <w:lang w:eastAsia="en-US"/>
        </w:rPr>
      </w:pPr>
      <w:proofErr w:type="gramStart"/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В соответствии с настоящим Соглашением Район передает Поселению часть полномочий по вопросу «дорожная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организация дорожного движения, а также осуществление</w:t>
      </w:r>
      <w:proofErr w:type="gramEnd"/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 xml:space="preserve">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Федерации».</w:t>
      </w:r>
    </w:p>
    <w:p w:rsidR="00275D8F" w:rsidRPr="00275D8F" w:rsidRDefault="00275D8F" w:rsidP="00275D8F">
      <w:pPr>
        <w:numPr>
          <w:ilvl w:val="0"/>
          <w:numId w:val="1"/>
        </w:numPr>
        <w:tabs>
          <w:tab w:val="left" w:pos="1159"/>
        </w:tabs>
        <w:ind w:right="60" w:firstLine="567"/>
        <w:contextualSpacing/>
        <w:jc w:val="both"/>
        <w:rPr>
          <w:rFonts w:eastAsia="Calibri"/>
          <w:sz w:val="27"/>
          <w:szCs w:val="27"/>
          <w:lang w:eastAsia="en-US"/>
        </w:rPr>
      </w:pP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В рамках исполнения переданных по настоящему Соглашению полномочий Поселение осуществляет:</w:t>
      </w:r>
    </w:p>
    <w:p w:rsidR="00275D8F" w:rsidRPr="00275D8F" w:rsidRDefault="00275D8F" w:rsidP="00275D8F">
      <w:pPr>
        <w:tabs>
          <w:tab w:val="left" w:pos="1159"/>
        </w:tabs>
        <w:ind w:right="60" w:firstLine="567"/>
        <w:contextualSpacing/>
        <w:jc w:val="both"/>
        <w:rPr>
          <w:rFonts w:eastAsia="Calibri"/>
          <w:sz w:val="27"/>
          <w:szCs w:val="27"/>
          <w:shd w:val="clear" w:color="auto" w:fill="FFFFFF"/>
          <w:lang w:eastAsia="en-US"/>
        </w:rPr>
      </w:pP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1) содержание, ремонт, капитальный ремонт автомобильных дорог общего пользования местного</w:t>
      </w:r>
      <w:r w:rsidRPr="00275D8F">
        <w:rPr>
          <w:rFonts w:eastAsia="Calibri"/>
          <w:sz w:val="27"/>
          <w:szCs w:val="27"/>
          <w:lang w:eastAsia="en-US"/>
        </w:rPr>
        <w:t xml:space="preserve"> </w:t>
      </w: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значения в границах Поселения, согласно приложению, к настоящему Соглашению;</w:t>
      </w:r>
    </w:p>
    <w:p w:rsidR="00275D8F" w:rsidRPr="00275D8F" w:rsidRDefault="00275D8F" w:rsidP="00275D8F">
      <w:pPr>
        <w:ind w:right="40" w:firstLine="567"/>
        <w:contextualSpacing/>
        <w:jc w:val="both"/>
        <w:rPr>
          <w:rFonts w:eastAsia="Calibri"/>
          <w:sz w:val="27"/>
          <w:szCs w:val="27"/>
          <w:shd w:val="clear" w:color="auto" w:fill="FFFFFF"/>
          <w:lang w:eastAsia="en-US"/>
        </w:rPr>
      </w:pP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2) обеспечение безопасности дорожного движения, включая создание и обеспечение функционирования парковок (парковочных мест);</w:t>
      </w:r>
    </w:p>
    <w:p w:rsidR="00275D8F" w:rsidRPr="00275D8F" w:rsidRDefault="00275D8F" w:rsidP="00275D8F">
      <w:pPr>
        <w:ind w:right="40" w:firstLine="567"/>
        <w:contextualSpacing/>
        <w:jc w:val="both"/>
        <w:rPr>
          <w:rFonts w:eastAsia="Calibri"/>
          <w:sz w:val="27"/>
          <w:szCs w:val="27"/>
          <w:shd w:val="clear" w:color="auto" w:fill="FFFFFF"/>
          <w:lang w:eastAsia="en-US"/>
        </w:rPr>
      </w:pP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3) мониторинг сохранности автомобильных дорог местного значения в границах населенных пунктов Поселения;</w:t>
      </w:r>
    </w:p>
    <w:p w:rsidR="00275D8F" w:rsidRPr="00275D8F" w:rsidRDefault="00275D8F" w:rsidP="00275D8F">
      <w:pPr>
        <w:ind w:right="40" w:firstLine="567"/>
        <w:contextualSpacing/>
        <w:jc w:val="both"/>
        <w:rPr>
          <w:rFonts w:eastAsia="Calibri"/>
          <w:sz w:val="27"/>
          <w:szCs w:val="27"/>
          <w:lang w:eastAsia="en-US"/>
        </w:rPr>
      </w:pP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4)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:rsidR="00275D8F" w:rsidRPr="00275D8F" w:rsidRDefault="00275D8F" w:rsidP="00275D8F">
      <w:pPr>
        <w:ind w:right="40" w:firstLine="587"/>
        <w:contextualSpacing/>
        <w:jc w:val="both"/>
        <w:rPr>
          <w:rFonts w:eastAsia="Calibri"/>
          <w:sz w:val="27"/>
          <w:szCs w:val="27"/>
          <w:shd w:val="clear" w:color="auto" w:fill="FFFFFF"/>
          <w:lang w:eastAsia="en-US"/>
        </w:rPr>
      </w:pP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5) проектирование, строительство и реконструкция автомобильных дорог общего использования местного значения в границах поселения;</w:t>
      </w:r>
    </w:p>
    <w:p w:rsidR="00275D8F" w:rsidRPr="00275D8F" w:rsidRDefault="00275D8F" w:rsidP="00275D8F">
      <w:pPr>
        <w:ind w:right="40" w:firstLine="587"/>
        <w:contextualSpacing/>
        <w:jc w:val="both"/>
        <w:rPr>
          <w:rFonts w:eastAsia="Calibri"/>
          <w:sz w:val="27"/>
          <w:szCs w:val="27"/>
          <w:shd w:val="clear" w:color="auto" w:fill="FFFFFF"/>
          <w:lang w:eastAsia="en-US"/>
        </w:rPr>
      </w:pP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6) организация дорожного движения.</w:t>
      </w:r>
      <w:bookmarkStart w:id="1" w:name="bookmark11"/>
    </w:p>
    <w:p w:rsidR="00275D8F" w:rsidRPr="00275D8F" w:rsidRDefault="00275D8F" w:rsidP="00275D8F">
      <w:pPr>
        <w:tabs>
          <w:tab w:val="left" w:pos="1198"/>
          <w:tab w:val="left" w:leader="underscore" w:pos="2628"/>
          <w:tab w:val="left" w:leader="underscore" w:pos="4073"/>
        </w:tabs>
        <w:ind w:left="560" w:right="60"/>
        <w:contextualSpacing/>
        <w:jc w:val="center"/>
        <w:rPr>
          <w:rFonts w:eastAsia="Calibri"/>
          <w:sz w:val="27"/>
          <w:szCs w:val="27"/>
          <w:lang w:eastAsia="en-US"/>
        </w:rPr>
      </w:pPr>
      <w:r w:rsidRPr="00275D8F">
        <w:rPr>
          <w:rFonts w:eastAsia="Calibri"/>
          <w:sz w:val="27"/>
          <w:szCs w:val="27"/>
          <w:lang w:eastAsia="en-US"/>
        </w:rPr>
        <w:t>2. Права и обязанности Сторон</w:t>
      </w:r>
      <w:bookmarkEnd w:id="1"/>
    </w:p>
    <w:p w:rsidR="00275D8F" w:rsidRPr="00275D8F" w:rsidRDefault="00275D8F" w:rsidP="00275D8F">
      <w:pPr>
        <w:tabs>
          <w:tab w:val="left" w:pos="1198"/>
          <w:tab w:val="left" w:leader="underscore" w:pos="2628"/>
          <w:tab w:val="left" w:leader="underscore" w:pos="4073"/>
        </w:tabs>
        <w:ind w:left="560" w:right="60"/>
        <w:contextualSpacing/>
        <w:jc w:val="center"/>
        <w:rPr>
          <w:rFonts w:eastAsia="Calibri"/>
          <w:sz w:val="27"/>
          <w:szCs w:val="27"/>
          <w:lang w:eastAsia="en-US"/>
        </w:rPr>
      </w:pPr>
    </w:p>
    <w:p w:rsidR="00275D8F" w:rsidRPr="00275D8F" w:rsidRDefault="00275D8F" w:rsidP="00275D8F">
      <w:pPr>
        <w:numPr>
          <w:ilvl w:val="0"/>
          <w:numId w:val="2"/>
        </w:numPr>
        <w:tabs>
          <w:tab w:val="left" w:pos="1085"/>
        </w:tabs>
        <w:ind w:firstLine="567"/>
        <w:contextualSpacing/>
        <w:jc w:val="both"/>
        <w:rPr>
          <w:rFonts w:eastAsia="Calibri"/>
          <w:sz w:val="27"/>
          <w:szCs w:val="27"/>
          <w:lang w:eastAsia="en-US"/>
        </w:rPr>
      </w:pP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В целях реализации настоящего соглашения Район обязан:</w:t>
      </w:r>
    </w:p>
    <w:p w:rsidR="00275D8F" w:rsidRPr="00275D8F" w:rsidRDefault="00275D8F" w:rsidP="00275D8F">
      <w:pPr>
        <w:numPr>
          <w:ilvl w:val="0"/>
          <w:numId w:val="3"/>
        </w:numPr>
        <w:tabs>
          <w:tab w:val="left" w:pos="1286"/>
          <w:tab w:val="left" w:leader="underscore" w:pos="8342"/>
        </w:tabs>
        <w:ind w:right="40" w:firstLine="567"/>
        <w:contextualSpacing/>
        <w:jc w:val="both"/>
        <w:rPr>
          <w:rFonts w:eastAsia="Calibri"/>
          <w:sz w:val="27"/>
          <w:szCs w:val="27"/>
          <w:lang w:eastAsia="en-US"/>
        </w:rPr>
      </w:pP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lastRenderedPageBreak/>
        <w:t>Предусматривать в бюджете муниципального района Иглинский район Республики Башкортостан на очередной финансовый год и плановый период расходы на предоставление переданных полномочий в очередном финансовом году и плановом периоде.</w:t>
      </w:r>
    </w:p>
    <w:p w:rsidR="00275D8F" w:rsidRPr="00275D8F" w:rsidRDefault="00275D8F" w:rsidP="00275D8F">
      <w:pPr>
        <w:numPr>
          <w:ilvl w:val="0"/>
          <w:numId w:val="3"/>
        </w:numPr>
        <w:tabs>
          <w:tab w:val="left" w:pos="1419"/>
        </w:tabs>
        <w:ind w:right="40" w:firstLine="567"/>
        <w:contextualSpacing/>
        <w:jc w:val="both"/>
        <w:rPr>
          <w:rFonts w:eastAsia="Calibri"/>
          <w:sz w:val="27"/>
          <w:szCs w:val="27"/>
          <w:lang w:eastAsia="en-US"/>
        </w:rPr>
      </w:pP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Передать Поселению в порядке, установленном настоящим Соглашением, финансовые средства на реализацию переданных полномочий.</w:t>
      </w:r>
    </w:p>
    <w:p w:rsidR="00275D8F" w:rsidRPr="00275D8F" w:rsidRDefault="00275D8F" w:rsidP="00275D8F">
      <w:pPr>
        <w:numPr>
          <w:ilvl w:val="0"/>
          <w:numId w:val="3"/>
        </w:numPr>
        <w:tabs>
          <w:tab w:val="left" w:pos="1443"/>
        </w:tabs>
        <w:ind w:right="40" w:firstLine="567"/>
        <w:contextualSpacing/>
        <w:jc w:val="both"/>
        <w:rPr>
          <w:rFonts w:eastAsia="Calibri"/>
          <w:sz w:val="27"/>
          <w:szCs w:val="27"/>
          <w:lang w:eastAsia="en-US"/>
        </w:rPr>
      </w:pP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По запросу Поселения своевременно и в полном объеме предоставлять информацию в целях реализации Поселением переданных полномочий.</w:t>
      </w:r>
    </w:p>
    <w:p w:rsidR="00275D8F" w:rsidRPr="00275D8F" w:rsidRDefault="00275D8F" w:rsidP="00275D8F">
      <w:pPr>
        <w:numPr>
          <w:ilvl w:val="0"/>
          <w:numId w:val="3"/>
        </w:numPr>
        <w:tabs>
          <w:tab w:val="left" w:pos="1530"/>
        </w:tabs>
        <w:ind w:right="40" w:firstLine="567"/>
        <w:contextualSpacing/>
        <w:jc w:val="both"/>
        <w:rPr>
          <w:rFonts w:eastAsia="Calibri"/>
          <w:sz w:val="27"/>
          <w:szCs w:val="27"/>
          <w:lang w:eastAsia="en-US"/>
        </w:rPr>
      </w:pP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Осуществлять контроль за осуществлением Поселением переданных полномочий, а также за целевым использованием предоставленных финансовых сре</w:t>
      </w:r>
      <w:proofErr w:type="gramStart"/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дств дл</w:t>
      </w:r>
      <w:proofErr w:type="gramEnd"/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я реализации переданных полномочий.</w:t>
      </w:r>
    </w:p>
    <w:p w:rsidR="00275D8F" w:rsidRPr="00275D8F" w:rsidRDefault="00275D8F" w:rsidP="00275D8F">
      <w:pPr>
        <w:numPr>
          <w:ilvl w:val="0"/>
          <w:numId w:val="3"/>
        </w:numPr>
        <w:tabs>
          <w:tab w:val="left" w:pos="1400"/>
        </w:tabs>
        <w:ind w:right="40" w:firstLine="567"/>
        <w:contextualSpacing/>
        <w:jc w:val="both"/>
        <w:rPr>
          <w:rFonts w:eastAsia="Calibri"/>
          <w:sz w:val="27"/>
          <w:szCs w:val="27"/>
          <w:lang w:eastAsia="en-US"/>
        </w:rPr>
      </w:pP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Требовать возврата предоставленных финансовых средств на осуществление переданных полномочий в случаях их нецелевого использования Поселением, а также неисполнения Поселением переданных полномочий.</w:t>
      </w:r>
    </w:p>
    <w:p w:rsidR="00275D8F" w:rsidRPr="00275D8F" w:rsidRDefault="00275D8F" w:rsidP="00275D8F">
      <w:pPr>
        <w:numPr>
          <w:ilvl w:val="0"/>
          <w:numId w:val="3"/>
        </w:numPr>
        <w:tabs>
          <w:tab w:val="left" w:pos="1294"/>
        </w:tabs>
        <w:ind w:right="40" w:firstLine="567"/>
        <w:contextualSpacing/>
        <w:jc w:val="both"/>
        <w:rPr>
          <w:rFonts w:eastAsia="Calibri"/>
          <w:sz w:val="27"/>
          <w:szCs w:val="27"/>
          <w:lang w:eastAsia="en-US"/>
        </w:rPr>
      </w:pP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Взыскивать в установленном законом порядке использованные не по назначению средства, предоставленные на осуществление полномочий, предусмотренных статьей 1.2 настоящего Соглашения.</w:t>
      </w:r>
    </w:p>
    <w:p w:rsidR="00275D8F" w:rsidRPr="00275D8F" w:rsidRDefault="00275D8F" w:rsidP="00275D8F">
      <w:pPr>
        <w:numPr>
          <w:ilvl w:val="0"/>
          <w:numId w:val="2"/>
        </w:numPr>
        <w:tabs>
          <w:tab w:val="left" w:pos="1075"/>
        </w:tabs>
        <w:ind w:firstLine="567"/>
        <w:contextualSpacing/>
        <w:jc w:val="both"/>
        <w:rPr>
          <w:rFonts w:eastAsia="Calibri"/>
          <w:sz w:val="27"/>
          <w:szCs w:val="27"/>
          <w:lang w:eastAsia="en-US"/>
        </w:rPr>
      </w:pP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В целях реализации настоящего соглашения Район вправе:</w:t>
      </w:r>
    </w:p>
    <w:p w:rsidR="00275D8F" w:rsidRPr="00275D8F" w:rsidRDefault="00275D8F" w:rsidP="00275D8F">
      <w:pPr>
        <w:numPr>
          <w:ilvl w:val="0"/>
          <w:numId w:val="4"/>
        </w:numPr>
        <w:tabs>
          <w:tab w:val="left" w:pos="1294"/>
        </w:tabs>
        <w:ind w:right="40" w:firstLine="567"/>
        <w:contextualSpacing/>
        <w:jc w:val="both"/>
        <w:rPr>
          <w:rFonts w:eastAsia="Calibri"/>
          <w:sz w:val="27"/>
          <w:szCs w:val="27"/>
          <w:lang w:eastAsia="en-US"/>
        </w:rPr>
      </w:pP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Участвовать в совещаниях, проводимых Поселением по вопросам реализации переданных полномочий.</w:t>
      </w:r>
    </w:p>
    <w:p w:rsidR="00275D8F" w:rsidRPr="00275D8F" w:rsidRDefault="00275D8F" w:rsidP="00275D8F">
      <w:pPr>
        <w:numPr>
          <w:ilvl w:val="0"/>
          <w:numId w:val="4"/>
        </w:numPr>
        <w:tabs>
          <w:tab w:val="left" w:pos="1520"/>
        </w:tabs>
        <w:ind w:right="40" w:firstLine="567"/>
        <w:contextualSpacing/>
        <w:jc w:val="both"/>
        <w:rPr>
          <w:rFonts w:eastAsia="Calibri"/>
          <w:sz w:val="27"/>
          <w:szCs w:val="27"/>
          <w:lang w:eastAsia="en-US"/>
        </w:rPr>
      </w:pP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Вносить предложения и рекомендации по повышению эффективности реализации переданных полномочий.</w:t>
      </w:r>
    </w:p>
    <w:p w:rsidR="00275D8F" w:rsidRPr="00275D8F" w:rsidRDefault="00275D8F" w:rsidP="00275D8F">
      <w:pPr>
        <w:numPr>
          <w:ilvl w:val="1"/>
          <w:numId w:val="4"/>
        </w:numPr>
        <w:tabs>
          <w:tab w:val="left" w:pos="1085"/>
        </w:tabs>
        <w:ind w:firstLine="567"/>
        <w:contextualSpacing/>
        <w:jc w:val="both"/>
        <w:rPr>
          <w:rFonts w:eastAsia="Calibri"/>
          <w:sz w:val="27"/>
          <w:szCs w:val="27"/>
          <w:lang w:eastAsia="en-US"/>
        </w:rPr>
      </w:pP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В целях реализации настоящего соглашения Поселение обязано:</w:t>
      </w:r>
    </w:p>
    <w:p w:rsidR="00275D8F" w:rsidRPr="00275D8F" w:rsidRDefault="00275D8F" w:rsidP="00275D8F">
      <w:pPr>
        <w:numPr>
          <w:ilvl w:val="2"/>
          <w:numId w:val="4"/>
        </w:numPr>
        <w:tabs>
          <w:tab w:val="left" w:pos="1352"/>
        </w:tabs>
        <w:ind w:right="40" w:firstLine="567"/>
        <w:contextualSpacing/>
        <w:jc w:val="both"/>
        <w:rPr>
          <w:rFonts w:eastAsia="Calibri"/>
          <w:sz w:val="27"/>
          <w:szCs w:val="27"/>
          <w:lang w:eastAsia="en-US"/>
        </w:rPr>
      </w:pP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Своевременно, качественно, добросовестно и в полном объеме выполнять обязательства по осуществлению переданных полномочий, указанных в пункте 1.2 настоящего Соглашения, в соответствии с законодательством Российской Федерации, законодательством Республики Башкортостан и настоящим соглашением с учетом потребностей и интересов</w:t>
      </w:r>
      <w:r w:rsidRPr="00275D8F">
        <w:rPr>
          <w:rFonts w:eastAsia="Calibri"/>
          <w:sz w:val="27"/>
          <w:szCs w:val="27"/>
          <w:lang w:eastAsia="en-US"/>
        </w:rPr>
        <w:t xml:space="preserve"> </w:t>
      </w: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муниципального района Иглинский район за счет финансовых средств, предоставляемых Районом.</w:t>
      </w:r>
    </w:p>
    <w:p w:rsidR="00275D8F" w:rsidRPr="00275D8F" w:rsidRDefault="00275D8F" w:rsidP="00275D8F">
      <w:pPr>
        <w:numPr>
          <w:ilvl w:val="2"/>
          <w:numId w:val="4"/>
        </w:numPr>
        <w:tabs>
          <w:tab w:val="left" w:pos="1400"/>
        </w:tabs>
        <w:ind w:right="40" w:firstLine="567"/>
        <w:contextualSpacing/>
        <w:jc w:val="both"/>
        <w:rPr>
          <w:rFonts w:eastAsia="Calibri"/>
          <w:sz w:val="27"/>
          <w:szCs w:val="27"/>
          <w:lang w:eastAsia="en-US"/>
        </w:rPr>
      </w:pP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Представлять документы и иную информацию, связанную с выполнением переданных полномочий, не позднее 15 дней со дня получения письменного запроса.</w:t>
      </w:r>
    </w:p>
    <w:p w:rsidR="00275D8F" w:rsidRPr="00275D8F" w:rsidRDefault="00275D8F" w:rsidP="00275D8F">
      <w:pPr>
        <w:ind w:right="40" w:firstLine="567"/>
        <w:contextualSpacing/>
        <w:jc w:val="both"/>
        <w:rPr>
          <w:rFonts w:eastAsia="Calibri"/>
          <w:sz w:val="27"/>
          <w:szCs w:val="27"/>
          <w:lang w:eastAsia="en-US"/>
        </w:rPr>
      </w:pP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2.3.3. Обеспечивать условия для беспрепятственного проведения Районом проверок осуществления переданных полномочий и использования предоставленных финансовых средств.</w:t>
      </w:r>
    </w:p>
    <w:p w:rsidR="00275D8F" w:rsidRPr="00275D8F" w:rsidRDefault="00275D8F" w:rsidP="00275D8F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2.4. В целях реализации настоящего соглашения Поселение вправе:</w:t>
      </w:r>
    </w:p>
    <w:p w:rsidR="00275D8F" w:rsidRPr="00275D8F" w:rsidRDefault="00275D8F" w:rsidP="00275D8F">
      <w:pPr>
        <w:numPr>
          <w:ilvl w:val="0"/>
          <w:numId w:val="5"/>
        </w:numPr>
        <w:tabs>
          <w:tab w:val="left" w:pos="1215"/>
        </w:tabs>
        <w:ind w:right="40" w:firstLine="567"/>
        <w:contextualSpacing/>
        <w:jc w:val="both"/>
        <w:rPr>
          <w:rFonts w:eastAsia="Calibri"/>
          <w:sz w:val="27"/>
          <w:szCs w:val="27"/>
          <w:shd w:val="clear" w:color="auto" w:fill="FFFFFF"/>
          <w:lang w:eastAsia="en-US"/>
        </w:rPr>
      </w:pP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Запрашивать у Района информацию, необходимую для реализации переданных полномочий.</w:t>
      </w:r>
    </w:p>
    <w:p w:rsidR="00275D8F" w:rsidRPr="00275D8F" w:rsidRDefault="00275D8F" w:rsidP="00275D8F">
      <w:pPr>
        <w:numPr>
          <w:ilvl w:val="0"/>
          <w:numId w:val="5"/>
        </w:numPr>
        <w:tabs>
          <w:tab w:val="left" w:pos="1215"/>
        </w:tabs>
        <w:ind w:right="40" w:firstLine="567"/>
        <w:contextualSpacing/>
        <w:jc w:val="both"/>
        <w:rPr>
          <w:rFonts w:eastAsia="Calibri"/>
          <w:sz w:val="27"/>
          <w:szCs w:val="27"/>
          <w:lang w:eastAsia="en-US"/>
        </w:rPr>
      </w:pP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Дополнительно использовать собственные материальные ресурсы.</w:t>
      </w:r>
    </w:p>
    <w:p w:rsidR="00275D8F" w:rsidRPr="00275D8F" w:rsidRDefault="00275D8F" w:rsidP="00275D8F">
      <w:pPr>
        <w:numPr>
          <w:ilvl w:val="0"/>
          <w:numId w:val="5"/>
        </w:numPr>
        <w:tabs>
          <w:tab w:val="left" w:pos="1402"/>
        </w:tabs>
        <w:ind w:right="40" w:firstLine="567"/>
        <w:contextualSpacing/>
        <w:jc w:val="both"/>
        <w:rPr>
          <w:rFonts w:eastAsia="Calibri"/>
          <w:sz w:val="27"/>
          <w:szCs w:val="27"/>
          <w:lang w:eastAsia="en-US"/>
        </w:rPr>
      </w:pP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 xml:space="preserve">Приостанавливать </w:t>
      </w:r>
      <w:proofErr w:type="gramStart"/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на срок до одного месяца исполнение переданных полномочий при непредставлении Районом финансовых средств для осуществления переданных полномочий в течение</w:t>
      </w:r>
      <w:proofErr w:type="gramEnd"/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 xml:space="preserve"> двух месяцев с момента последнего перечисления.</w:t>
      </w:r>
    </w:p>
    <w:p w:rsidR="00275D8F" w:rsidRPr="00275D8F" w:rsidRDefault="00275D8F" w:rsidP="00275D8F">
      <w:pPr>
        <w:ind w:right="40" w:firstLine="567"/>
        <w:contextualSpacing/>
        <w:jc w:val="both"/>
        <w:rPr>
          <w:rFonts w:eastAsia="Calibri"/>
          <w:sz w:val="27"/>
          <w:szCs w:val="27"/>
          <w:lang w:eastAsia="en-US"/>
        </w:rPr>
      </w:pP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При непредставлении Районом финансовых сре</w:t>
      </w:r>
      <w:proofErr w:type="gramStart"/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дств дл</w:t>
      </w:r>
      <w:proofErr w:type="gramEnd"/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я осуществления переданных полномочий в течение трех месяцев с момента последнего перечисления прекратить исполнение переданных полномочий.</w:t>
      </w:r>
    </w:p>
    <w:p w:rsidR="00275D8F" w:rsidRPr="00275D8F" w:rsidRDefault="00275D8F" w:rsidP="00275D8F">
      <w:pPr>
        <w:numPr>
          <w:ilvl w:val="0"/>
          <w:numId w:val="5"/>
        </w:numPr>
        <w:tabs>
          <w:tab w:val="left" w:pos="1350"/>
        </w:tabs>
        <w:ind w:firstLine="567"/>
        <w:contextualSpacing/>
        <w:jc w:val="both"/>
        <w:rPr>
          <w:rFonts w:eastAsia="Calibri"/>
          <w:sz w:val="27"/>
          <w:szCs w:val="27"/>
          <w:shd w:val="clear" w:color="auto" w:fill="FFFFFF"/>
          <w:lang w:eastAsia="en-US"/>
        </w:rPr>
      </w:pP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Предоставлять Району предложения по ежегодному объему финансовых средств, предоставляемых бюджету сельского поселения Ивано-Казанский сельсовет муниципального района Иглинский район Республики Башкортостан для осуществления переданных полномочий.</w:t>
      </w:r>
      <w:bookmarkStart w:id="2" w:name="bookmark12"/>
    </w:p>
    <w:p w:rsidR="00275D8F" w:rsidRPr="00275D8F" w:rsidRDefault="00275D8F" w:rsidP="00275D8F">
      <w:pPr>
        <w:tabs>
          <w:tab w:val="left" w:pos="1350"/>
        </w:tabs>
        <w:ind w:left="520"/>
        <w:contextualSpacing/>
        <w:jc w:val="both"/>
        <w:rPr>
          <w:rFonts w:eastAsia="Calibri"/>
          <w:sz w:val="27"/>
          <w:szCs w:val="27"/>
          <w:shd w:val="clear" w:color="auto" w:fill="FFFFFF"/>
          <w:lang w:eastAsia="en-US"/>
        </w:rPr>
      </w:pPr>
    </w:p>
    <w:p w:rsidR="00275D8F" w:rsidRPr="00275D8F" w:rsidRDefault="00275D8F" w:rsidP="00275D8F">
      <w:pPr>
        <w:tabs>
          <w:tab w:val="left" w:pos="1350"/>
        </w:tabs>
        <w:ind w:left="520"/>
        <w:contextualSpacing/>
        <w:jc w:val="center"/>
        <w:rPr>
          <w:rFonts w:eastAsia="Calibri"/>
          <w:sz w:val="27"/>
          <w:szCs w:val="27"/>
          <w:lang w:eastAsia="en-US"/>
        </w:rPr>
      </w:pPr>
      <w:r w:rsidRPr="00275D8F">
        <w:rPr>
          <w:rFonts w:eastAsia="Calibri"/>
          <w:sz w:val="27"/>
          <w:szCs w:val="27"/>
          <w:lang w:eastAsia="en-US"/>
        </w:rPr>
        <w:t>3. Порядок определения объема и предоставления финансовых сре</w:t>
      </w:r>
      <w:proofErr w:type="gramStart"/>
      <w:r w:rsidRPr="00275D8F">
        <w:rPr>
          <w:rFonts w:eastAsia="Calibri"/>
          <w:sz w:val="27"/>
          <w:szCs w:val="27"/>
          <w:lang w:eastAsia="en-US"/>
        </w:rPr>
        <w:t>дств дл</w:t>
      </w:r>
      <w:proofErr w:type="gramEnd"/>
      <w:r w:rsidRPr="00275D8F">
        <w:rPr>
          <w:rFonts w:eastAsia="Calibri"/>
          <w:sz w:val="27"/>
          <w:szCs w:val="27"/>
          <w:lang w:eastAsia="en-US"/>
        </w:rPr>
        <w:t>я осуществления переданных полномочий</w:t>
      </w:r>
      <w:bookmarkEnd w:id="2"/>
    </w:p>
    <w:p w:rsidR="00275D8F" w:rsidRPr="00275D8F" w:rsidRDefault="00275D8F" w:rsidP="00275D8F">
      <w:pPr>
        <w:tabs>
          <w:tab w:val="left" w:pos="1350"/>
        </w:tabs>
        <w:ind w:left="520"/>
        <w:contextualSpacing/>
        <w:jc w:val="center"/>
        <w:rPr>
          <w:rFonts w:eastAsia="Calibri"/>
          <w:sz w:val="27"/>
          <w:szCs w:val="27"/>
          <w:lang w:eastAsia="en-US"/>
        </w:rPr>
      </w:pPr>
    </w:p>
    <w:p w:rsidR="00275D8F" w:rsidRPr="00275D8F" w:rsidRDefault="00275D8F" w:rsidP="00275D8F">
      <w:pPr>
        <w:tabs>
          <w:tab w:val="left" w:pos="1129"/>
        </w:tabs>
        <w:ind w:right="40"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3.1. Финансовые средства для реализации переданных полномочий предоставляются Районом Поселению в форме иных межбюджетных трансфертов.</w:t>
      </w:r>
    </w:p>
    <w:p w:rsidR="00275D8F" w:rsidRPr="00275D8F" w:rsidRDefault="00275D8F" w:rsidP="00275D8F">
      <w:pPr>
        <w:tabs>
          <w:tab w:val="left" w:pos="1129"/>
        </w:tabs>
        <w:ind w:right="40" w:firstLine="567"/>
        <w:contextualSpacing/>
        <w:jc w:val="both"/>
        <w:rPr>
          <w:rFonts w:eastAsia="Calibri"/>
          <w:sz w:val="27"/>
          <w:szCs w:val="27"/>
          <w:lang w:eastAsia="en-US"/>
        </w:rPr>
      </w:pP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 xml:space="preserve">3.2. Объем иных межбюджетных трансфертов, необходимых для осуществления передаваемых полномочий Поселению определяется </w:t>
      </w:r>
      <w:proofErr w:type="gramStart"/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исходя из протяженности дорог и утверждается</w:t>
      </w:r>
      <w:proofErr w:type="gramEnd"/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 xml:space="preserve"> решением Совета муниципального района Иглинский район Республики Башкортостан «О бюджете муниципального района Иглинский район Республики Башкортостан».</w:t>
      </w:r>
    </w:p>
    <w:p w:rsidR="00275D8F" w:rsidRPr="00275D8F" w:rsidRDefault="00275D8F" w:rsidP="00275D8F">
      <w:pPr>
        <w:tabs>
          <w:tab w:val="left" w:pos="995"/>
        </w:tabs>
        <w:ind w:firstLine="567"/>
        <w:jc w:val="both"/>
        <w:rPr>
          <w:rFonts w:eastAsia="Calibri"/>
          <w:sz w:val="27"/>
          <w:szCs w:val="27"/>
          <w:shd w:val="clear" w:color="auto" w:fill="FFFFFF"/>
          <w:lang w:eastAsia="en-US"/>
        </w:rPr>
      </w:pP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3.3. Дополнительные денежные средства выделяются по распоряжению Администрации муниципального района Иглинский район Республики Башкортостан из Дорожного фонда муниципального района Иглинский район Республики Башкортостан с последующим внесением изменений в решение Совета муниципального района Иглинский район Республики Башкортостан о бюджете муниципального района Иглинский район Республики Башкортостан.</w:t>
      </w:r>
    </w:p>
    <w:p w:rsidR="00275D8F" w:rsidRPr="00275D8F" w:rsidRDefault="00275D8F" w:rsidP="00275D8F">
      <w:pPr>
        <w:tabs>
          <w:tab w:val="left" w:pos="1100"/>
        </w:tabs>
        <w:ind w:right="40" w:firstLine="567"/>
        <w:contextualSpacing/>
        <w:jc w:val="both"/>
        <w:rPr>
          <w:rFonts w:eastAsia="Calibri"/>
          <w:sz w:val="27"/>
          <w:szCs w:val="27"/>
          <w:lang w:eastAsia="en-US"/>
        </w:rPr>
      </w:pP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3.4. Финансовые средства, передаваемые Поселению на реализацию переданных полномочий, носят целевой характер и не могут быть использованы на другие цели.</w:t>
      </w:r>
    </w:p>
    <w:p w:rsidR="00275D8F" w:rsidRPr="00275D8F" w:rsidRDefault="00275D8F" w:rsidP="00275D8F">
      <w:pPr>
        <w:tabs>
          <w:tab w:val="left" w:pos="1158"/>
        </w:tabs>
        <w:ind w:right="40" w:firstLine="567"/>
        <w:contextualSpacing/>
        <w:jc w:val="both"/>
        <w:rPr>
          <w:rFonts w:eastAsia="Calibri"/>
          <w:sz w:val="27"/>
          <w:szCs w:val="27"/>
          <w:shd w:val="clear" w:color="auto" w:fill="FFFFFF"/>
          <w:lang w:eastAsia="en-US"/>
        </w:rPr>
      </w:pP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3.5. В случае нецелевого использования Поселением финансовых средств, если данный факт установлен уполномоченными контрольными органами, финансовые средства подлежат возврату в бюджет Района по его требованию.</w:t>
      </w:r>
    </w:p>
    <w:p w:rsidR="00275D8F" w:rsidRPr="00275D8F" w:rsidRDefault="00275D8F" w:rsidP="00275D8F">
      <w:pPr>
        <w:tabs>
          <w:tab w:val="left" w:pos="1158"/>
        </w:tabs>
        <w:ind w:left="520" w:right="40"/>
        <w:contextualSpacing/>
        <w:jc w:val="both"/>
        <w:rPr>
          <w:rFonts w:eastAsia="Calibri"/>
          <w:sz w:val="27"/>
          <w:szCs w:val="27"/>
          <w:shd w:val="clear" w:color="auto" w:fill="FFFFFF"/>
          <w:lang w:eastAsia="en-US"/>
        </w:rPr>
      </w:pPr>
    </w:p>
    <w:p w:rsidR="00275D8F" w:rsidRPr="00275D8F" w:rsidRDefault="00275D8F" w:rsidP="00275D8F">
      <w:pPr>
        <w:tabs>
          <w:tab w:val="left" w:pos="1158"/>
        </w:tabs>
        <w:ind w:left="520" w:right="40"/>
        <w:contextualSpacing/>
        <w:jc w:val="center"/>
        <w:rPr>
          <w:rFonts w:eastAsia="Calibri"/>
          <w:sz w:val="27"/>
          <w:szCs w:val="27"/>
          <w:lang w:eastAsia="en-US"/>
        </w:rPr>
      </w:pPr>
      <w:bookmarkStart w:id="3" w:name="bookmark13"/>
      <w:r w:rsidRPr="00275D8F">
        <w:rPr>
          <w:rFonts w:eastAsia="Calibri"/>
          <w:sz w:val="27"/>
          <w:szCs w:val="27"/>
          <w:lang w:eastAsia="en-US"/>
        </w:rPr>
        <w:t>4. Основания и порядок прекращения Соглашения</w:t>
      </w:r>
      <w:bookmarkEnd w:id="3"/>
    </w:p>
    <w:p w:rsidR="00275D8F" w:rsidRPr="00275D8F" w:rsidRDefault="00275D8F" w:rsidP="00275D8F">
      <w:pPr>
        <w:tabs>
          <w:tab w:val="left" w:pos="1158"/>
        </w:tabs>
        <w:ind w:left="520" w:right="40"/>
        <w:contextualSpacing/>
        <w:jc w:val="center"/>
        <w:rPr>
          <w:rFonts w:eastAsia="Calibri"/>
          <w:sz w:val="27"/>
          <w:szCs w:val="27"/>
          <w:shd w:val="clear" w:color="auto" w:fill="FFFFFF"/>
          <w:lang w:eastAsia="en-US"/>
        </w:rPr>
      </w:pPr>
    </w:p>
    <w:p w:rsidR="00275D8F" w:rsidRPr="00275D8F" w:rsidRDefault="00275D8F" w:rsidP="00275D8F">
      <w:pPr>
        <w:ind w:left="20" w:right="40" w:firstLine="547"/>
        <w:contextualSpacing/>
        <w:jc w:val="both"/>
        <w:rPr>
          <w:rFonts w:eastAsia="Calibri"/>
          <w:i/>
          <w:strike/>
          <w:sz w:val="26"/>
          <w:szCs w:val="26"/>
          <w:lang w:eastAsia="en-US"/>
        </w:rPr>
      </w:pPr>
      <w:r w:rsidRPr="00275D8F">
        <w:rPr>
          <w:rFonts w:eastAsia="Calibri"/>
          <w:sz w:val="27"/>
          <w:szCs w:val="27"/>
          <w:lang w:eastAsia="en-US"/>
        </w:rPr>
        <w:t>4.1.</w:t>
      </w: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 xml:space="preserve"> Настоящее Соглашение может быть прекращено, в том числе досрочно:</w:t>
      </w:r>
    </w:p>
    <w:p w:rsidR="00275D8F" w:rsidRPr="00275D8F" w:rsidRDefault="00275D8F" w:rsidP="00275D8F">
      <w:pPr>
        <w:ind w:left="20" w:firstLine="547"/>
        <w:contextualSpacing/>
        <w:jc w:val="both"/>
        <w:rPr>
          <w:rFonts w:eastAsia="Calibri"/>
          <w:sz w:val="27"/>
          <w:szCs w:val="27"/>
          <w:lang w:eastAsia="en-US"/>
        </w:rPr>
      </w:pP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по соглашению Сторон;</w:t>
      </w:r>
    </w:p>
    <w:p w:rsidR="00275D8F" w:rsidRPr="00275D8F" w:rsidRDefault="00275D8F" w:rsidP="00275D8F">
      <w:pPr>
        <w:ind w:left="20" w:right="80" w:firstLine="547"/>
        <w:contextualSpacing/>
        <w:jc w:val="both"/>
        <w:rPr>
          <w:rFonts w:eastAsia="Calibri"/>
          <w:sz w:val="27"/>
          <w:szCs w:val="27"/>
          <w:lang w:eastAsia="en-US"/>
        </w:rPr>
      </w:pP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в одностороннем порядке без обращения в суд, в случае изменения федерального законодательства, в связи с которым реализация переданных полномочий становится невозможной;</w:t>
      </w:r>
    </w:p>
    <w:p w:rsidR="00275D8F" w:rsidRPr="00275D8F" w:rsidRDefault="00275D8F" w:rsidP="00275D8F">
      <w:pPr>
        <w:ind w:left="20" w:right="80" w:firstLine="547"/>
        <w:contextualSpacing/>
        <w:jc w:val="both"/>
        <w:rPr>
          <w:rFonts w:eastAsia="Calibri"/>
          <w:sz w:val="27"/>
          <w:szCs w:val="27"/>
          <w:lang w:eastAsia="en-US"/>
        </w:rPr>
      </w:pP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в одностороннем порядке без обращения в суд в случае, предусмотренном пунктом 2.4.3. настоящего Соглашения;</w:t>
      </w:r>
    </w:p>
    <w:p w:rsidR="00275D8F" w:rsidRPr="00275D8F" w:rsidRDefault="00275D8F" w:rsidP="00275D8F">
      <w:pPr>
        <w:ind w:left="20" w:right="80" w:firstLine="547"/>
        <w:contextualSpacing/>
        <w:jc w:val="both"/>
        <w:rPr>
          <w:rFonts w:eastAsia="Calibri"/>
          <w:sz w:val="27"/>
          <w:szCs w:val="27"/>
          <w:lang w:eastAsia="en-US"/>
        </w:rPr>
      </w:pP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в случае установления факта нарушения Поселением осуществления переданных полномочий.</w:t>
      </w:r>
    </w:p>
    <w:p w:rsidR="00275D8F" w:rsidRPr="00275D8F" w:rsidRDefault="00275D8F" w:rsidP="00275D8F">
      <w:pPr>
        <w:ind w:left="20" w:right="80" w:firstLine="547"/>
        <w:contextualSpacing/>
        <w:jc w:val="both"/>
        <w:rPr>
          <w:rFonts w:eastAsia="Calibri"/>
          <w:sz w:val="27"/>
          <w:szCs w:val="27"/>
          <w:lang w:eastAsia="en-US"/>
        </w:rPr>
      </w:pPr>
      <w:r w:rsidRPr="00275D8F">
        <w:rPr>
          <w:rFonts w:eastAsia="Calibri"/>
          <w:sz w:val="27"/>
          <w:szCs w:val="27"/>
          <w:lang w:eastAsia="en-US"/>
        </w:rPr>
        <w:t xml:space="preserve">4.2. </w:t>
      </w: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 xml:space="preserve">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30 дней </w:t>
      </w:r>
      <w:proofErr w:type="gramStart"/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с даты направления</w:t>
      </w:r>
      <w:proofErr w:type="gramEnd"/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 xml:space="preserve"> указанного уведомления.</w:t>
      </w:r>
    </w:p>
    <w:p w:rsidR="00275D8F" w:rsidRPr="00275D8F" w:rsidRDefault="00275D8F" w:rsidP="00275D8F">
      <w:pPr>
        <w:ind w:left="20" w:right="80" w:firstLine="547"/>
        <w:contextualSpacing/>
        <w:jc w:val="both"/>
        <w:rPr>
          <w:rFonts w:eastAsia="Calibri"/>
          <w:sz w:val="27"/>
          <w:szCs w:val="27"/>
          <w:shd w:val="clear" w:color="auto" w:fill="FFFFFF"/>
          <w:lang w:eastAsia="en-US"/>
        </w:rPr>
      </w:pPr>
      <w:r w:rsidRPr="00275D8F">
        <w:rPr>
          <w:rFonts w:ascii="Calibri" w:eastAsia="Calibri" w:hAnsi="Calibri"/>
          <w:sz w:val="27"/>
          <w:szCs w:val="27"/>
          <w:lang w:eastAsia="en-US"/>
        </w:rPr>
        <w:t xml:space="preserve">4.3. </w:t>
      </w: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При прекращении настоящего Соглашения, в том числе досрочном, неиспользованные финансовые средства подлежат возврату Поселением в бюджет Района.</w:t>
      </w:r>
    </w:p>
    <w:p w:rsidR="00275D8F" w:rsidRPr="00275D8F" w:rsidRDefault="00275D8F" w:rsidP="00275D8F">
      <w:pPr>
        <w:ind w:left="2740"/>
        <w:contextualSpacing/>
        <w:jc w:val="both"/>
        <w:rPr>
          <w:sz w:val="27"/>
          <w:szCs w:val="27"/>
        </w:rPr>
      </w:pPr>
      <w:r w:rsidRPr="00275D8F">
        <w:rPr>
          <w:sz w:val="27"/>
          <w:szCs w:val="27"/>
        </w:rPr>
        <w:t>5. Ответственность Сторон</w:t>
      </w:r>
    </w:p>
    <w:p w:rsidR="00275D8F" w:rsidRPr="00275D8F" w:rsidRDefault="00275D8F" w:rsidP="00275D8F">
      <w:pPr>
        <w:ind w:left="2740"/>
        <w:contextualSpacing/>
        <w:jc w:val="both"/>
      </w:pPr>
    </w:p>
    <w:p w:rsidR="00275D8F" w:rsidRPr="00275D8F" w:rsidRDefault="00275D8F" w:rsidP="00275D8F">
      <w:pPr>
        <w:tabs>
          <w:tab w:val="left" w:pos="1183"/>
        </w:tabs>
        <w:ind w:right="80" w:firstLine="567"/>
        <w:contextualSpacing/>
        <w:jc w:val="both"/>
        <w:rPr>
          <w:rFonts w:ascii="Calibri" w:eastAsia="Calibri" w:hAnsi="Calibri"/>
          <w:sz w:val="27"/>
          <w:szCs w:val="27"/>
          <w:lang w:eastAsia="en-US"/>
        </w:rPr>
      </w:pPr>
      <w:bookmarkStart w:id="4" w:name="bookmark14"/>
      <w:r w:rsidRPr="00275D8F">
        <w:rPr>
          <w:rFonts w:ascii="Calibri" w:eastAsia="Calibri" w:hAnsi="Calibri"/>
          <w:sz w:val="27"/>
          <w:szCs w:val="27"/>
          <w:shd w:val="clear" w:color="auto" w:fill="FFFFFF"/>
          <w:lang w:eastAsia="en-US"/>
        </w:rPr>
        <w:t xml:space="preserve">5.1. </w:t>
      </w: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Стороны несут ответственность за ненадлежащее исполнение обязанностей, предусмотренных настоящим Соглашением, в соответствии с законодательством.</w:t>
      </w:r>
    </w:p>
    <w:p w:rsidR="00275D8F" w:rsidRPr="00275D8F" w:rsidRDefault="00275D8F" w:rsidP="00275D8F">
      <w:pPr>
        <w:tabs>
          <w:tab w:val="left" w:pos="1313"/>
        </w:tabs>
        <w:ind w:right="80" w:firstLine="567"/>
        <w:contextualSpacing/>
        <w:jc w:val="both"/>
        <w:rPr>
          <w:rFonts w:eastAsia="Calibri"/>
          <w:sz w:val="27"/>
          <w:szCs w:val="27"/>
          <w:shd w:val="clear" w:color="auto" w:fill="FFFFFF"/>
          <w:lang w:eastAsia="en-US"/>
        </w:rPr>
      </w:pP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5.2. В случае просрочки перечисления иных межбюджетных трансфертов, Район уплачивает Поселению проценты в размере 1/300 ставки рефинансирования Банка России от не перечисленных в срок сумм.</w:t>
      </w:r>
    </w:p>
    <w:p w:rsidR="00275D8F" w:rsidRPr="00275D8F" w:rsidRDefault="00275D8F" w:rsidP="00275D8F">
      <w:pPr>
        <w:tabs>
          <w:tab w:val="left" w:pos="1313"/>
        </w:tabs>
        <w:ind w:right="80" w:firstLine="567"/>
        <w:contextualSpacing/>
        <w:jc w:val="both"/>
        <w:rPr>
          <w:rFonts w:eastAsia="Calibri"/>
          <w:sz w:val="27"/>
          <w:szCs w:val="27"/>
          <w:shd w:val="clear" w:color="auto" w:fill="FFFFFF"/>
          <w:lang w:eastAsia="en-US"/>
        </w:rPr>
      </w:pP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lastRenderedPageBreak/>
        <w:t>5.3. В случае несвоевременного и (или) неполного исполнения обязательств настоящего Соглашения, Поселение уплачивает Району неустойку в размере 0,1% от ежемесячного объема межбюджетных трансфертов, предусмотренных пунктом 3.2. настоящего Соглашения.</w:t>
      </w:r>
    </w:p>
    <w:p w:rsidR="00275D8F" w:rsidRPr="00275D8F" w:rsidRDefault="00275D8F" w:rsidP="00275D8F">
      <w:pPr>
        <w:tabs>
          <w:tab w:val="left" w:pos="1313"/>
        </w:tabs>
        <w:ind w:right="80" w:firstLine="993"/>
        <w:contextualSpacing/>
        <w:jc w:val="both"/>
        <w:rPr>
          <w:rFonts w:eastAsia="Calibri"/>
          <w:sz w:val="16"/>
          <w:szCs w:val="16"/>
          <w:shd w:val="clear" w:color="auto" w:fill="FFFFFF"/>
          <w:lang w:eastAsia="en-US"/>
        </w:rPr>
      </w:pPr>
    </w:p>
    <w:p w:rsidR="00275D8F" w:rsidRPr="00275D8F" w:rsidRDefault="00275D8F" w:rsidP="00275D8F">
      <w:pPr>
        <w:tabs>
          <w:tab w:val="left" w:pos="1313"/>
        </w:tabs>
        <w:ind w:right="80"/>
        <w:contextualSpacing/>
        <w:jc w:val="center"/>
        <w:rPr>
          <w:rFonts w:eastAsia="Calibri"/>
          <w:sz w:val="27"/>
          <w:szCs w:val="27"/>
          <w:lang w:eastAsia="en-US"/>
        </w:rPr>
      </w:pPr>
      <w:r w:rsidRPr="00275D8F">
        <w:rPr>
          <w:rFonts w:eastAsia="Calibri"/>
          <w:sz w:val="27"/>
          <w:szCs w:val="27"/>
          <w:lang w:eastAsia="en-US"/>
        </w:rPr>
        <w:t>6. Порядок разрешения споров</w:t>
      </w:r>
      <w:bookmarkEnd w:id="4"/>
    </w:p>
    <w:p w:rsidR="00275D8F" w:rsidRPr="00275D8F" w:rsidRDefault="00275D8F" w:rsidP="00275D8F">
      <w:pPr>
        <w:tabs>
          <w:tab w:val="left" w:pos="1313"/>
        </w:tabs>
        <w:ind w:right="80"/>
        <w:contextualSpacing/>
        <w:jc w:val="center"/>
        <w:rPr>
          <w:rFonts w:ascii="Calibri" w:eastAsia="Calibri" w:hAnsi="Calibri"/>
          <w:sz w:val="16"/>
          <w:szCs w:val="16"/>
          <w:lang w:eastAsia="en-US"/>
        </w:rPr>
      </w:pPr>
    </w:p>
    <w:p w:rsidR="00275D8F" w:rsidRPr="00275D8F" w:rsidRDefault="00275D8F" w:rsidP="00275D8F">
      <w:pPr>
        <w:numPr>
          <w:ilvl w:val="0"/>
          <w:numId w:val="6"/>
        </w:numPr>
        <w:tabs>
          <w:tab w:val="left" w:pos="1055"/>
        </w:tabs>
        <w:ind w:firstLine="580"/>
        <w:contextualSpacing/>
        <w:jc w:val="both"/>
        <w:rPr>
          <w:rFonts w:ascii="Calibri" w:eastAsia="Calibri" w:hAnsi="Calibri"/>
          <w:sz w:val="27"/>
          <w:szCs w:val="27"/>
          <w:lang w:eastAsia="en-US"/>
        </w:rPr>
      </w:pP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Все разногласия между Сторонами разрешаются путем переговоров.</w:t>
      </w:r>
    </w:p>
    <w:p w:rsidR="00275D8F" w:rsidRPr="00275D8F" w:rsidRDefault="00275D8F" w:rsidP="00275D8F">
      <w:pPr>
        <w:numPr>
          <w:ilvl w:val="0"/>
          <w:numId w:val="6"/>
        </w:numPr>
        <w:tabs>
          <w:tab w:val="left" w:pos="1212"/>
        </w:tabs>
        <w:ind w:right="80" w:firstLine="580"/>
        <w:contextualSpacing/>
        <w:jc w:val="both"/>
        <w:rPr>
          <w:rFonts w:eastAsia="Calibri"/>
          <w:sz w:val="27"/>
          <w:szCs w:val="27"/>
          <w:shd w:val="clear" w:color="auto" w:fill="FFFFFF"/>
          <w:lang w:eastAsia="en-US"/>
        </w:rPr>
      </w:pP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В случае невозможности урегулирования разногласий путем переговоров, спор решается в судебном порядке в соответствии с законодательством Российской Федерации.</w:t>
      </w:r>
      <w:bookmarkStart w:id="5" w:name="_GoBack"/>
      <w:bookmarkEnd w:id="5"/>
    </w:p>
    <w:p w:rsidR="00275D8F" w:rsidRPr="00275D8F" w:rsidRDefault="00275D8F" w:rsidP="00275D8F">
      <w:pPr>
        <w:jc w:val="both"/>
        <w:rPr>
          <w:sz w:val="16"/>
          <w:szCs w:val="16"/>
        </w:rPr>
      </w:pPr>
      <w:bookmarkStart w:id="6" w:name="bookmark15"/>
    </w:p>
    <w:p w:rsidR="00275D8F" w:rsidRPr="00275D8F" w:rsidRDefault="00275D8F" w:rsidP="00275D8F">
      <w:pPr>
        <w:jc w:val="center"/>
        <w:rPr>
          <w:sz w:val="27"/>
          <w:szCs w:val="27"/>
        </w:rPr>
      </w:pPr>
      <w:r w:rsidRPr="00275D8F">
        <w:rPr>
          <w:sz w:val="27"/>
          <w:szCs w:val="27"/>
        </w:rPr>
        <w:t>7. Заключительные условия</w:t>
      </w:r>
      <w:bookmarkEnd w:id="6"/>
    </w:p>
    <w:p w:rsidR="00275D8F" w:rsidRPr="00275D8F" w:rsidRDefault="00275D8F" w:rsidP="00275D8F">
      <w:pPr>
        <w:jc w:val="center"/>
        <w:rPr>
          <w:sz w:val="16"/>
          <w:szCs w:val="16"/>
        </w:rPr>
      </w:pPr>
    </w:p>
    <w:p w:rsidR="00275D8F" w:rsidRPr="00275D8F" w:rsidRDefault="00275D8F" w:rsidP="00275D8F">
      <w:pPr>
        <w:numPr>
          <w:ilvl w:val="0"/>
          <w:numId w:val="7"/>
        </w:numPr>
        <w:tabs>
          <w:tab w:val="left" w:pos="1068"/>
          <w:tab w:val="left" w:leader="underscore" w:pos="1193"/>
          <w:tab w:val="left" w:leader="underscore" w:pos="2623"/>
        </w:tabs>
        <w:ind w:right="80" w:firstLine="580"/>
        <w:contextualSpacing/>
        <w:jc w:val="both"/>
        <w:rPr>
          <w:rFonts w:ascii="Calibri" w:eastAsia="Calibri" w:hAnsi="Calibri"/>
          <w:sz w:val="27"/>
          <w:szCs w:val="27"/>
          <w:lang w:eastAsia="en-US"/>
        </w:rPr>
      </w:pP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 xml:space="preserve">Настоящее соглашение вступает в силу с 1 января 2024 года, но не </w:t>
      </w:r>
      <w:r w:rsidRPr="00275D8F">
        <w:rPr>
          <w:rFonts w:eastAsia="Calibri"/>
          <w:b/>
          <w:bCs/>
          <w:sz w:val="27"/>
          <w:szCs w:val="27"/>
          <w:shd w:val="clear" w:color="auto" w:fill="FFFFFF"/>
          <w:lang w:eastAsia="en-US"/>
        </w:rPr>
        <w:t>ранее его</w:t>
      </w: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 xml:space="preserve"> утверждения</w:t>
      </w:r>
      <w:r w:rsidRPr="00275D8F">
        <w:rPr>
          <w:rFonts w:eastAsia="Calibri"/>
          <w:b/>
          <w:bCs/>
          <w:sz w:val="27"/>
          <w:szCs w:val="27"/>
          <w:shd w:val="clear" w:color="auto" w:fill="FFFFFF"/>
          <w:lang w:eastAsia="en-US"/>
        </w:rPr>
        <w:t xml:space="preserve"> решением Совета муниципального района Иглинский</w:t>
      </w:r>
      <w:r w:rsidRPr="00275D8F">
        <w:rPr>
          <w:rFonts w:eastAsia="Calibri"/>
          <w:b/>
          <w:sz w:val="27"/>
          <w:szCs w:val="27"/>
          <w:shd w:val="clear" w:color="auto" w:fill="FFFFFF"/>
          <w:lang w:eastAsia="en-US"/>
        </w:rPr>
        <w:t xml:space="preserve"> </w:t>
      </w: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район Республики Башкортостан и действует по 31 декабря 2024 года.</w:t>
      </w:r>
    </w:p>
    <w:p w:rsidR="00275D8F" w:rsidRPr="00275D8F" w:rsidRDefault="00275D8F" w:rsidP="00275D8F">
      <w:pPr>
        <w:numPr>
          <w:ilvl w:val="0"/>
          <w:numId w:val="7"/>
        </w:numPr>
        <w:tabs>
          <w:tab w:val="left" w:pos="1068"/>
        </w:tabs>
        <w:ind w:right="80" w:firstLine="580"/>
        <w:contextualSpacing/>
        <w:jc w:val="both"/>
        <w:rPr>
          <w:rFonts w:ascii="Calibri" w:eastAsia="Calibri" w:hAnsi="Calibri"/>
          <w:sz w:val="27"/>
          <w:szCs w:val="27"/>
          <w:lang w:eastAsia="en-US"/>
        </w:rPr>
      </w:pP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Все изменения и дополнения в настоящее Соглашение вносятся по взаимному согласию Сторон и оформляются дополнительными Соглашениями в письменной форме, подписанными Сторонами и утвержденными решениями Совета муниципального района Иглинский район Республики Башкортостан.</w:t>
      </w:r>
    </w:p>
    <w:p w:rsidR="00275D8F" w:rsidRPr="00275D8F" w:rsidRDefault="00275D8F" w:rsidP="00275D8F">
      <w:pPr>
        <w:ind w:firstLine="580"/>
        <w:jc w:val="both"/>
        <w:rPr>
          <w:rFonts w:ascii="Calibri" w:eastAsia="Calibri" w:hAnsi="Calibri"/>
          <w:sz w:val="27"/>
          <w:szCs w:val="27"/>
          <w:lang w:eastAsia="en-US"/>
        </w:rPr>
      </w:pP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По всем вопросам, не урегулированным настоящим соглашением, стороны Соглашения руководствуются действующим законодательством.</w:t>
      </w:r>
    </w:p>
    <w:p w:rsidR="00275D8F" w:rsidRPr="00275D8F" w:rsidRDefault="00275D8F" w:rsidP="00275D8F">
      <w:pPr>
        <w:ind w:firstLine="580"/>
        <w:jc w:val="both"/>
        <w:rPr>
          <w:rFonts w:eastAsia="Calibri"/>
          <w:sz w:val="27"/>
          <w:szCs w:val="27"/>
          <w:shd w:val="clear" w:color="auto" w:fill="FFFFFF"/>
          <w:lang w:eastAsia="en-US"/>
        </w:rPr>
      </w:pPr>
      <w:r w:rsidRPr="00275D8F">
        <w:rPr>
          <w:rFonts w:eastAsia="Calibri"/>
          <w:sz w:val="27"/>
          <w:szCs w:val="27"/>
          <w:shd w:val="clear" w:color="auto" w:fill="FFFFFF"/>
          <w:lang w:eastAsia="en-US"/>
        </w:rPr>
        <w:t>7.3. Настоящее Соглашение составлено в двух экземплярах по одному для каждой из Сторон, которые имеют равную юридическую силу.</w:t>
      </w:r>
    </w:p>
    <w:p w:rsidR="00275D8F" w:rsidRPr="00275D8F" w:rsidRDefault="00275D8F" w:rsidP="00275D8F">
      <w:pPr>
        <w:ind w:firstLine="580"/>
        <w:jc w:val="both"/>
        <w:rPr>
          <w:rFonts w:eastAsia="Calibri"/>
          <w:sz w:val="27"/>
          <w:szCs w:val="27"/>
          <w:shd w:val="clear" w:color="auto" w:fill="FFFFFF"/>
          <w:lang w:eastAsia="en-US"/>
        </w:rPr>
      </w:pPr>
    </w:p>
    <w:p w:rsidR="00275D8F" w:rsidRPr="00275D8F" w:rsidRDefault="00275D8F" w:rsidP="00275D8F">
      <w:pPr>
        <w:spacing w:line="302" w:lineRule="exact"/>
        <w:jc w:val="center"/>
        <w:rPr>
          <w:rFonts w:eastAsia="Calibri"/>
          <w:b/>
          <w:sz w:val="26"/>
          <w:szCs w:val="26"/>
          <w:shd w:val="clear" w:color="auto" w:fill="FFFFFF"/>
          <w:lang w:eastAsia="en-US"/>
        </w:rPr>
      </w:pPr>
      <w:r w:rsidRPr="00275D8F">
        <w:rPr>
          <w:rFonts w:eastAsia="Calibri"/>
          <w:b/>
          <w:sz w:val="26"/>
          <w:szCs w:val="26"/>
          <w:shd w:val="clear" w:color="auto" w:fill="FFFFFF"/>
          <w:lang w:eastAsia="en-US"/>
        </w:rPr>
        <w:t>Адреса и реквизиты сторон:</w:t>
      </w:r>
    </w:p>
    <w:p w:rsidR="00275D8F" w:rsidRPr="00275D8F" w:rsidRDefault="00275D8F" w:rsidP="00275D8F">
      <w:pPr>
        <w:spacing w:line="302" w:lineRule="exact"/>
        <w:jc w:val="center"/>
        <w:rPr>
          <w:rFonts w:eastAsia="Calibri"/>
          <w:b/>
          <w:sz w:val="26"/>
          <w:szCs w:val="26"/>
          <w:shd w:val="clear" w:color="auto" w:fill="FFFFFF"/>
          <w:lang w:eastAsia="en-US"/>
        </w:rPr>
      </w:pPr>
    </w:p>
    <w:tbl>
      <w:tblPr>
        <w:tblW w:w="10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4"/>
        <w:gridCol w:w="5248"/>
      </w:tblGrid>
      <w:tr w:rsidR="00275D8F" w:rsidRPr="00275D8F" w:rsidTr="00275D8F">
        <w:trPr>
          <w:trHeight w:val="837"/>
        </w:trPr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D8F" w:rsidRPr="00275D8F" w:rsidRDefault="00275D8F" w:rsidP="00275D8F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 w:rsidRPr="00275D8F">
              <w:rPr>
                <w:rFonts w:eastAsia="Calibri"/>
                <w:shd w:val="clear" w:color="auto" w:fill="FFFFFF"/>
                <w:lang w:eastAsia="en-US"/>
              </w:rPr>
              <w:t>Совет муниципального района</w:t>
            </w:r>
          </w:p>
          <w:p w:rsidR="00275D8F" w:rsidRPr="00275D8F" w:rsidRDefault="00275D8F" w:rsidP="00275D8F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 w:rsidRPr="00275D8F">
              <w:rPr>
                <w:rFonts w:eastAsia="Calibri"/>
                <w:shd w:val="clear" w:color="auto" w:fill="FFFFFF"/>
                <w:lang w:eastAsia="en-US"/>
              </w:rPr>
              <w:t>Иглинский район</w:t>
            </w:r>
          </w:p>
          <w:p w:rsidR="00275D8F" w:rsidRPr="00275D8F" w:rsidRDefault="00275D8F" w:rsidP="00275D8F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 w:rsidRPr="00275D8F">
              <w:rPr>
                <w:rFonts w:eastAsia="Calibri"/>
                <w:shd w:val="clear" w:color="auto" w:fill="FFFFFF"/>
                <w:lang w:eastAsia="en-US"/>
              </w:rPr>
              <w:t>Республики Башкортостан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D8F" w:rsidRPr="00275D8F" w:rsidRDefault="00275D8F" w:rsidP="00275D8F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 w:rsidRPr="00275D8F">
              <w:rPr>
                <w:rFonts w:eastAsia="Calibri"/>
                <w:shd w:val="clear" w:color="auto" w:fill="FFFFFF"/>
                <w:lang w:eastAsia="en-US"/>
              </w:rPr>
              <w:t>Совет сельского поселения</w:t>
            </w:r>
            <w:r w:rsidRPr="00275D8F">
              <w:rPr>
                <w:rFonts w:eastAsia="Calibri"/>
                <w:sz w:val="22"/>
                <w:shd w:val="clear" w:color="auto" w:fill="FFFFFF"/>
                <w:lang w:eastAsia="en-US"/>
              </w:rPr>
              <w:t xml:space="preserve"> </w:t>
            </w:r>
            <w:r w:rsidRPr="00275D8F">
              <w:rPr>
                <w:rFonts w:ascii="Calibri" w:eastAsia="Calibri" w:hAnsi="Calibri"/>
                <w:szCs w:val="28"/>
                <w:shd w:val="clear" w:color="auto" w:fill="FFFFFF"/>
                <w:lang w:eastAsia="en-US"/>
              </w:rPr>
              <w:t xml:space="preserve">Ивано-Казанский </w:t>
            </w:r>
            <w:r w:rsidRPr="00275D8F">
              <w:rPr>
                <w:rFonts w:eastAsia="Calibri"/>
                <w:shd w:val="clear" w:color="auto" w:fill="FFFFFF"/>
                <w:lang w:eastAsia="en-US"/>
              </w:rPr>
              <w:t>сельсовет муниципального района Иглинский район Республики Башкортостан</w:t>
            </w:r>
          </w:p>
        </w:tc>
      </w:tr>
      <w:tr w:rsidR="00275D8F" w:rsidRPr="00275D8F" w:rsidTr="00275D8F">
        <w:trPr>
          <w:trHeight w:val="2272"/>
        </w:trPr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D8F" w:rsidRPr="00275D8F" w:rsidRDefault="00275D8F" w:rsidP="00275D8F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 w:rsidRPr="00275D8F">
              <w:rPr>
                <w:rFonts w:eastAsia="Calibri"/>
                <w:shd w:val="clear" w:color="auto" w:fill="FFFFFF"/>
                <w:lang w:eastAsia="en-US"/>
              </w:rPr>
              <w:t>452410, Иглинский район, с. Иглино, ул. Ленина, 58</w:t>
            </w:r>
          </w:p>
          <w:p w:rsidR="00275D8F" w:rsidRPr="00275D8F" w:rsidRDefault="00275D8F" w:rsidP="00275D8F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275D8F">
              <w:rPr>
                <w:rFonts w:eastAsia="Calibri"/>
                <w:shd w:val="clear" w:color="auto" w:fill="FFFFFF"/>
                <w:lang w:eastAsia="en-US"/>
              </w:rPr>
              <w:t xml:space="preserve">ИНН 0224009352  </w:t>
            </w:r>
          </w:p>
          <w:p w:rsidR="00275D8F" w:rsidRPr="00275D8F" w:rsidRDefault="00275D8F" w:rsidP="00275D8F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275D8F">
              <w:rPr>
                <w:rFonts w:eastAsia="Calibri"/>
                <w:shd w:val="clear" w:color="auto" w:fill="FFFFFF"/>
                <w:lang w:eastAsia="en-US"/>
              </w:rPr>
              <w:t>КПП 02240100</w:t>
            </w:r>
          </w:p>
          <w:p w:rsidR="00275D8F" w:rsidRPr="00275D8F" w:rsidRDefault="00275D8F" w:rsidP="00275D8F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proofErr w:type="gramStart"/>
            <w:r w:rsidRPr="00275D8F">
              <w:rPr>
                <w:rFonts w:eastAsia="Calibri"/>
                <w:shd w:val="clear" w:color="auto" w:fill="FFFFFF"/>
                <w:lang w:eastAsia="en-US"/>
              </w:rPr>
              <w:t>р</w:t>
            </w:r>
            <w:proofErr w:type="gramEnd"/>
            <w:r w:rsidRPr="00275D8F">
              <w:rPr>
                <w:rFonts w:eastAsia="Calibri"/>
                <w:shd w:val="clear" w:color="auto" w:fill="FFFFFF"/>
                <w:lang w:eastAsia="en-US"/>
              </w:rPr>
              <w:t>/с 03231643806280000100</w:t>
            </w:r>
          </w:p>
          <w:p w:rsidR="00275D8F" w:rsidRPr="00275D8F" w:rsidRDefault="00275D8F" w:rsidP="00275D8F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proofErr w:type="spellStart"/>
            <w:r w:rsidRPr="00275D8F">
              <w:rPr>
                <w:rFonts w:eastAsia="Calibri"/>
                <w:shd w:val="clear" w:color="auto" w:fill="FFFFFF"/>
                <w:lang w:eastAsia="en-US"/>
              </w:rPr>
              <w:t>казн</w:t>
            </w:r>
            <w:proofErr w:type="spellEnd"/>
            <w:r w:rsidRPr="00275D8F">
              <w:rPr>
                <w:rFonts w:eastAsia="Calibri"/>
                <w:shd w:val="clear" w:color="auto" w:fill="FFFFFF"/>
                <w:lang w:eastAsia="en-US"/>
              </w:rPr>
              <w:t>/с 40102810045370000067</w:t>
            </w:r>
          </w:p>
          <w:p w:rsidR="00275D8F" w:rsidRPr="00275D8F" w:rsidRDefault="00275D8F" w:rsidP="00275D8F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275D8F">
              <w:rPr>
                <w:rFonts w:eastAsia="Calibri"/>
                <w:shd w:val="clear" w:color="auto" w:fill="FFFFFF"/>
                <w:lang w:eastAsia="en-US"/>
              </w:rPr>
              <w:t>в Отделении – НБ Республика Башкортостан//УФК по Республике Башкортостан г. Уфа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D8F" w:rsidRPr="00275D8F" w:rsidRDefault="00275D8F" w:rsidP="00275D8F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275D8F">
              <w:rPr>
                <w:rFonts w:eastAsia="Calibri"/>
                <w:shd w:val="clear" w:color="auto" w:fill="FFFFFF"/>
                <w:lang w:eastAsia="en-US"/>
              </w:rPr>
              <w:t xml:space="preserve">452402, Иглинский район, </w:t>
            </w:r>
          </w:p>
          <w:p w:rsidR="00275D8F" w:rsidRPr="00275D8F" w:rsidRDefault="00275D8F" w:rsidP="00275D8F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275D8F">
              <w:rPr>
                <w:rFonts w:eastAsia="Calibri"/>
                <w:shd w:val="clear" w:color="auto" w:fill="FFFFFF"/>
                <w:lang w:eastAsia="en-US"/>
              </w:rPr>
              <w:t>с. Ивано-Казанка, ул. Центральная, д 14.</w:t>
            </w:r>
          </w:p>
          <w:p w:rsidR="00275D8F" w:rsidRPr="00275D8F" w:rsidRDefault="00275D8F" w:rsidP="00275D8F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275D8F">
              <w:rPr>
                <w:rFonts w:eastAsia="Calibri"/>
                <w:shd w:val="clear" w:color="auto" w:fill="FFFFFF"/>
                <w:lang w:eastAsia="en-US"/>
              </w:rPr>
              <w:t xml:space="preserve">ИНН </w:t>
            </w:r>
            <w:r w:rsidRPr="00275D8F">
              <w:rPr>
                <w:rFonts w:ascii="Calibri" w:eastAsia="Calibri" w:hAnsi="Calibri"/>
                <w:sz w:val="26"/>
                <w:szCs w:val="26"/>
                <w:shd w:val="clear" w:color="auto" w:fill="FBFBFB"/>
                <w:lang w:eastAsia="en-US"/>
              </w:rPr>
              <w:t>0224002364</w:t>
            </w:r>
            <w:r w:rsidRPr="00275D8F">
              <w:rPr>
                <w:rFonts w:eastAsia="Calibri"/>
                <w:shd w:val="clear" w:color="auto" w:fill="FFFFFF"/>
                <w:lang w:eastAsia="en-US"/>
              </w:rPr>
              <w:t xml:space="preserve">       </w:t>
            </w:r>
          </w:p>
          <w:p w:rsidR="00275D8F" w:rsidRPr="00275D8F" w:rsidRDefault="00275D8F" w:rsidP="00275D8F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275D8F">
              <w:rPr>
                <w:rFonts w:eastAsia="Calibri"/>
                <w:shd w:val="clear" w:color="auto" w:fill="FFFFFF"/>
                <w:lang w:eastAsia="en-US"/>
              </w:rPr>
              <w:t xml:space="preserve">КПП </w:t>
            </w:r>
            <w:r w:rsidRPr="00275D8F">
              <w:rPr>
                <w:rFonts w:ascii="Calibri" w:eastAsia="Calibri" w:hAnsi="Calibri"/>
                <w:shd w:val="clear" w:color="auto" w:fill="FBFBFB"/>
                <w:lang w:eastAsia="en-US"/>
              </w:rPr>
              <w:t>022401001</w:t>
            </w:r>
          </w:p>
          <w:p w:rsidR="00275D8F" w:rsidRPr="00275D8F" w:rsidRDefault="00275D8F" w:rsidP="00275D8F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proofErr w:type="gramStart"/>
            <w:r w:rsidRPr="00275D8F">
              <w:rPr>
                <w:rFonts w:eastAsia="Calibri"/>
                <w:shd w:val="clear" w:color="auto" w:fill="FFFFFF"/>
                <w:lang w:eastAsia="en-US"/>
              </w:rPr>
              <w:t>р</w:t>
            </w:r>
            <w:proofErr w:type="gramEnd"/>
            <w:r w:rsidRPr="00275D8F">
              <w:rPr>
                <w:rFonts w:eastAsia="Calibri"/>
                <w:shd w:val="clear" w:color="auto" w:fill="FFFFFF"/>
                <w:lang w:eastAsia="en-US"/>
              </w:rPr>
              <w:t>/с 03231643806284150100</w:t>
            </w:r>
          </w:p>
          <w:p w:rsidR="00275D8F" w:rsidRPr="00275D8F" w:rsidRDefault="00275D8F" w:rsidP="00275D8F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proofErr w:type="spellStart"/>
            <w:r w:rsidRPr="00275D8F">
              <w:rPr>
                <w:rFonts w:eastAsia="Calibri"/>
                <w:shd w:val="clear" w:color="auto" w:fill="FFFFFF"/>
                <w:lang w:eastAsia="en-US"/>
              </w:rPr>
              <w:t>казн</w:t>
            </w:r>
            <w:proofErr w:type="spellEnd"/>
            <w:r w:rsidRPr="00275D8F">
              <w:rPr>
                <w:rFonts w:eastAsia="Calibri"/>
                <w:shd w:val="clear" w:color="auto" w:fill="FFFFFF"/>
                <w:lang w:eastAsia="en-US"/>
              </w:rPr>
              <w:t>/с 40102810045370000067</w:t>
            </w:r>
          </w:p>
          <w:p w:rsidR="00275D8F" w:rsidRPr="00275D8F" w:rsidRDefault="00275D8F" w:rsidP="00275D8F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275D8F">
              <w:rPr>
                <w:rFonts w:eastAsia="Calibri"/>
                <w:shd w:val="clear" w:color="auto" w:fill="FFFFFF"/>
                <w:lang w:eastAsia="en-US"/>
              </w:rPr>
              <w:t xml:space="preserve">в Отделении – НБ Республика Башкортостан//УФК по Республике Башкортостан г. Уфа </w:t>
            </w:r>
          </w:p>
        </w:tc>
      </w:tr>
      <w:tr w:rsidR="00275D8F" w:rsidRPr="00275D8F" w:rsidTr="00275D8F">
        <w:trPr>
          <w:trHeight w:val="143"/>
        </w:trPr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D8F" w:rsidRPr="00275D8F" w:rsidRDefault="00275D8F" w:rsidP="00275D8F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275D8F">
              <w:rPr>
                <w:rFonts w:eastAsia="Calibri"/>
                <w:shd w:val="clear" w:color="auto" w:fill="FFFFFF"/>
                <w:lang w:eastAsia="en-US"/>
              </w:rPr>
              <w:t>Председатель Совета</w:t>
            </w:r>
          </w:p>
          <w:p w:rsidR="00275D8F" w:rsidRPr="00275D8F" w:rsidRDefault="00275D8F" w:rsidP="00275D8F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275D8F">
              <w:rPr>
                <w:rFonts w:eastAsia="Calibri"/>
                <w:shd w:val="clear" w:color="auto" w:fill="FFFFFF"/>
                <w:lang w:eastAsia="en-US"/>
              </w:rPr>
              <w:t>муниципального района Иглинский район Республики Башкортостан</w:t>
            </w:r>
          </w:p>
          <w:p w:rsidR="00275D8F" w:rsidRPr="00275D8F" w:rsidRDefault="00275D8F" w:rsidP="00275D8F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</w:p>
          <w:p w:rsidR="00275D8F" w:rsidRPr="00275D8F" w:rsidRDefault="00275D8F" w:rsidP="00275D8F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275D8F">
              <w:rPr>
                <w:rFonts w:eastAsia="Calibri"/>
                <w:shd w:val="clear" w:color="auto" w:fill="FFFFFF"/>
                <w:lang w:eastAsia="en-US"/>
              </w:rPr>
              <w:t>____________/</w:t>
            </w:r>
            <w:proofErr w:type="spellStart"/>
            <w:r w:rsidRPr="00275D8F">
              <w:rPr>
                <w:rFonts w:eastAsia="Calibri"/>
                <w:shd w:val="clear" w:color="auto" w:fill="FFFFFF"/>
                <w:lang w:eastAsia="en-US"/>
              </w:rPr>
              <w:t>Карунас</w:t>
            </w:r>
            <w:proofErr w:type="spellEnd"/>
            <w:r w:rsidRPr="00275D8F">
              <w:rPr>
                <w:rFonts w:eastAsia="Calibri"/>
                <w:shd w:val="clear" w:color="auto" w:fill="FFFFFF"/>
                <w:lang w:eastAsia="en-US"/>
              </w:rPr>
              <w:t xml:space="preserve"> Ж. Л.</w:t>
            </w:r>
          </w:p>
          <w:p w:rsidR="00275D8F" w:rsidRPr="00275D8F" w:rsidRDefault="00275D8F" w:rsidP="00275D8F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275D8F">
              <w:rPr>
                <w:rFonts w:eastAsia="Calibri"/>
                <w:shd w:val="clear" w:color="auto" w:fill="FFFFFF"/>
                <w:lang w:eastAsia="en-US"/>
              </w:rPr>
              <w:t>МП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D8F" w:rsidRPr="00275D8F" w:rsidRDefault="00275D8F" w:rsidP="00275D8F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275D8F">
              <w:rPr>
                <w:rFonts w:eastAsia="Calibri"/>
                <w:shd w:val="clear" w:color="auto" w:fill="FFFFFF"/>
                <w:lang w:eastAsia="en-US"/>
              </w:rPr>
              <w:t xml:space="preserve">Глава сельского поселения </w:t>
            </w:r>
            <w:r w:rsidRPr="00275D8F">
              <w:rPr>
                <w:rFonts w:ascii="Calibri" w:eastAsia="Calibri" w:hAnsi="Calibri"/>
                <w:sz w:val="26"/>
                <w:szCs w:val="28"/>
                <w:shd w:val="clear" w:color="auto" w:fill="FFFFFF"/>
                <w:lang w:eastAsia="en-US"/>
              </w:rPr>
              <w:t>Ивано-Казанский</w:t>
            </w:r>
            <w:r w:rsidRPr="00275D8F">
              <w:rPr>
                <w:rFonts w:eastAsia="Calibri"/>
                <w:shd w:val="clear" w:color="auto" w:fill="FFFFFF"/>
                <w:lang w:eastAsia="en-US"/>
              </w:rPr>
              <w:t xml:space="preserve"> сельсовет муниципального района Иглинский район Республики Башкортостан</w:t>
            </w:r>
          </w:p>
          <w:p w:rsidR="00275D8F" w:rsidRPr="00275D8F" w:rsidRDefault="00275D8F" w:rsidP="00275D8F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275D8F">
              <w:rPr>
                <w:rFonts w:eastAsia="Calibri"/>
                <w:shd w:val="clear" w:color="auto" w:fill="FFFFFF"/>
                <w:lang w:eastAsia="en-US"/>
              </w:rPr>
              <w:t>____________/ Куклин А.А.</w:t>
            </w:r>
          </w:p>
          <w:p w:rsidR="00275D8F" w:rsidRPr="00275D8F" w:rsidRDefault="00275D8F" w:rsidP="00275D8F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275D8F">
              <w:rPr>
                <w:rFonts w:eastAsia="Calibri"/>
                <w:shd w:val="clear" w:color="auto" w:fill="FFFFFF"/>
                <w:lang w:eastAsia="en-US"/>
              </w:rPr>
              <w:t>МП</w:t>
            </w:r>
          </w:p>
          <w:p w:rsidR="00275D8F" w:rsidRPr="00275D8F" w:rsidRDefault="00275D8F" w:rsidP="00275D8F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</w:p>
        </w:tc>
      </w:tr>
    </w:tbl>
    <w:p w:rsidR="00275D8F" w:rsidRDefault="00275D8F"/>
    <w:sectPr w:rsidR="00275D8F" w:rsidSect="00275D8F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F0DE0"/>
    <w:multiLevelType w:val="multilevel"/>
    <w:tmpl w:val="02D0643A"/>
    <w:lvl w:ilvl="0">
      <w:start w:val="1"/>
      <w:numFmt w:val="decimal"/>
      <w:lvlText w:val="2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2B915F0"/>
    <w:multiLevelType w:val="multilevel"/>
    <w:tmpl w:val="A8321958"/>
    <w:lvl w:ilvl="0">
      <w:start w:val="1"/>
      <w:numFmt w:val="decimal"/>
      <w:lvlText w:val="2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3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40792ABE"/>
    <w:multiLevelType w:val="multilevel"/>
    <w:tmpl w:val="DF78A828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F5C52F3"/>
    <w:multiLevelType w:val="multilevel"/>
    <w:tmpl w:val="08DE99E4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AD024FA"/>
    <w:multiLevelType w:val="multilevel"/>
    <w:tmpl w:val="68B2E10C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5F7008F4"/>
    <w:multiLevelType w:val="multilevel"/>
    <w:tmpl w:val="3D42600E"/>
    <w:lvl w:ilvl="0">
      <w:start w:val="1"/>
      <w:numFmt w:val="decimal"/>
      <w:lvlText w:val="2.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6E847E0A"/>
    <w:multiLevelType w:val="multilevel"/>
    <w:tmpl w:val="20C6D2FC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ED"/>
    <w:rsid w:val="00275D8F"/>
    <w:rsid w:val="007840C0"/>
    <w:rsid w:val="00915366"/>
    <w:rsid w:val="00A942ED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3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3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3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3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5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1850</Words>
  <Characters>10547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4</cp:revision>
  <cp:lastPrinted>2023-12-27T11:34:00Z</cp:lastPrinted>
  <dcterms:created xsi:type="dcterms:W3CDTF">2023-12-27T10:21:00Z</dcterms:created>
  <dcterms:modified xsi:type="dcterms:W3CDTF">2024-01-30T11:09:00Z</dcterms:modified>
</cp:coreProperties>
</file>