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462" w:rsidRDefault="00F36462"/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E2713C" w:rsidRPr="00033455" w:rsidTr="00ED1639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177539" wp14:editId="7FF8ED7C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2713C" w:rsidRPr="00033455" w:rsidTr="00ED1639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713C" w:rsidRPr="00033455" w:rsidRDefault="00E2713C" w:rsidP="00ED1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2713C" w:rsidRPr="00033455" w:rsidRDefault="00E2713C" w:rsidP="00ED1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733542" w:rsidRDefault="00D440BE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9473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8B6CF2" w:rsidRPr="003362A4" w:rsidRDefault="008B6CF2" w:rsidP="0073354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D3365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713C">
        <w:rPr>
          <w:rFonts w:ascii="Times New Roman" w:hAnsi="Times New Roman" w:cs="Times New Roman"/>
          <w:b/>
          <w:sz w:val="28"/>
          <w:szCs w:val="28"/>
        </w:rPr>
        <w:t>О порядке учета предложений по проект</w:t>
      </w:r>
      <w:r w:rsidR="003132C3" w:rsidRPr="00E2713C">
        <w:rPr>
          <w:rFonts w:ascii="Times New Roman" w:hAnsi="Times New Roman" w:cs="Times New Roman"/>
          <w:b/>
          <w:sz w:val="28"/>
          <w:szCs w:val="28"/>
        </w:rPr>
        <w:t>у</w:t>
      </w:r>
      <w:r w:rsidRPr="00E2713C">
        <w:rPr>
          <w:rFonts w:ascii="Times New Roman" w:hAnsi="Times New Roman" w:cs="Times New Roman"/>
          <w:b/>
          <w:sz w:val="28"/>
          <w:szCs w:val="28"/>
        </w:rPr>
        <w:t xml:space="preserve"> решени</w:t>
      </w:r>
      <w:r w:rsidR="003132C3" w:rsidRPr="00E2713C">
        <w:rPr>
          <w:rFonts w:ascii="Times New Roman" w:hAnsi="Times New Roman" w:cs="Times New Roman"/>
          <w:b/>
          <w:sz w:val="28"/>
          <w:szCs w:val="28"/>
        </w:rPr>
        <w:t>я</w:t>
      </w:r>
      <w:r w:rsidRPr="00E2713C">
        <w:rPr>
          <w:rFonts w:ascii="Times New Roman" w:hAnsi="Times New Roman" w:cs="Times New Roman"/>
          <w:b/>
          <w:sz w:val="28"/>
          <w:szCs w:val="28"/>
        </w:rPr>
        <w:t xml:space="preserve"> Совета сельского поселения Ивано-Казанский сельсовет муниципального района Иглинский район Республики Башкортостан</w:t>
      </w:r>
    </w:p>
    <w:p w:rsidR="00733542" w:rsidRPr="00E2713C" w:rsidRDefault="0073354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6CF2" w:rsidRPr="00E2713C" w:rsidRDefault="008B6CF2" w:rsidP="007335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  В соответствии с частью 4 статьи 44 Федерального закона № 131-ФЗ от 06.10.2003 г. «Об общих принципах организации местного самоуправления в Российской Федерации», Совет сельского поселения Ивано-Казанский сельсовет </w:t>
      </w:r>
      <w:proofErr w:type="gramStart"/>
      <w:r w:rsidRPr="00E2713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е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ш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и</w:t>
      </w:r>
      <w:r w:rsidR="00EC470E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 xml:space="preserve">л: 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 1. </w:t>
      </w:r>
      <w:proofErr w:type="gramStart"/>
      <w:r w:rsidRPr="00E2713C">
        <w:rPr>
          <w:rFonts w:ascii="Times New Roman" w:hAnsi="Times New Roman" w:cs="Times New Roman"/>
          <w:sz w:val="28"/>
          <w:szCs w:val="28"/>
        </w:rPr>
        <w:t>Утвердить порядок учета предложений по проектам решений Совета сельского поселения Ивано-Казанский сельсовет муниципального района Иглинский район Республики Башкортостан «</w:t>
      </w:r>
      <w:r w:rsidR="00E92662" w:rsidRPr="00D17F64">
        <w:rPr>
          <w:rFonts w:ascii="Times New Roman" w:hAnsi="Times New Roman" w:cs="Times New Roman"/>
          <w:sz w:val="28"/>
          <w:szCs w:val="28"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№ 37 «Об утверждении  Правил землепользования и застройки сельского поселения Ивано-Казанский сельсовет муниципального района Иглинский район Республики Башкортостан»</w:t>
      </w:r>
      <w:r w:rsidRPr="00E2713C">
        <w:rPr>
          <w:rFonts w:ascii="Times New Roman" w:hAnsi="Times New Roman" w:cs="Times New Roman"/>
          <w:sz w:val="28"/>
          <w:szCs w:val="28"/>
        </w:rPr>
        <w:t>»</w:t>
      </w:r>
      <w:r w:rsidR="008B6CF2" w:rsidRPr="00E2713C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>(прилагается).</w:t>
      </w:r>
      <w:proofErr w:type="gramEnd"/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 2. Обнародовать настоящее решение на информационном стенде в здании администрации сельского поселения Ивано-Казанский сельсовет.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      3. </w:t>
      </w:r>
      <w:proofErr w:type="gramStart"/>
      <w:r w:rsidRPr="00E2713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2713C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</w:t>
      </w:r>
      <w:r w:rsidR="00E92662" w:rsidRPr="00CC35D1">
        <w:rPr>
          <w:rFonts w:ascii="Times New Roman" w:hAnsi="Times New Roman" w:cs="Times New Roman"/>
          <w:sz w:val="28"/>
          <w:szCs w:val="28"/>
          <w:lang w:eastAsia="ru-RU"/>
        </w:rPr>
        <w:t>по развитию предпринимательства, земельным вопросам, благоустройства и экологии (</w:t>
      </w:r>
      <w:r w:rsidR="00D440BE">
        <w:rPr>
          <w:rFonts w:ascii="Times New Roman" w:hAnsi="Times New Roman" w:cs="Times New Roman"/>
          <w:sz w:val="28"/>
          <w:szCs w:val="28"/>
          <w:lang w:eastAsia="ru-RU"/>
        </w:rPr>
        <w:t>председатель</w:t>
      </w:r>
      <w:r w:rsidR="00E92662" w:rsidRPr="00CC35D1">
        <w:rPr>
          <w:rFonts w:ascii="Times New Roman" w:hAnsi="Times New Roman" w:cs="Times New Roman"/>
          <w:sz w:val="28"/>
          <w:szCs w:val="28"/>
          <w:lang w:eastAsia="ru-RU"/>
        </w:rPr>
        <w:t xml:space="preserve"> Григорьев</w:t>
      </w:r>
      <w:r w:rsidR="00D440BE">
        <w:rPr>
          <w:rFonts w:ascii="Times New Roman" w:hAnsi="Times New Roman" w:cs="Times New Roman"/>
          <w:sz w:val="28"/>
          <w:szCs w:val="28"/>
          <w:lang w:eastAsia="ru-RU"/>
        </w:rPr>
        <w:t xml:space="preserve"> Я.В.</w:t>
      </w:r>
      <w:r w:rsidR="00E92662" w:rsidRPr="00CC35D1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Pr="00E271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542" w:rsidRPr="00E2713C" w:rsidRDefault="0073354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6CF2" w:rsidRPr="00E2713C" w:rsidRDefault="008B6CF2" w:rsidP="0073354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3542" w:rsidRPr="00687311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33542" w:rsidRPr="00E2713C" w:rsidRDefault="00733542" w:rsidP="00733542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2713C">
        <w:rPr>
          <w:rFonts w:ascii="Times New Roman" w:hAnsi="Times New Roman" w:cs="Times New Roman"/>
          <w:sz w:val="28"/>
          <w:szCs w:val="28"/>
        </w:rPr>
        <w:t xml:space="preserve">Глава сельского поселения:   </w:t>
      </w:r>
      <w:r w:rsidR="00E2713C">
        <w:rPr>
          <w:rFonts w:ascii="Times New Roman" w:hAnsi="Times New Roman" w:cs="Times New Roman"/>
          <w:sz w:val="28"/>
          <w:szCs w:val="28"/>
        </w:rPr>
        <w:t xml:space="preserve">     </w:t>
      </w:r>
      <w:r w:rsidRPr="00E2713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E2713C" w:rsidRPr="00E2713C">
        <w:rPr>
          <w:rFonts w:ascii="Times New Roman" w:hAnsi="Times New Roman" w:cs="Times New Roman"/>
          <w:sz w:val="28"/>
          <w:szCs w:val="28"/>
        </w:rPr>
        <w:t xml:space="preserve"> </w:t>
      </w:r>
      <w:r w:rsidRPr="00E2713C">
        <w:rPr>
          <w:rFonts w:ascii="Times New Roman" w:hAnsi="Times New Roman" w:cs="Times New Roman"/>
          <w:sz w:val="28"/>
          <w:szCs w:val="28"/>
        </w:rPr>
        <w:t xml:space="preserve">      А.А. Куклин</w:t>
      </w:r>
    </w:p>
    <w:p w:rsidR="008B6CF2" w:rsidRDefault="008B6CF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6CF2" w:rsidRDefault="008B6CF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364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132C3" w:rsidRDefault="003132C3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713C" w:rsidRDefault="00E2713C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 w:rsidRPr="00AC4784">
        <w:rPr>
          <w:rFonts w:ascii="Times New Roman" w:hAnsi="Times New Roman" w:cs="Times New Roman"/>
          <w:sz w:val="24"/>
          <w:szCs w:val="24"/>
          <w:lang w:eastAsia="ru-RU"/>
        </w:rPr>
        <w:t>к проекту решения Совета сельского поселения Ивано-Казанский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33542" w:rsidRDefault="00E9266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D440BE">
        <w:rPr>
          <w:rFonts w:ascii="Times New Roman" w:hAnsi="Times New Roman" w:cs="Times New Roman"/>
          <w:sz w:val="24"/>
          <w:szCs w:val="24"/>
          <w:lang w:eastAsia="ru-RU"/>
        </w:rPr>
        <w:t>18 марта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9E68F3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440BE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733542">
        <w:rPr>
          <w:rFonts w:ascii="Times New Roman" w:hAnsi="Times New Roman" w:cs="Times New Roman"/>
          <w:sz w:val="24"/>
          <w:szCs w:val="24"/>
          <w:lang w:eastAsia="ru-RU"/>
        </w:rPr>
        <w:t xml:space="preserve"> г. № </w:t>
      </w:r>
      <w:r w:rsidR="00D440BE">
        <w:rPr>
          <w:rFonts w:ascii="Times New Roman" w:hAnsi="Times New Roman" w:cs="Times New Roman"/>
          <w:sz w:val="24"/>
          <w:szCs w:val="24"/>
          <w:lang w:eastAsia="ru-RU"/>
        </w:rPr>
        <w:t>93</w:t>
      </w:r>
    </w:p>
    <w:p w:rsidR="00733542" w:rsidRDefault="00733542" w:rsidP="00733542">
      <w:pPr>
        <w:pStyle w:val="a3"/>
        <w:ind w:left="510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92662" w:rsidRDefault="00E9266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2662" w:rsidRDefault="00E9266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3542" w:rsidRPr="00E9266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733542" w:rsidRPr="00E9266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учета предложений по проектам решений Совета сельского поселения </w:t>
      </w:r>
    </w:p>
    <w:p w:rsidR="00733542" w:rsidRPr="00E9266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Ивано-Казанский сельсовет муниципального района Иглинский район </w:t>
      </w:r>
    </w:p>
    <w:p w:rsidR="00733542" w:rsidRPr="00E9266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b/>
          <w:sz w:val="24"/>
          <w:szCs w:val="24"/>
          <w:lang w:eastAsia="ru-RU"/>
        </w:rPr>
        <w:t>Республики Башкортостан</w:t>
      </w:r>
    </w:p>
    <w:p w:rsidR="00733542" w:rsidRPr="00E92662" w:rsidRDefault="00733542" w:rsidP="0073354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33542" w:rsidRPr="00E92662" w:rsidRDefault="0073354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  1. </w:t>
      </w:r>
      <w:proofErr w:type="gramStart"/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Жители сельского поселения Ивано-Казанский сельсовет муниципального района Иглинский район Республики Башкортостан имеют право в 10-дневный срок со дня обнародования (опубликования) проектов решений Совета сельского поселения Ивано-Казанский сельсовет муниципального района Иглинский район Республики Башкортостан </w:t>
      </w:r>
      <w:r w:rsidRPr="00E92662">
        <w:rPr>
          <w:rFonts w:ascii="Times New Roman" w:hAnsi="Times New Roman" w:cs="Times New Roman"/>
          <w:sz w:val="24"/>
          <w:szCs w:val="24"/>
        </w:rPr>
        <w:t>«</w:t>
      </w:r>
      <w:r w:rsidR="00E92662" w:rsidRPr="00E92662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</w:t>
      </w:r>
      <w:r w:rsidR="00D440BE">
        <w:rPr>
          <w:rFonts w:ascii="Times New Roman" w:hAnsi="Times New Roman" w:cs="Times New Roman"/>
          <w:sz w:val="24"/>
          <w:szCs w:val="24"/>
        </w:rPr>
        <w:t xml:space="preserve"> </w:t>
      </w:r>
      <w:r w:rsidR="00E92662" w:rsidRPr="00E92662">
        <w:rPr>
          <w:rFonts w:ascii="Times New Roman" w:hAnsi="Times New Roman" w:cs="Times New Roman"/>
          <w:sz w:val="24"/>
          <w:szCs w:val="24"/>
        </w:rPr>
        <w:t>№ 37 «Об утверждении  Правил землепользования и</w:t>
      </w:r>
      <w:proofErr w:type="gramEnd"/>
      <w:r w:rsidR="00E92662" w:rsidRPr="00E926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2662" w:rsidRPr="00E92662">
        <w:rPr>
          <w:rFonts w:ascii="Times New Roman" w:hAnsi="Times New Roman" w:cs="Times New Roman"/>
          <w:sz w:val="24"/>
          <w:szCs w:val="24"/>
        </w:rPr>
        <w:t>застройки сельского поселения Ивано-Казанский сельсовет муниципального района Иглинский район Республики Башкортостан»</w:t>
      </w:r>
      <w:r w:rsidRPr="00E92662">
        <w:rPr>
          <w:rFonts w:ascii="Times New Roman" w:hAnsi="Times New Roman" w:cs="Times New Roman"/>
          <w:sz w:val="24"/>
          <w:szCs w:val="24"/>
        </w:rPr>
        <w:t>»</w:t>
      </w:r>
      <w:r w:rsidR="008B6CF2" w:rsidRPr="00E92662">
        <w:rPr>
          <w:rFonts w:ascii="Times New Roman" w:hAnsi="Times New Roman" w:cs="Times New Roman"/>
          <w:sz w:val="24"/>
          <w:szCs w:val="24"/>
        </w:rPr>
        <w:t xml:space="preserve"> </w:t>
      </w:r>
      <w:r w:rsidRPr="00E92662">
        <w:rPr>
          <w:rFonts w:ascii="Times New Roman" w:hAnsi="Times New Roman" w:cs="Times New Roman"/>
          <w:sz w:val="24"/>
          <w:szCs w:val="24"/>
        </w:rPr>
        <w:t>(далее – проект решени</w:t>
      </w:r>
      <w:r w:rsidR="003132C3" w:rsidRPr="00E92662">
        <w:rPr>
          <w:rFonts w:ascii="Times New Roman" w:hAnsi="Times New Roman" w:cs="Times New Roman"/>
          <w:sz w:val="24"/>
          <w:szCs w:val="24"/>
        </w:rPr>
        <w:t>я</w:t>
      </w:r>
      <w:r w:rsidRPr="00E92662">
        <w:rPr>
          <w:rFonts w:ascii="Times New Roman" w:hAnsi="Times New Roman" w:cs="Times New Roman"/>
          <w:sz w:val="24"/>
          <w:szCs w:val="24"/>
        </w:rPr>
        <w:t>) в письменной форме вносить предложения в Совет сельского поселения Ивано-Казанский сельсовет муниципального района Иглинский район Республики Башкортостан (по адресу: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452402, Республика Башкортостан, Иглинский район, </w:t>
      </w:r>
      <w:r w:rsidR="00E2713C"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>с. Ивано-Казанка, ул. Центральная, д. 14), а также участвовать в публичных слушаниях по обсуждению проект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F36462" w:rsidRPr="00E92662">
        <w:rPr>
          <w:rFonts w:ascii="Times New Roman" w:hAnsi="Times New Roman" w:cs="Times New Roman"/>
          <w:sz w:val="24"/>
          <w:szCs w:val="24"/>
          <w:lang w:eastAsia="ru-RU"/>
        </w:rPr>
        <w:t>, порядок организации и проведения которых определяется</w:t>
      </w:r>
      <w:proofErr w:type="gramEnd"/>
      <w:r w:rsidR="00F36462"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положением.</w:t>
      </w:r>
    </w:p>
    <w:p w:rsidR="00F36462" w:rsidRPr="00E926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  2. Предложения по проект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должны содержать фамилию, имя, отчество, дату и </w:t>
      </w:r>
      <w:bookmarkStart w:id="0" w:name="_GoBack"/>
      <w:bookmarkEnd w:id="0"/>
      <w:r w:rsidRPr="00E92662">
        <w:rPr>
          <w:rFonts w:ascii="Times New Roman" w:hAnsi="Times New Roman" w:cs="Times New Roman"/>
          <w:sz w:val="24"/>
          <w:szCs w:val="24"/>
          <w:lang w:eastAsia="ru-RU"/>
        </w:rPr>
        <w:t>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:rsidR="00F36462" w:rsidRPr="00E926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 3. Предложения по проект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учитываются комиссией Совета сельского поселения Ивано-Казанский сельсовет муниципального района Иглинский район по подготовке и проведению публичных слушаний (далее – комиссия) в журналах учета предложений, которые должны быть прошиты и пронумерованы.</w:t>
      </w:r>
    </w:p>
    <w:p w:rsidR="00F36462" w:rsidRPr="00E926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 4. Предложения по проект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рассматриваются, обобщаются и учитываются комиссией при предварительном рассмотрении проект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решени</w:t>
      </w:r>
      <w:r w:rsidR="003132C3" w:rsidRPr="00E92662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E926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6462" w:rsidRPr="00E926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 Комиссия вносит указанные предложения на рассмотрение Совета сельского поселения Ивано-Казанский сельсовет муниципального района Иглинский район с рекомендацией об их принятии или отклонении.</w:t>
      </w:r>
    </w:p>
    <w:p w:rsidR="00733542" w:rsidRPr="00E92662" w:rsidRDefault="00F36462" w:rsidP="007335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2662">
        <w:rPr>
          <w:rFonts w:ascii="Times New Roman" w:hAnsi="Times New Roman" w:cs="Times New Roman"/>
          <w:sz w:val="24"/>
          <w:szCs w:val="24"/>
          <w:lang w:eastAsia="ru-RU"/>
        </w:rPr>
        <w:t xml:space="preserve">     Указанные решения комиссии рассматриваются Советом до принятия решений </w:t>
      </w:r>
      <w:r w:rsidRPr="00E92662">
        <w:rPr>
          <w:rFonts w:ascii="Times New Roman" w:hAnsi="Times New Roman" w:cs="Times New Roman"/>
          <w:sz w:val="24"/>
          <w:szCs w:val="24"/>
        </w:rPr>
        <w:t>«</w:t>
      </w:r>
      <w:r w:rsidR="00E92662" w:rsidRPr="00E92662">
        <w:rPr>
          <w:rFonts w:ascii="Times New Roman" w:hAnsi="Times New Roman" w:cs="Times New Roman"/>
          <w:sz w:val="24"/>
          <w:szCs w:val="24"/>
        </w:rPr>
        <w:t>О внесении изменений в решение Совета сельского поселения Ивано-Казанский сельсовет муниципального района Иглинский район Республики Башкортостан от 23 декабря 2015 года № 37 «Об утверждении  Правил землепользования и застройки сельского поселения Ивано-Казанский сельсовет муниципального района Иглинский район Республики Башкортостан»</w:t>
      </w:r>
      <w:r w:rsidRPr="00E92662">
        <w:rPr>
          <w:rFonts w:ascii="Times New Roman" w:hAnsi="Times New Roman" w:cs="Times New Roman"/>
          <w:sz w:val="24"/>
          <w:szCs w:val="24"/>
        </w:rPr>
        <w:t>».</w:t>
      </w:r>
    </w:p>
    <w:sectPr w:rsidR="00733542" w:rsidRPr="00E92662" w:rsidSect="00E2713C">
      <w:pgSz w:w="11906" w:h="16838"/>
      <w:pgMar w:top="709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1B"/>
    <w:rsid w:val="003132C3"/>
    <w:rsid w:val="0036235F"/>
    <w:rsid w:val="00733542"/>
    <w:rsid w:val="0082761B"/>
    <w:rsid w:val="008473C8"/>
    <w:rsid w:val="008B6CF2"/>
    <w:rsid w:val="009E68F3"/>
    <w:rsid w:val="00A83E0F"/>
    <w:rsid w:val="00D440BE"/>
    <w:rsid w:val="00E2713C"/>
    <w:rsid w:val="00E92662"/>
    <w:rsid w:val="00EC470E"/>
    <w:rsid w:val="00F36462"/>
    <w:rsid w:val="00F5010E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54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5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16</cp:revision>
  <cp:lastPrinted>2024-04-04T07:12:00Z</cp:lastPrinted>
  <dcterms:created xsi:type="dcterms:W3CDTF">2017-03-06T11:45:00Z</dcterms:created>
  <dcterms:modified xsi:type="dcterms:W3CDTF">2024-04-04T07:12:00Z</dcterms:modified>
</cp:coreProperties>
</file>